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926BD2" w:rsidRPr="00926BD2" w:rsidRDefault="00926BD2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926BD2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color w:val="333333"/>
          <w:sz w:val="19"/>
          <w:szCs w:val="19"/>
        </w:rPr>
        <w:t>‌</w:t>
      </w:r>
    </w:p>
    <w:p w:rsidR="00926BD2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  <w:sectPr w:rsidR="00926BD2" w:rsidSect="00F30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BD2" w:rsidRPr="003F3ECA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3F3ECA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3F3ECA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3F3ECA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3F3ECA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3F3ECA" w:rsidRDefault="00926BD2" w:rsidP="00926BD2">
      <w:pPr>
        <w:shd w:val="clear" w:color="auto" w:fill="FFFFFF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7556A6" w:rsidRDefault="00926BD2" w:rsidP="00926BD2">
      <w:pPr>
        <w:shd w:val="clear" w:color="auto" w:fill="FFFFFF"/>
        <w:rPr>
          <w:rFonts w:ascii="Times New Roman" w:eastAsia="Times New Roman" w:hAnsi="Times New Roman"/>
          <w:sz w:val="19"/>
          <w:szCs w:val="19"/>
        </w:rPr>
      </w:pPr>
      <w:r w:rsidRPr="007556A6">
        <w:rPr>
          <w:rFonts w:ascii="Times New Roman" w:eastAsia="Times New Roman" w:hAnsi="Times New Roman"/>
          <w:sz w:val="19"/>
          <w:szCs w:val="19"/>
        </w:rPr>
        <w:lastRenderedPageBreak/>
        <w:t>СОГЛАСОВАНО</w:t>
      </w:r>
    </w:p>
    <w:p w:rsidR="00926BD2" w:rsidRPr="007556A6" w:rsidRDefault="00926BD2" w:rsidP="00926BD2">
      <w:pPr>
        <w:shd w:val="clear" w:color="auto" w:fill="FFFFFF"/>
        <w:rPr>
          <w:rFonts w:ascii="Times New Roman" w:eastAsia="Times New Roman" w:hAnsi="Times New Roman"/>
          <w:sz w:val="19"/>
          <w:szCs w:val="19"/>
        </w:rPr>
      </w:pPr>
      <w:r w:rsidRPr="007556A6">
        <w:rPr>
          <w:rFonts w:ascii="Times New Roman" w:eastAsia="Times New Roman" w:hAnsi="Times New Roman"/>
          <w:sz w:val="19"/>
        </w:rPr>
        <w:t>Педагогическим советом</w:t>
      </w:r>
    </w:p>
    <w:p w:rsidR="00926BD2" w:rsidRPr="007556A6" w:rsidRDefault="00926BD2" w:rsidP="00926BD2">
      <w:pPr>
        <w:shd w:val="clear" w:color="auto" w:fill="FFFFFF"/>
        <w:jc w:val="right"/>
        <w:rPr>
          <w:rFonts w:ascii="Times New Roman" w:eastAsia="Times New Roman" w:hAnsi="Times New Roman"/>
          <w:sz w:val="19"/>
          <w:szCs w:val="19"/>
        </w:rPr>
      </w:pPr>
    </w:p>
    <w:p w:rsidR="00926BD2" w:rsidRPr="007556A6" w:rsidRDefault="00926BD2" w:rsidP="00926BD2">
      <w:pPr>
        <w:shd w:val="clear" w:color="auto" w:fill="FFFFFF"/>
        <w:jc w:val="right"/>
        <w:rPr>
          <w:rFonts w:ascii="Times New Roman" w:eastAsia="Times New Roman" w:hAnsi="Times New Roman"/>
          <w:sz w:val="19"/>
          <w:szCs w:val="19"/>
        </w:rPr>
      </w:pPr>
    </w:p>
    <w:p w:rsidR="00926BD2" w:rsidRPr="007556A6" w:rsidRDefault="00926BD2" w:rsidP="00926BD2">
      <w:pPr>
        <w:shd w:val="clear" w:color="auto" w:fill="FFFFFF"/>
        <w:rPr>
          <w:rFonts w:ascii="Times New Roman" w:eastAsia="Times New Roman" w:hAnsi="Times New Roman"/>
          <w:sz w:val="19"/>
          <w:szCs w:val="19"/>
        </w:rPr>
      </w:pPr>
      <w:r w:rsidRPr="007556A6">
        <w:rPr>
          <w:rFonts w:ascii="Times New Roman" w:eastAsia="Times New Roman" w:hAnsi="Times New Roman"/>
          <w:sz w:val="19"/>
        </w:rPr>
        <w:t>Приказ № __________</w:t>
      </w:r>
      <w:r w:rsidRPr="007556A6">
        <w:rPr>
          <w:rFonts w:ascii="Times New Roman" w:eastAsia="Times New Roman" w:hAnsi="Times New Roman"/>
          <w:sz w:val="19"/>
          <w:szCs w:val="19"/>
        </w:rPr>
        <w:br/>
        <w:t>от «</w:t>
      </w:r>
      <w:r w:rsidRPr="007556A6">
        <w:rPr>
          <w:rFonts w:ascii="Times New Roman" w:eastAsia="Times New Roman" w:hAnsi="Times New Roman"/>
          <w:sz w:val="19"/>
        </w:rPr>
        <w:t>_____</w:t>
      </w:r>
      <w:r w:rsidRPr="007556A6">
        <w:rPr>
          <w:rFonts w:ascii="Times New Roman" w:eastAsia="Times New Roman" w:hAnsi="Times New Roman"/>
          <w:sz w:val="19"/>
          <w:szCs w:val="19"/>
        </w:rPr>
        <w:t>» </w:t>
      </w:r>
      <w:r w:rsidRPr="007556A6">
        <w:rPr>
          <w:rFonts w:ascii="Times New Roman" w:eastAsia="Times New Roman" w:hAnsi="Times New Roman"/>
          <w:sz w:val="19"/>
        </w:rPr>
        <w:t>08</w:t>
      </w:r>
      <w:r w:rsidR="003F3ECA">
        <w:rPr>
          <w:rFonts w:ascii="Times New Roman" w:eastAsia="Times New Roman" w:hAnsi="Times New Roman"/>
          <w:sz w:val="19"/>
        </w:rPr>
        <w:t>.</w:t>
      </w:r>
      <w:r w:rsidRPr="007556A6">
        <w:rPr>
          <w:rFonts w:ascii="Times New Roman" w:eastAsia="Times New Roman" w:hAnsi="Times New Roman"/>
          <w:sz w:val="19"/>
          <w:szCs w:val="19"/>
        </w:rPr>
        <w:t> </w:t>
      </w:r>
      <w:r w:rsidR="00B57DCF">
        <w:rPr>
          <w:rFonts w:ascii="Times New Roman" w:eastAsia="Times New Roman" w:hAnsi="Times New Roman"/>
          <w:sz w:val="19"/>
        </w:rPr>
        <w:t>2024</w:t>
      </w:r>
      <w:r w:rsidRPr="007556A6">
        <w:rPr>
          <w:rFonts w:ascii="Times New Roman" w:eastAsia="Times New Roman" w:hAnsi="Times New Roman"/>
          <w:sz w:val="19"/>
          <w:szCs w:val="19"/>
        </w:rPr>
        <w:t> г.</w:t>
      </w:r>
    </w:p>
    <w:p w:rsidR="00926BD2" w:rsidRPr="007556A6" w:rsidRDefault="00926BD2" w:rsidP="00926BD2">
      <w:pPr>
        <w:shd w:val="clear" w:color="auto" w:fill="FFFFFF"/>
        <w:rPr>
          <w:rFonts w:ascii="Times New Roman" w:eastAsia="Times New Roman" w:hAnsi="Times New Roman"/>
          <w:sz w:val="19"/>
          <w:szCs w:val="19"/>
        </w:rPr>
      </w:pPr>
      <w:r w:rsidRPr="007556A6">
        <w:rPr>
          <w:rFonts w:ascii="Times New Roman" w:eastAsia="Times New Roman" w:hAnsi="Times New Roman"/>
          <w:sz w:val="19"/>
          <w:szCs w:val="19"/>
        </w:rPr>
        <w:lastRenderedPageBreak/>
        <w:t>УТВЕРЖДЕНО</w:t>
      </w:r>
    </w:p>
    <w:p w:rsidR="00926BD2" w:rsidRPr="007556A6" w:rsidRDefault="00926BD2" w:rsidP="00926BD2">
      <w:pPr>
        <w:shd w:val="clear" w:color="auto" w:fill="FFFFFF"/>
        <w:rPr>
          <w:rFonts w:ascii="Times New Roman" w:eastAsia="Times New Roman" w:hAnsi="Times New Roman"/>
          <w:sz w:val="19"/>
          <w:szCs w:val="19"/>
        </w:rPr>
      </w:pPr>
      <w:r w:rsidRPr="007556A6">
        <w:rPr>
          <w:rFonts w:ascii="Times New Roman" w:eastAsia="Times New Roman" w:hAnsi="Times New Roman"/>
          <w:sz w:val="19"/>
        </w:rPr>
        <w:t>Директор школы</w:t>
      </w:r>
    </w:p>
    <w:p w:rsidR="00926BD2" w:rsidRPr="007556A6" w:rsidRDefault="00926BD2" w:rsidP="00926BD2">
      <w:pPr>
        <w:shd w:val="clear" w:color="auto" w:fill="FFFFFF"/>
        <w:jc w:val="right"/>
        <w:rPr>
          <w:rFonts w:ascii="Times New Roman" w:eastAsia="Times New Roman" w:hAnsi="Times New Roman"/>
          <w:sz w:val="19"/>
          <w:szCs w:val="19"/>
        </w:rPr>
      </w:pPr>
    </w:p>
    <w:p w:rsidR="00926BD2" w:rsidRPr="007556A6" w:rsidRDefault="00B57DCF" w:rsidP="00926BD2">
      <w:pPr>
        <w:shd w:val="clear" w:color="auto" w:fill="FFFFFF"/>
        <w:jc w:val="right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</w:rPr>
        <w:t>(</w:t>
      </w:r>
      <w:proofErr w:type="spellStart"/>
      <w:r>
        <w:rPr>
          <w:rFonts w:ascii="Times New Roman" w:eastAsia="Times New Roman" w:hAnsi="Times New Roman"/>
          <w:sz w:val="19"/>
        </w:rPr>
        <w:t>Г.А.Петрушина</w:t>
      </w:r>
      <w:proofErr w:type="spellEnd"/>
      <w:r w:rsidR="003F3ECA">
        <w:rPr>
          <w:rFonts w:ascii="Times New Roman" w:eastAsia="Times New Roman" w:hAnsi="Times New Roman"/>
          <w:sz w:val="19"/>
        </w:rPr>
        <w:t>)</w:t>
      </w:r>
    </w:p>
    <w:p w:rsidR="00926BD2" w:rsidRPr="007556A6" w:rsidRDefault="00926BD2" w:rsidP="00926BD2">
      <w:pPr>
        <w:shd w:val="clear" w:color="auto" w:fill="FFFFFF"/>
        <w:rPr>
          <w:rFonts w:ascii="Times New Roman" w:eastAsia="Times New Roman" w:hAnsi="Times New Roman"/>
          <w:sz w:val="19"/>
          <w:szCs w:val="19"/>
        </w:rPr>
      </w:pPr>
      <w:r w:rsidRPr="007556A6">
        <w:rPr>
          <w:rFonts w:ascii="Times New Roman" w:eastAsia="Times New Roman" w:hAnsi="Times New Roman"/>
          <w:sz w:val="19"/>
        </w:rPr>
        <w:t>Приказ № _________</w:t>
      </w:r>
      <w:r w:rsidRPr="007556A6">
        <w:rPr>
          <w:rFonts w:ascii="Times New Roman" w:eastAsia="Times New Roman" w:hAnsi="Times New Roman"/>
          <w:sz w:val="19"/>
          <w:szCs w:val="19"/>
        </w:rPr>
        <w:br/>
        <w:t>от «</w:t>
      </w:r>
      <w:r w:rsidRPr="007556A6">
        <w:rPr>
          <w:rFonts w:ascii="Times New Roman" w:eastAsia="Times New Roman" w:hAnsi="Times New Roman"/>
          <w:sz w:val="19"/>
        </w:rPr>
        <w:t>____</w:t>
      </w:r>
      <w:r w:rsidRPr="007556A6">
        <w:rPr>
          <w:rFonts w:ascii="Times New Roman" w:eastAsia="Times New Roman" w:hAnsi="Times New Roman"/>
          <w:sz w:val="19"/>
          <w:szCs w:val="19"/>
        </w:rPr>
        <w:t>» </w:t>
      </w:r>
      <w:r w:rsidRPr="007556A6">
        <w:rPr>
          <w:rFonts w:ascii="Times New Roman" w:eastAsia="Times New Roman" w:hAnsi="Times New Roman"/>
          <w:sz w:val="19"/>
        </w:rPr>
        <w:t>08</w:t>
      </w:r>
      <w:r w:rsidR="003F3ECA">
        <w:rPr>
          <w:rFonts w:ascii="Times New Roman" w:eastAsia="Times New Roman" w:hAnsi="Times New Roman"/>
          <w:sz w:val="19"/>
        </w:rPr>
        <w:t>.</w:t>
      </w:r>
      <w:r w:rsidRPr="007556A6">
        <w:rPr>
          <w:rFonts w:ascii="Times New Roman" w:eastAsia="Times New Roman" w:hAnsi="Times New Roman"/>
          <w:sz w:val="19"/>
          <w:szCs w:val="19"/>
        </w:rPr>
        <w:t> </w:t>
      </w:r>
      <w:r w:rsidR="00B57DCF">
        <w:rPr>
          <w:rFonts w:ascii="Times New Roman" w:eastAsia="Times New Roman" w:hAnsi="Times New Roman"/>
          <w:sz w:val="19"/>
        </w:rPr>
        <w:t>2024</w:t>
      </w:r>
      <w:r w:rsidRPr="007556A6">
        <w:rPr>
          <w:rFonts w:ascii="Times New Roman" w:eastAsia="Times New Roman" w:hAnsi="Times New Roman"/>
          <w:sz w:val="19"/>
          <w:szCs w:val="19"/>
        </w:rPr>
        <w:t> г.</w:t>
      </w:r>
    </w:p>
    <w:p w:rsidR="00926BD2" w:rsidRPr="00926BD2" w:rsidRDefault="00926BD2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19"/>
          <w:szCs w:val="19"/>
        </w:rPr>
        <w:sectPr w:rsidR="00926BD2" w:rsidRPr="00926BD2" w:rsidSect="00926BD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26BD2" w:rsidRPr="00926BD2" w:rsidRDefault="00926BD2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19"/>
          <w:szCs w:val="19"/>
        </w:rPr>
      </w:pPr>
      <w:r w:rsidRPr="00926BD2">
        <w:rPr>
          <w:rFonts w:ascii="Times New Roman" w:eastAsia="Times New Roman" w:hAnsi="Times New Roman"/>
          <w:sz w:val="19"/>
          <w:szCs w:val="19"/>
        </w:rPr>
        <w:lastRenderedPageBreak/>
        <w:t>‌</w:t>
      </w:r>
    </w:p>
    <w:p w:rsidR="00926BD2" w:rsidRPr="00926BD2" w:rsidRDefault="00926BD2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Default="00926BD2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B57DCF" w:rsidRDefault="00B57DCF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B57DCF" w:rsidRPr="00926BD2" w:rsidRDefault="00B57DCF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926BD2" w:rsidRDefault="00926BD2" w:rsidP="00926B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b/>
          <w:bCs/>
          <w:color w:val="000000"/>
          <w:sz w:val="32"/>
        </w:rPr>
        <w:t>РАБОЧАЯ ПРОГРАММА</w:t>
      </w:r>
    </w:p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color w:val="000000"/>
          <w:sz w:val="32"/>
          <w:szCs w:val="32"/>
        </w:rPr>
        <w:br/>
      </w:r>
    </w:p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b/>
          <w:bCs/>
          <w:color w:val="000000"/>
          <w:sz w:val="36"/>
        </w:rPr>
        <w:t>учебного предмета «Литературное чтение»</w:t>
      </w:r>
    </w:p>
    <w:p w:rsidR="00926BD2" w:rsidRPr="007556A6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926BD2">
        <w:rPr>
          <w:rFonts w:ascii="Times New Roman" w:eastAsia="Times New Roman" w:hAnsi="Times New Roman"/>
          <w:color w:val="000000"/>
          <w:sz w:val="32"/>
          <w:szCs w:val="32"/>
        </w:rPr>
        <w:t>для обучающихся 1-4 классов</w:t>
      </w:r>
    </w:p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на 2023-2027 уч. год</w:t>
      </w:r>
    </w:p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color w:val="000000"/>
          <w:sz w:val="32"/>
          <w:szCs w:val="32"/>
        </w:rPr>
        <w:br/>
      </w:r>
    </w:p>
    <w:p w:rsidR="00926BD2" w:rsidRP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color w:val="000000"/>
          <w:sz w:val="32"/>
          <w:szCs w:val="32"/>
        </w:rPr>
        <w:br/>
      </w:r>
    </w:p>
    <w:p w:rsidR="00926BD2" w:rsidRDefault="00926BD2" w:rsidP="00926BD2">
      <w:pPr>
        <w:pStyle w:val="a8"/>
        <w:spacing w:before="1"/>
        <w:ind w:right="358"/>
        <w:jc w:val="right"/>
      </w:pPr>
      <w:r>
        <w:t>Составитель:</w:t>
      </w:r>
      <w:r>
        <w:rPr>
          <w:spacing w:val="-12"/>
        </w:rPr>
        <w:t xml:space="preserve"> </w:t>
      </w:r>
      <w:proofErr w:type="spellStart"/>
      <w:r w:rsidR="00B57DCF">
        <w:t>Урманова</w:t>
      </w:r>
      <w:proofErr w:type="spellEnd"/>
      <w:r w:rsidR="00B57DCF">
        <w:t xml:space="preserve"> Диана </w:t>
      </w:r>
      <w:proofErr w:type="spellStart"/>
      <w:r w:rsidR="00B57DCF">
        <w:t>Римо</w:t>
      </w:r>
      <w:r>
        <w:t>вна</w:t>
      </w:r>
      <w:proofErr w:type="spellEnd"/>
    </w:p>
    <w:p w:rsidR="00926BD2" w:rsidRDefault="00926BD2" w:rsidP="00926BD2">
      <w:pPr>
        <w:pStyle w:val="a8"/>
        <w:spacing w:before="60"/>
        <w:ind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926BD2" w:rsidRDefault="00926BD2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 w:rsidRPr="00926BD2">
        <w:rPr>
          <w:rFonts w:ascii="Times New Roman" w:eastAsia="Times New Roman" w:hAnsi="Times New Roman"/>
          <w:color w:val="000000"/>
          <w:sz w:val="32"/>
          <w:szCs w:val="32"/>
        </w:rPr>
        <w:br/>
      </w:r>
    </w:p>
    <w:p w:rsidR="00B57DCF" w:rsidRDefault="00B57DCF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B57DCF" w:rsidRDefault="00B57DCF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B57DCF" w:rsidRPr="00926BD2" w:rsidRDefault="00B57DCF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bookmarkStart w:id="0" w:name="_GoBack"/>
      <w:bookmarkEnd w:id="0"/>
    </w:p>
    <w:p w:rsidR="00926BD2" w:rsidRPr="00926BD2" w:rsidRDefault="00B57DCF" w:rsidP="00926BD2">
      <w:pPr>
        <w:shd w:val="clear" w:color="auto" w:fill="FFFFFF"/>
        <w:spacing w:beforeAutospacing="1"/>
        <w:jc w:val="center"/>
        <w:rPr>
          <w:rFonts w:ascii="Times New Roman" w:eastAsia="Times New Roman" w:hAnsi="Times New Roman"/>
          <w:color w:val="333333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СЕБЯКИНО‌ 2024</w:t>
      </w:r>
      <w:r w:rsidR="00926BD2" w:rsidRPr="00926BD2">
        <w:rPr>
          <w:rFonts w:ascii="Times New Roman" w:eastAsia="Times New Roman" w:hAnsi="Times New Roman"/>
          <w:b/>
          <w:bCs/>
          <w:color w:val="000000"/>
          <w:sz w:val="28"/>
        </w:rPr>
        <w:t xml:space="preserve"> г</w:t>
      </w:r>
      <w:r w:rsidR="003F3ECA">
        <w:rPr>
          <w:rFonts w:ascii="Times New Roman" w:eastAsia="Times New Roman" w:hAnsi="Times New Roman"/>
          <w:b/>
          <w:bCs/>
          <w:color w:val="000000"/>
          <w:sz w:val="28"/>
        </w:rPr>
        <w:t>.</w:t>
      </w:r>
      <w:r w:rsidR="00926BD2" w:rsidRPr="00926BD2">
        <w:rPr>
          <w:rFonts w:ascii="Times New Roman" w:eastAsia="Times New Roman" w:hAnsi="Times New Roman"/>
          <w:b/>
          <w:bCs/>
          <w:color w:val="000000"/>
          <w:sz w:val="28"/>
        </w:rPr>
        <w:t>‌</w:t>
      </w:r>
      <w:r w:rsidR="00926BD2" w:rsidRPr="00926BD2">
        <w:rPr>
          <w:rFonts w:ascii="Times New Roman" w:eastAsia="Times New Roman" w:hAnsi="Times New Roman"/>
          <w:color w:val="333333"/>
          <w:sz w:val="19"/>
          <w:szCs w:val="19"/>
        </w:rPr>
        <w:t>​</w:t>
      </w:r>
    </w:p>
    <w:p w:rsidR="00926BD2" w:rsidRDefault="00926BD2" w:rsidP="00926BD2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«ЛИТЕРАТУРНОЕ ЧТЕНИЕ»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рабочей </w:t>
      </w:r>
      <w:r w:rsidRPr="00926BD2">
        <w:rPr>
          <w:rFonts w:ascii="Times New Roman" w:eastAsia="Times New Roman" w:hAnsi="Times New Roman"/>
          <w:sz w:val="24"/>
          <w:szCs w:val="24"/>
        </w:rPr>
        <w:t>программе воспитания.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ЦЕЛИ ИЗУЧЕНИЯ УЧЕБНОГО ПРЕДМЕТА «ЛИТЕРАТУРНОЕ ЧТЕНИЕ»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предметных и универсальных действий в процессе изучения </w:t>
      </w: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926BD2" w:rsidRPr="00926BD2" w:rsidRDefault="00926BD2" w:rsidP="00926BD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для решения учебных задач.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общедидактические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МЕСТО УЧЕБНОГО ПРЕДМЕТА «ЛИТЕРАТУРНОЕ ЧТЕНИЕ» В УЧЕБНОМ ПЛАНЕ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На литературное чтение в 1 классе отводится 132 часа (из них ‌не менее 80 часов‌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ПЛАНИРУЕМЫЕ ОБРАЗОВАТЕЛЬНЫЕ РЕЗУЛЬТАТЫ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br/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Гражданско-патриотическое воспитание:</w:t>
      </w:r>
    </w:p>
    <w:p w:rsidR="00926BD2" w:rsidRPr="00926BD2" w:rsidRDefault="00926BD2" w:rsidP="00926BD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26BD2" w:rsidRPr="00926BD2" w:rsidRDefault="00926BD2" w:rsidP="00926BD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26BD2" w:rsidRPr="00926BD2" w:rsidRDefault="00926BD2" w:rsidP="00926BD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Духовно-нравственное воспитание:</w:t>
      </w:r>
    </w:p>
    <w:p w:rsidR="00926BD2" w:rsidRPr="00926BD2" w:rsidRDefault="00926BD2" w:rsidP="00926BD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26BD2" w:rsidRPr="00926BD2" w:rsidRDefault="00926BD2" w:rsidP="00926BD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26BD2" w:rsidRPr="00926BD2" w:rsidRDefault="00926BD2" w:rsidP="00926BD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26BD2" w:rsidRPr="00926BD2" w:rsidRDefault="00926BD2" w:rsidP="00926BD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Эстетическое воспитание:</w:t>
      </w:r>
    </w:p>
    <w:p w:rsidR="00926BD2" w:rsidRPr="00926BD2" w:rsidRDefault="00926BD2" w:rsidP="00926BD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26BD2" w:rsidRPr="00926BD2" w:rsidRDefault="00926BD2" w:rsidP="00926BD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26BD2" w:rsidRPr="00926BD2" w:rsidRDefault="00926BD2" w:rsidP="00926BD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Трудовое воспитание:</w:t>
      </w:r>
    </w:p>
    <w:p w:rsidR="00926BD2" w:rsidRPr="00926BD2" w:rsidRDefault="00926BD2" w:rsidP="00926BD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Экологическое воспитание:</w:t>
      </w:r>
    </w:p>
    <w:p w:rsidR="00926BD2" w:rsidRPr="00926BD2" w:rsidRDefault="00926BD2" w:rsidP="00926BD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26BD2" w:rsidRPr="00926BD2" w:rsidRDefault="00926BD2" w:rsidP="00926BD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неприятие действий, приносящих ей вред.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Ценности научного познания:</w:t>
      </w:r>
    </w:p>
    <w:p w:rsidR="00926BD2" w:rsidRPr="00926BD2" w:rsidRDefault="00926BD2" w:rsidP="00926BD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26BD2" w:rsidRPr="00926BD2" w:rsidRDefault="00926BD2" w:rsidP="00926BD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926BD2" w:rsidRPr="00926BD2" w:rsidRDefault="00926BD2" w:rsidP="00926BD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МЕТАПРЕДМЕТНЫЕ РЕЗУЛЬТАТЫ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действия:</w:t>
      </w:r>
    </w:p>
    <w:p w:rsidR="00926BD2" w:rsidRPr="00926BD2" w:rsidRDefault="00926BD2" w:rsidP="00926BD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26BD2" w:rsidRPr="00926BD2" w:rsidRDefault="00926BD2" w:rsidP="00926BD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объединять произведения по жанру, авторской принадлежности;</w:t>
      </w:r>
    </w:p>
    <w:p w:rsidR="00926BD2" w:rsidRPr="00926BD2" w:rsidRDefault="00926BD2" w:rsidP="00926BD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26BD2" w:rsidRPr="00926BD2" w:rsidRDefault="00926BD2" w:rsidP="00926BD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26BD2" w:rsidRPr="00926BD2" w:rsidRDefault="00926BD2" w:rsidP="00926BD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26BD2" w:rsidRPr="00926BD2" w:rsidRDefault="00926BD2" w:rsidP="00926BD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базовые исследовательские действия:</w:t>
      </w:r>
    </w:p>
    <w:p w:rsidR="00926BD2" w:rsidRPr="00926BD2" w:rsidRDefault="00926BD2" w:rsidP="00926BD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26BD2" w:rsidRPr="00926BD2" w:rsidRDefault="00926BD2" w:rsidP="00926BD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926BD2" w:rsidRPr="00926BD2" w:rsidRDefault="00926BD2" w:rsidP="00926BD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26BD2" w:rsidRPr="00926BD2" w:rsidRDefault="00926BD2" w:rsidP="00926BD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26BD2" w:rsidRPr="00926BD2" w:rsidRDefault="00926BD2" w:rsidP="00926BD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26BD2" w:rsidRPr="00926BD2" w:rsidRDefault="00926BD2" w:rsidP="00926BD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информацией:</w:t>
      </w:r>
    </w:p>
    <w:p w:rsidR="00926BD2" w:rsidRPr="00926BD2" w:rsidRDefault="00926BD2" w:rsidP="00926BD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источник получения информации;</w:t>
      </w:r>
    </w:p>
    <w:p w:rsidR="00926BD2" w:rsidRPr="00926BD2" w:rsidRDefault="00926BD2" w:rsidP="00926BD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26BD2" w:rsidRPr="00926BD2" w:rsidRDefault="00926BD2" w:rsidP="00926BD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26BD2" w:rsidRPr="00926BD2" w:rsidRDefault="00926BD2" w:rsidP="00926BD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26BD2" w:rsidRPr="00926BD2" w:rsidRDefault="00926BD2" w:rsidP="00926BD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6BD2" w:rsidRPr="00926BD2" w:rsidRDefault="00926BD2" w:rsidP="00926BD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 концу обучения в начальной школе у обучающегося формируются </w:t>
      </w: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коммуникативные </w:t>
      </w:r>
      <w:r w:rsidRPr="00926BD2">
        <w:rPr>
          <w:rFonts w:ascii="Times New Roman" w:eastAsia="Times New Roman" w:hAnsi="Times New Roman"/>
          <w:sz w:val="24"/>
          <w:szCs w:val="24"/>
        </w:rPr>
        <w:t>универсальные учебные действия: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общение</w:t>
      </w:r>
      <w:r w:rsidRPr="00926BD2">
        <w:rPr>
          <w:rFonts w:ascii="Times New Roman" w:eastAsia="Times New Roman" w:hAnsi="Times New Roman"/>
          <w:sz w:val="24"/>
          <w:szCs w:val="24"/>
        </w:rPr>
        <w:t>: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готовить небольшие публичные выступления;</w:t>
      </w:r>
    </w:p>
    <w:p w:rsidR="00926BD2" w:rsidRPr="00926BD2" w:rsidRDefault="00926BD2" w:rsidP="00926BD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 концу обучения в начальной школе у обучающегося формируются </w:t>
      </w: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регулятивные</w:t>
      </w:r>
      <w:r w:rsidRPr="00926BD2">
        <w:rPr>
          <w:rFonts w:ascii="Times New Roman" w:eastAsia="Times New Roman" w:hAnsi="Times New Roman"/>
          <w:sz w:val="24"/>
          <w:szCs w:val="24"/>
        </w:rPr>
        <w:t> универсальные учебные действия: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самоорганизация</w:t>
      </w:r>
      <w:r w:rsidRPr="00926BD2">
        <w:rPr>
          <w:rFonts w:ascii="Times New Roman" w:eastAsia="Times New Roman" w:hAnsi="Times New Roman"/>
          <w:sz w:val="24"/>
          <w:szCs w:val="24"/>
        </w:rPr>
        <w:t>:</w:t>
      </w:r>
    </w:p>
    <w:p w:rsidR="00926BD2" w:rsidRPr="00926BD2" w:rsidRDefault="00926BD2" w:rsidP="00926BD2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26BD2" w:rsidRPr="00926BD2" w:rsidRDefault="00926BD2" w:rsidP="00926BD2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самоконтроль</w:t>
      </w:r>
      <w:r w:rsidRPr="00926BD2">
        <w:rPr>
          <w:rFonts w:ascii="Times New Roman" w:eastAsia="Times New Roman" w:hAnsi="Times New Roman"/>
          <w:sz w:val="24"/>
          <w:szCs w:val="24"/>
        </w:rPr>
        <w:t>:</w:t>
      </w:r>
    </w:p>
    <w:p w:rsidR="00926BD2" w:rsidRPr="00926BD2" w:rsidRDefault="00926BD2" w:rsidP="00926BD2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:rsidR="00926BD2" w:rsidRPr="00926BD2" w:rsidRDefault="00926BD2" w:rsidP="00926BD2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Совместная деятельность:</w:t>
      </w:r>
    </w:p>
    <w:p w:rsidR="00926BD2" w:rsidRPr="00926BD2" w:rsidRDefault="00926BD2" w:rsidP="00926BD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26BD2" w:rsidRPr="00926BD2" w:rsidRDefault="00926BD2" w:rsidP="00926BD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6BD2" w:rsidRPr="00926BD2" w:rsidRDefault="00926BD2" w:rsidP="00926BD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926BD2" w:rsidRPr="00926BD2" w:rsidRDefault="00926BD2" w:rsidP="00926BD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ответственно выполнять свою часть работы;</w:t>
      </w:r>
    </w:p>
    <w:p w:rsidR="00926BD2" w:rsidRPr="00926BD2" w:rsidRDefault="00926BD2" w:rsidP="00926BD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оценивать свой вклад в общий результат;</w:t>
      </w:r>
    </w:p>
    <w:p w:rsidR="00926BD2" w:rsidRPr="00926BD2" w:rsidRDefault="00926BD2" w:rsidP="00926BD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 w:rsidRPr="00926BD2">
        <w:rPr>
          <w:rFonts w:ascii="Times New Roman" w:eastAsia="Times New Roman" w:hAnsi="Times New Roman"/>
          <w:sz w:val="24"/>
          <w:szCs w:val="24"/>
        </w:rPr>
        <w:br/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 КЛАСС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прозаическую (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нестихотворную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) и стихотворную речь;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26BD2" w:rsidRPr="00926BD2" w:rsidRDefault="00926BD2" w:rsidP="00926BD2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по аналогии с прочитанным загадки, небольшие сказки, рассказы;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26BD2" w:rsidRPr="00926BD2" w:rsidRDefault="00926BD2" w:rsidP="00926BD2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26BD2" w:rsidRPr="00926BD2" w:rsidRDefault="00926BD2" w:rsidP="00926BD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</w:t>
      </w: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произведения, эпизод, смысловые части, композиция, сравнение, эпитет, олицетворение, метафора, лирика, эпос, образ);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26BD2" w:rsidRPr="00926BD2" w:rsidRDefault="00926BD2" w:rsidP="00926B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​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Обучение грамоте</w:t>
      </w:r>
      <w:r w:rsidR="003F3EC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hyperlink r:id="rId5" w:anchor="_ftnref1" w:history="1">
        <w:r w:rsidR="003F3ECA" w:rsidRPr="00926BD2">
          <w:rPr>
            <w:rFonts w:ascii="Times New Roman" w:eastAsia="Times New Roman" w:hAnsi="Times New Roman"/>
            <w:color w:val="004CFF"/>
            <w:sz w:val="16"/>
          </w:rPr>
          <w:t>[1]</w:t>
        </w:r>
      </w:hyperlink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Развитие речи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Фонетика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Чтение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C38B6" w:rsidRPr="00CC38B6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СИСТЕМАТИЧЕСКИЙ КУРС</w:t>
      </w:r>
    </w:p>
    <w:p w:rsidR="00CC38B6" w:rsidRDefault="00CC38B6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Сказка фольклорная (народная) и литературная (авторская).</w:t>
      </w:r>
      <w:r w:rsidRPr="00926BD2">
        <w:rPr>
          <w:rFonts w:ascii="Times New Roman" w:eastAsia="Times New Roman" w:hAnsi="Times New Roman"/>
          <w:sz w:val="24"/>
          <w:szCs w:val="24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В.Г.Сутеева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«Кораблик», «Под грибом»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 </w:t>
      </w:r>
      <w:r w:rsidRPr="00926BD2">
        <w:rPr>
          <w:rFonts w:ascii="Times New Roman" w:eastAsia="Times New Roman" w:hAnsi="Times New Roman"/>
          <w:sz w:val="24"/>
          <w:szCs w:val="24"/>
        </w:rPr>
        <w:t>‌и другие (по выбору).‌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 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Произведения о детях и для детей.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В.А. Осеева «Три товарища», А.Л.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«Я – лишний», Ю.И. Ермолаев «Лучший друг» ‌и другие (по выбору).‌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Произведения о родной природе. </w:t>
      </w:r>
      <w:r w:rsidRPr="00926BD2">
        <w:rPr>
          <w:rFonts w:ascii="Times New Roman" w:eastAsia="Times New Roman" w:hAnsi="Times New Roman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Устное народное творчество – малые фольклорные жанры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потешка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Потешка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потешки, загадки, пословицы.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Произведения о братьях наших меньших</w:t>
      </w:r>
      <w:r w:rsidRPr="00926BD2">
        <w:rPr>
          <w:rFonts w:ascii="Times New Roman" w:eastAsia="Times New Roman" w:hAnsi="Times New Roman"/>
          <w:sz w:val="24"/>
          <w:szCs w:val="24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Чарушин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«Про Томку», М.М. Пришвин «Ёж», Н.И. Сладков «Лисица и Ёж» ‌и другие.‌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Произведения о маме.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, А. В. Митяева ‌и др.‌).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«Мама», А.В. Митяев «За что я люблю маму» ‌и другие (по выбору).‌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926BD2">
        <w:rPr>
          <w:rFonts w:ascii="Times New Roman" w:eastAsia="Times New Roman" w:hAnsi="Times New Roman"/>
          <w:sz w:val="24"/>
          <w:szCs w:val="24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Р.С.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Сеф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«Чудо», В.В. Лунин «Я видел чудо», Б.В.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Заходер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«Моя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Вообразилия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», Ю.П.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Мориц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«Сто фантазий» 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​‌</w:t>
      </w:r>
      <w:r w:rsidRPr="00926BD2">
        <w:rPr>
          <w:rFonts w:ascii="Times New Roman" w:eastAsia="Times New Roman" w:hAnsi="Times New Roman"/>
          <w:sz w:val="24"/>
          <w:szCs w:val="24"/>
        </w:rPr>
        <w:t>и другие (по выбору).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Библиографическая культура</w:t>
      </w:r>
      <w:r w:rsidRPr="00926BD2">
        <w:rPr>
          <w:rFonts w:ascii="Times New Roman" w:eastAsia="Times New Roman" w:hAnsi="Times New Roman"/>
          <w:sz w:val="24"/>
          <w:szCs w:val="24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способствуют формированию умений:</w:t>
      </w:r>
    </w:p>
    <w:p w:rsidR="00926BD2" w:rsidRPr="00926BD2" w:rsidRDefault="00926BD2" w:rsidP="00926BD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26BD2" w:rsidRPr="00926BD2" w:rsidRDefault="00926BD2" w:rsidP="00926BD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фактическое содержание прочитанного или прослушанного текста;</w:t>
      </w:r>
    </w:p>
    <w:p w:rsidR="00926BD2" w:rsidRPr="00926BD2" w:rsidRDefault="00926BD2" w:rsidP="00926BD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литературная), автор, герой, рассказ, стихотворение (в пределах изученного);</w:t>
      </w:r>
    </w:p>
    <w:p w:rsidR="00926BD2" w:rsidRPr="00926BD2" w:rsidRDefault="00926BD2" w:rsidP="00926BD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26BD2" w:rsidRPr="00926BD2" w:rsidRDefault="00926BD2" w:rsidP="00926BD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или отрицательную оценку его поступкам, задавать вопросы по фактическому содержанию;</w:t>
      </w:r>
    </w:p>
    <w:p w:rsidR="00926BD2" w:rsidRPr="00926BD2" w:rsidRDefault="00926BD2" w:rsidP="00926BD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произведения по теме, настроению, которое оно вызывает.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</w:t>
      </w:r>
      <w:r w:rsidRPr="00926BD2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способствует формированию умений:</w:t>
      </w:r>
    </w:p>
    <w:p w:rsidR="00926BD2" w:rsidRPr="00926BD2" w:rsidRDefault="00926BD2" w:rsidP="00926BD2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26BD2" w:rsidRPr="00926BD2" w:rsidRDefault="00926BD2" w:rsidP="00926BD2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способствуют формированию умений:</w:t>
      </w:r>
    </w:p>
    <w:p w:rsidR="00926BD2" w:rsidRPr="00926BD2" w:rsidRDefault="00926BD2" w:rsidP="00926BD2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926BD2" w:rsidRPr="00926BD2" w:rsidRDefault="00926BD2" w:rsidP="00926BD2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</w:t>
      </w:r>
      <w:r w:rsidRPr="00926BD2">
        <w:rPr>
          <w:rFonts w:ascii="Times New Roman" w:eastAsia="Times New Roman" w:hAnsi="Times New Roman"/>
          <w:sz w:val="24"/>
          <w:szCs w:val="24"/>
        </w:rPr>
        <w:br/>
        <w:t>к обсуждаемой проблеме;</w:t>
      </w:r>
    </w:p>
    <w:p w:rsidR="00926BD2" w:rsidRPr="00926BD2" w:rsidRDefault="00926BD2" w:rsidP="00926BD2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:rsidR="00926BD2" w:rsidRPr="00926BD2" w:rsidRDefault="00926BD2" w:rsidP="00926BD2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объяснять своими словами значение изученных понятий;</w:t>
      </w:r>
    </w:p>
    <w:p w:rsidR="00926BD2" w:rsidRPr="00926BD2" w:rsidRDefault="00926BD2" w:rsidP="00926BD2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Регулятивные универсальные учебные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способствуют формированию умений:</w:t>
      </w:r>
    </w:p>
    <w:p w:rsidR="00926BD2" w:rsidRPr="00926BD2" w:rsidRDefault="00926BD2" w:rsidP="00926BD2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26BD2" w:rsidRPr="00926BD2" w:rsidRDefault="00926BD2" w:rsidP="00926BD2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проявлять желание самостоятельно читать, совершенствовать свой навык чтения;</w:t>
      </w:r>
    </w:p>
    <w:p w:rsidR="00926BD2" w:rsidRPr="00926BD2" w:rsidRDefault="00926BD2" w:rsidP="00926BD2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способствует формированию умений:</w:t>
      </w:r>
    </w:p>
    <w:p w:rsidR="00926BD2" w:rsidRPr="00926BD2" w:rsidRDefault="00926BD2" w:rsidP="00926BD2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проявлять желание работать в парах, небольших группах;</w:t>
      </w:r>
    </w:p>
    <w:p w:rsidR="00926BD2" w:rsidRPr="00CC38B6" w:rsidRDefault="00926BD2" w:rsidP="00926BD2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 нашей Родине.</w:t>
      </w:r>
      <w:r w:rsidRPr="00926BD2">
        <w:rPr>
          <w:rFonts w:ascii="Times New Roman" w:eastAsia="Times New Roman" w:hAnsi="Times New Roman"/>
          <w:sz w:val="24"/>
          <w:szCs w:val="24"/>
        </w:rPr>
        <w:t> Круг чтения: произведения о Родине (на примере не менее трёх стихотворений И. С. Никитина, Ф. П. Савинова, А. А. Прокофьева 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‌и др.‌).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И.С. Никитин «Русь», Ф.П. Савинов «Родина», А.А. Прокофьев «Родина»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Фольклор (устное народное творчество).</w:t>
      </w:r>
      <w:r w:rsidRPr="00926BD2">
        <w:rPr>
          <w:rFonts w:ascii="Times New Roman" w:eastAsia="Times New Roman" w:hAnsi="Times New Roman"/>
          <w:sz w:val="24"/>
          <w:szCs w:val="24"/>
        </w:rPr>
        <w:t> 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‌(1-2 произведения) и другие.‌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Звуки и краски родной природы в разные времена года.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Тема природы в разные времена года (осень, зима, весна, лето) в произведениях литературы ‌(по выбору, не менее пяти авторов)‌.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‌и др.‌) и </w:t>
      </w: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музыкальных произведениях (например, произведения П. И. Чайковского, А. Вивальди ‌и др.‌).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Скребицкий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 детях и дружбе</w:t>
      </w:r>
      <w:r w:rsidRPr="00926BD2">
        <w:rPr>
          <w:rFonts w:ascii="Times New Roman" w:eastAsia="Times New Roman" w:hAnsi="Times New Roman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«Катя», В.В. Лунин «Я и Вовка», В.Ю. Драгунский «Тайное становится явным»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Мир сказок.</w:t>
      </w:r>
      <w:r w:rsidRPr="00926BD2">
        <w:rPr>
          <w:rFonts w:ascii="Times New Roman" w:eastAsia="Times New Roman" w:hAnsi="Times New Roman"/>
          <w:sz w:val="24"/>
          <w:szCs w:val="24"/>
        </w:rPr>
        <w:t> 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 братьях наших меньших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Чарушина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, В. В. Бианки, С. В. Михалкова, Б. С. Житкова, М. М. Пришвина 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Чарушин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, В. В. Бианки.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Чарушин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«Страшный рассказ», С.В. Михалков «Мой щенок»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 наших близких, о семье</w:t>
      </w:r>
      <w:r w:rsidRPr="00926BD2">
        <w:rPr>
          <w:rFonts w:ascii="Times New Roman" w:eastAsia="Times New Roman" w:hAnsi="Times New Roman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 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Баруздин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«Салют» ‌и другое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Зарубежная литература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. Круг чтения: литературная (авторская) сказка ‌(не менее двух произведений)‌: зарубежные писатели-сказочники (Ш. Перро, Х.-К. Андерсен ‌и др.‌). Характеристика авторской сказки: герои, особенности построения и языка. Сходство тем и </w:t>
      </w: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Ш. Перро «Кот в сапогах», Х.-К. Андерсен «Пятеро из одного стручка»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(работа с детской книгой и справочной литературой)</w:t>
      </w:r>
      <w:r w:rsidRPr="00926BD2">
        <w:rPr>
          <w:rFonts w:ascii="Times New Roman" w:eastAsia="Times New Roman" w:hAnsi="Times New Roman"/>
          <w:sz w:val="24"/>
          <w:szCs w:val="24"/>
        </w:rPr>
        <w:t> </w:t>
      </w: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Библиографическая культура</w:t>
      </w:r>
      <w:r w:rsidRPr="00926BD2">
        <w:rPr>
          <w:rFonts w:ascii="Times New Roman" w:eastAsia="Times New Roman" w:hAnsi="Times New Roman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и исследовательские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способствуют формированию умений: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и группировать различные произведения по теме (о Родине,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 родной природе, о детях, о животных, о семье, о чудесах и превращениях),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 жанрам (произведения устного народного творчества, сказка (фольклорная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 литературная), рассказ, басня, стихотворение);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26BD2" w:rsidRPr="00926BD2" w:rsidRDefault="00926BD2" w:rsidP="00926BD2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</w:t>
      </w:r>
      <w:r w:rsidRPr="00926BD2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способствует формированию умений:</w:t>
      </w:r>
    </w:p>
    <w:p w:rsidR="00926BD2" w:rsidRPr="00926BD2" w:rsidRDefault="00926BD2" w:rsidP="00926BD2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соотносить иллюстрации с текстом произведения;</w:t>
      </w:r>
    </w:p>
    <w:p w:rsidR="00926BD2" w:rsidRPr="00926BD2" w:rsidRDefault="00926BD2" w:rsidP="00926BD2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26BD2" w:rsidRPr="00926BD2" w:rsidRDefault="00926BD2" w:rsidP="00926BD2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926BD2" w:rsidRPr="00926BD2" w:rsidRDefault="00926BD2" w:rsidP="00926BD2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пользоваться словарями для уточнения значения незнакомого слова.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</w:t>
      </w:r>
      <w:r w:rsidRPr="00926BD2">
        <w:rPr>
          <w:rFonts w:ascii="Times New Roman" w:eastAsia="Times New Roman" w:hAnsi="Times New Roman"/>
          <w:sz w:val="24"/>
          <w:szCs w:val="24"/>
        </w:rPr>
        <w:t> действия способствуют формированию умений: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на заданную тему;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пересказывать подробно и выборочно прочитанное произведение;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описывать (устно) картины природы;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по аналогии с прочитанным загадки, рассказы, небольшие сказки;</w:t>
      </w:r>
    </w:p>
    <w:p w:rsidR="00926BD2" w:rsidRPr="00926BD2" w:rsidRDefault="00926BD2" w:rsidP="00926BD2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Регулятивные универсальные учебные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способствуют формированию умений:</w:t>
      </w:r>
    </w:p>
    <w:p w:rsidR="00926BD2" w:rsidRPr="00926BD2" w:rsidRDefault="00926BD2" w:rsidP="00926BD2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926BD2" w:rsidRPr="00926BD2" w:rsidRDefault="00926BD2" w:rsidP="00926BD2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926BD2" w:rsidRPr="00926BD2" w:rsidRDefault="00926BD2" w:rsidP="00926BD2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контролировать выполнение поставленной учебной задачи при чтении</w:t>
      </w:r>
    </w:p>
    <w:p w:rsidR="00926BD2" w:rsidRPr="00926BD2" w:rsidRDefault="00926BD2" w:rsidP="00926BD2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(слушании) произведения;</w:t>
      </w:r>
    </w:p>
    <w:p w:rsidR="00926BD2" w:rsidRPr="00926BD2" w:rsidRDefault="00926BD2" w:rsidP="00926BD2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проверять (по образцу) выполнение поставленной учебной задачи.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способствует формированию умений:</w:t>
      </w:r>
    </w:p>
    <w:p w:rsidR="00926BD2" w:rsidRPr="00926BD2" w:rsidRDefault="00926BD2" w:rsidP="00926BD2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себе партнёров по совместной деятельности;</w:t>
      </w:r>
    </w:p>
    <w:p w:rsidR="00926BD2" w:rsidRPr="00CC38B6" w:rsidRDefault="00926BD2" w:rsidP="00926BD2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 Родине и её истории.</w:t>
      </w:r>
      <w:r w:rsidRPr="00926BD2">
        <w:rPr>
          <w:rFonts w:ascii="Times New Roman" w:eastAsia="Times New Roman" w:hAnsi="Times New Roman"/>
          <w:sz w:val="24"/>
          <w:szCs w:val="24"/>
        </w:rPr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Кончаловская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«Наша древняя столица» (отрывки) ‌и другое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Фольклор (устное народное творчество). </w:t>
      </w:r>
      <w:r w:rsidRPr="00926BD2">
        <w:rPr>
          <w:rFonts w:ascii="Times New Roman" w:eastAsia="Times New Roman" w:hAnsi="Times New Roman"/>
          <w:sz w:val="24"/>
          <w:szCs w:val="24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Билибина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 ‌и др.)‌. Отражение в сказках народного быта и культуры. Составление плана сказки.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Круг чтения: народная песня.</w:t>
      </w:r>
      <w:r w:rsidRPr="00926BD2">
        <w:rPr>
          <w:rFonts w:ascii="Times New Roman" w:eastAsia="Times New Roman" w:hAnsi="Times New Roman"/>
          <w:sz w:val="24"/>
          <w:szCs w:val="24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А. С. Пушкина. 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lastRenderedPageBreak/>
        <w:t>Салтане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Гвидоне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Салтановиче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и о прекрасной царевне Лебеди» 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Билибин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– иллюстратор сказок А. С. Пушкина.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Салтане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Гвидоне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Салтановиче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И. А. Крылова.</w:t>
      </w:r>
      <w:r w:rsidRPr="00926BD2">
        <w:rPr>
          <w:rFonts w:ascii="Times New Roman" w:eastAsia="Times New Roman" w:hAnsi="Times New Roman"/>
          <w:sz w:val="24"/>
          <w:szCs w:val="24"/>
        </w:rPr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‌(не менее двух)‌: назначение, темы и герои, особенности языка. Явная и скрытая мораль басен. Использование крылатых выражений в речи.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И.А. Крылов «Ворона и Лисица», «Лисица и виноград», «Мартышка и очки»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Картины природы в произведениях поэтов и писателей ХIХ–ХХ веков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 ‌(не менее пяти авторов по выбору)‌: Ф. И. Тютчева, А. А. Фета, А. Н.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Майкова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, Н. А. Некрасова, А. А. Блока, И. А. Бунина, ‌С. А. Есенина, А. П. Чехова, К. Г. Паустовского и др.‌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прищуря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Л. Н. Толстого</w:t>
      </w:r>
      <w:r w:rsidRPr="00926BD2">
        <w:rPr>
          <w:rFonts w:ascii="Times New Roman" w:eastAsia="Times New Roman" w:hAnsi="Times New Roman"/>
          <w:sz w:val="24"/>
          <w:szCs w:val="24"/>
        </w:rPr>
        <w:t>. Жанровое многообразие произведений Л. Н. Толстого: сказки, рассказы, басни, быль ‌(не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Л.Н. Толстой «Лебеди», «Зайцы», «Прыжок», «Акула»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Литературная сказка.</w:t>
      </w:r>
      <w:r w:rsidRPr="00926BD2">
        <w:rPr>
          <w:rFonts w:ascii="Times New Roman" w:eastAsia="Times New Roman" w:hAnsi="Times New Roman"/>
          <w:sz w:val="24"/>
          <w:szCs w:val="24"/>
        </w:rPr>
        <w:t> Литературная сказка русских писателей ‌(не менее двух)‌. 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Листопадничек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», М. Горький «Случай с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Евсейкой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Произведения о взаимоотношениях человека и животных</w:t>
      </w:r>
      <w:r w:rsidRPr="00926BD2">
        <w:rPr>
          <w:rFonts w:ascii="Times New Roman" w:eastAsia="Times New Roman" w:hAnsi="Times New Roman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 ‌и другое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Произведения о детях</w:t>
      </w:r>
      <w:r w:rsidRPr="00926BD2">
        <w:rPr>
          <w:rFonts w:ascii="Times New Roman" w:eastAsia="Times New Roman" w:hAnsi="Times New Roman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Л. Пантелеев «На ялике», А. Гайдар «Тимур и его команда» (отрывки), Л. Кассиль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Юмористические произведения.</w:t>
      </w:r>
      <w:r w:rsidRPr="00926BD2">
        <w:rPr>
          <w:rFonts w:ascii="Times New Roman" w:eastAsia="Times New Roman" w:hAnsi="Times New Roman"/>
          <w:sz w:val="24"/>
          <w:szCs w:val="24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‌(не менее двух произведений)‌: Н. Н. Носов, В.Ю. Драгунский, ‌М. М. Зощенко и др.‌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Зарубежная литература.</w:t>
      </w:r>
      <w:r w:rsidRPr="00926BD2">
        <w:rPr>
          <w:rFonts w:ascii="Times New Roman" w:eastAsia="Times New Roman" w:hAnsi="Times New Roman"/>
          <w:sz w:val="24"/>
          <w:szCs w:val="24"/>
        </w:rPr>
        <w:t> Круг чтения ‌(произведения двух-трёх авторов по выбору):</w:t>
      </w:r>
      <w:r w:rsidRPr="0077121A">
        <w:rPr>
          <w:rFonts w:ascii="Times New Roman" w:eastAsia="Times New Roman" w:hAnsi="Times New Roman"/>
          <w:sz w:val="24"/>
          <w:szCs w:val="24"/>
        </w:rPr>
        <w:t>‌</w:t>
      </w:r>
      <w:r w:rsidR="0077121A" w:rsidRPr="0077121A">
        <w:rPr>
          <w:rFonts w:ascii="Times New Roman" w:eastAsia="Times New Roman" w:hAnsi="Times New Roman"/>
          <w:sz w:val="24"/>
          <w:szCs w:val="24"/>
        </w:rPr>
        <w:t xml:space="preserve"> л</w:t>
      </w:r>
      <w:r w:rsidRPr="0077121A">
        <w:rPr>
          <w:rFonts w:ascii="Times New Roman" w:eastAsia="Times New Roman" w:hAnsi="Times New Roman"/>
          <w:sz w:val="24"/>
          <w:szCs w:val="24"/>
        </w:rPr>
        <w:t>итературные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 сказки Ш. Перро, Х.-К. Андерсена, ‌Р. Киплинга.‌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Заходер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. 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Х.-К. Андерсен «Гадкий утёнок», Ш. Перро «Подарок феи»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926BD2">
        <w:rPr>
          <w:rFonts w:ascii="Times New Roman" w:eastAsia="Times New Roman" w:hAnsi="Times New Roman"/>
          <w:sz w:val="24"/>
          <w:szCs w:val="24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и исследовательские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способствуют формированию умений:</w:t>
      </w:r>
    </w:p>
    <w:p w:rsidR="00926BD2" w:rsidRPr="00926BD2" w:rsidRDefault="00926BD2" w:rsidP="00926BD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доступные по восприятию и небольшие по объёму прозаические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стихотворные произведения (без отметочного оценивания);</w:t>
      </w:r>
    </w:p>
    <w:p w:rsidR="00926BD2" w:rsidRPr="00926BD2" w:rsidRDefault="00926BD2" w:rsidP="00926BD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различать сказочные и реалистические, лирические и эпические, народные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авторские произведения;</w:t>
      </w:r>
    </w:p>
    <w:p w:rsidR="00926BD2" w:rsidRPr="00926BD2" w:rsidRDefault="00926BD2" w:rsidP="00926BD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26BD2" w:rsidRPr="00926BD2" w:rsidRDefault="00926BD2" w:rsidP="00926BD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926BD2" w:rsidRPr="00926BD2" w:rsidRDefault="00926BD2" w:rsidP="00926BD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26BD2" w:rsidRPr="00926BD2" w:rsidRDefault="00926BD2" w:rsidP="00926BD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 </w:t>
      </w:r>
      <w:r w:rsidRPr="00926BD2">
        <w:rPr>
          <w:rFonts w:ascii="Times New Roman" w:eastAsia="Times New Roman" w:hAnsi="Times New Roman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926BD2" w:rsidRPr="00926BD2" w:rsidRDefault="00926BD2" w:rsidP="00926BD2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информацию словесную (текст), графическую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или изобразительную (иллюстрация), звуковую (музыкальное произведение);</w:t>
      </w:r>
    </w:p>
    <w:p w:rsidR="00926BD2" w:rsidRPr="00926BD2" w:rsidRDefault="00926BD2" w:rsidP="00926BD2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подбирать иллюстрации к тексту, соотносить произведения литературы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изобразительного искусства по тематике, настроению, средствам выразительности;</w:t>
      </w:r>
    </w:p>
    <w:p w:rsidR="00926BD2" w:rsidRPr="00926BD2" w:rsidRDefault="00926BD2" w:rsidP="00926BD2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 действия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способствуют формированию умений:</w:t>
      </w:r>
    </w:p>
    <w:p w:rsidR="00926BD2" w:rsidRPr="00926BD2" w:rsidRDefault="00926BD2" w:rsidP="00926BD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926BD2" w:rsidRPr="00926BD2" w:rsidRDefault="00926BD2" w:rsidP="00926BD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формулировать вопросы по основным событиям текста;</w:t>
      </w:r>
    </w:p>
    <w:p w:rsidR="00926BD2" w:rsidRPr="00926BD2" w:rsidRDefault="00926BD2" w:rsidP="00926BD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пересказывать текст (подробно, выборочно, с изменением лица);</w:t>
      </w:r>
    </w:p>
    <w:p w:rsidR="00926BD2" w:rsidRPr="00926BD2" w:rsidRDefault="00926BD2" w:rsidP="00926BD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926BD2" w:rsidRPr="00926BD2" w:rsidRDefault="00926BD2" w:rsidP="00926BD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простые истории (сказки, рассказы) по аналогии.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Регулятивные универсальные учебные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способствуют формированию умений:</w:t>
      </w:r>
    </w:p>
    <w:p w:rsidR="00926BD2" w:rsidRPr="00926BD2" w:rsidRDefault="00926BD2" w:rsidP="00926BD2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26BD2" w:rsidRPr="00926BD2" w:rsidRDefault="00926BD2" w:rsidP="00926BD2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оценивать качество своего восприятия текста на слух;</w:t>
      </w:r>
    </w:p>
    <w:p w:rsidR="00926BD2" w:rsidRPr="00926BD2" w:rsidRDefault="00926BD2" w:rsidP="00926BD2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</w:t>
      </w:r>
      <w:r w:rsidRPr="00926BD2">
        <w:rPr>
          <w:rFonts w:ascii="Times New Roman" w:eastAsia="Times New Roman" w:hAnsi="Times New Roman"/>
          <w:sz w:val="24"/>
          <w:szCs w:val="24"/>
        </w:rPr>
        <w:t> способствует формированию умений:</w:t>
      </w:r>
    </w:p>
    <w:p w:rsidR="00926BD2" w:rsidRPr="00926BD2" w:rsidRDefault="00926BD2" w:rsidP="00926BD2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26BD2" w:rsidRPr="00926BD2" w:rsidRDefault="00926BD2" w:rsidP="00926BD2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художественной литературы; выбирать роль, договариваться о манере</w:t>
      </w:r>
      <w:r w:rsidRPr="00926BD2">
        <w:rPr>
          <w:rFonts w:ascii="Times New Roman" w:eastAsia="Times New Roman" w:hAnsi="Times New Roman"/>
          <w:sz w:val="24"/>
          <w:szCs w:val="24"/>
        </w:rPr>
        <w:br/>
        <w:t>её исполнения в соответствии с общим замыслом;</w:t>
      </w:r>
    </w:p>
    <w:p w:rsidR="00926BD2" w:rsidRPr="00CC38B6" w:rsidRDefault="00926BD2" w:rsidP="00926BD2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О Родине, героические страницы истории.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Пескова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 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Круг чтения</w:t>
      </w:r>
      <w:r w:rsidRPr="00926BD2">
        <w:rPr>
          <w:rFonts w:ascii="Times New Roman" w:eastAsia="Times New Roman" w:hAnsi="Times New Roman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 ‌(1-2 рассказа военно-исторической тематики) и другие (по выбору).‌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Фольклор (устное народное творчество)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</w:t>
      </w: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Круг чтения</w:t>
      </w:r>
      <w:r w:rsidRPr="00926BD2">
        <w:rPr>
          <w:rFonts w:ascii="Times New Roman" w:eastAsia="Times New Roman" w:hAnsi="Times New Roman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произведения малых жанров фольклора, народные сказки ‌(2-3 сказки по выбору)‌, сказки народов России ‌(2-3 сказки по выбору)‌, былины из цикла об Илье Муромце, Алёше Поповиче, Добрыне Никитиче ‌(1-2 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А. С. Пушкина. </w:t>
      </w:r>
      <w:r w:rsidRPr="00926BD2">
        <w:rPr>
          <w:rFonts w:ascii="Times New Roman" w:eastAsia="Times New Roman" w:hAnsi="Times New Roman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И. А. Крылова. 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Хемницера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, Л. Н. Толстого, С. В. Михалкова. Басни стихотворные и прозаические ‌(не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Хемницер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 xml:space="preserve"> «Стрекоза», Л.Н. Толстой «Стрекоза и муравьи»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М. Ю. Лермонтова</w:t>
      </w:r>
      <w:r w:rsidRPr="00926BD2">
        <w:rPr>
          <w:rFonts w:ascii="Times New Roman" w:eastAsia="Times New Roman" w:hAnsi="Times New Roman"/>
          <w:sz w:val="24"/>
          <w:szCs w:val="24"/>
        </w:rPr>
        <w:t>. Круг чтения: лирические произведения М. Ю. Лермонтова ‌(не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М.Ю. Лермонтов «Утёс», «Парус», «Москва, Москва! …Люблю тебя как сын…»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Литературная сказка.</w:t>
      </w:r>
      <w:r w:rsidRPr="00926BD2">
        <w:rPr>
          <w:rFonts w:ascii="Times New Roman" w:eastAsia="Times New Roman" w:hAnsi="Times New Roman"/>
          <w:sz w:val="24"/>
          <w:szCs w:val="24"/>
        </w:rPr>
        <w:t> Тематика авторских стихотворных сказок ‌(две-три по выбору)‌. Герои литературных сказок (произведения П. П. Ершова, П. П. Бажова, С. Т. Аксакова, С. Я. Маршака 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Картины природы в творчестве поэтов и писателей ХIХ– ХХ веков</w:t>
      </w:r>
      <w:r w:rsidRPr="00926BD2">
        <w:rPr>
          <w:rFonts w:ascii="Times New Roman" w:eastAsia="Times New Roman" w:hAnsi="Times New Roman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 ‌(не менее пяти авторов по выбору)‌: В. А. Жуковский, И.С. Никитин, Е. А. Баратынский, Ф. И. Тютчев, А. А. Фет, ‌Н. А. Некрасов, И. А. Бунин, А. А. Блок, К. Д. Бальмонт и др.‌ 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</w:t>
      </w: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дождь», Е.А. Баратынский «Весна, весна! Как воздух чист», И.А. Бунин «Листопад» (отрывки) 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​‌</w:t>
      </w:r>
      <w:r w:rsidRPr="00926BD2">
        <w:rPr>
          <w:rFonts w:ascii="Times New Roman" w:eastAsia="Times New Roman" w:hAnsi="Times New Roman"/>
          <w:sz w:val="24"/>
          <w:szCs w:val="24"/>
        </w:rPr>
        <w:t>и другие (по выбору).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Творчество Л. Н. Толстого</w:t>
      </w:r>
      <w:r w:rsidRPr="00926BD2">
        <w:rPr>
          <w:rFonts w:ascii="Times New Roman" w:eastAsia="Times New Roman" w:hAnsi="Times New Roman"/>
          <w:sz w:val="24"/>
          <w:szCs w:val="24"/>
        </w:rPr>
        <w:t>. Круг чтения 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Л.Н. Толстой «Детство» (отдельные главы), «Русак», «Черепаха»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Произведения о животных и родной природе.</w:t>
      </w:r>
      <w:r w:rsidRPr="00926BD2">
        <w:rPr>
          <w:rFonts w:ascii="Times New Roman" w:eastAsia="Times New Roman" w:hAnsi="Times New Roman"/>
          <w:sz w:val="24"/>
          <w:szCs w:val="24"/>
        </w:rPr>
        <w:t> Взаимоотношения человека и животных, защита и охрана природы – тема произведений литературы. Круг чтения ‌(не менее трёх авторов)‌: на примере произведений В. П. Астафьева, М. М. Пришвина, С.А. Есенина, ‌А. И. Куприна, К. Г. Паустовского, Ю. И. Коваля и др.‌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В.П. Астафьев «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Капалуха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», М.М. Пришвин «Выскочка», С.А. Есенин «Лебёдушка» 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​‌</w:t>
      </w:r>
      <w:r w:rsidRPr="00926BD2">
        <w:rPr>
          <w:rFonts w:ascii="Times New Roman" w:eastAsia="Times New Roman" w:hAnsi="Times New Roman"/>
          <w:sz w:val="24"/>
          <w:szCs w:val="24"/>
        </w:rPr>
        <w:t>и другие (по выбору).</w:t>
      </w:r>
      <w:r w:rsidRPr="00926BD2">
        <w:rPr>
          <w:rFonts w:ascii="Times New Roman" w:eastAsia="Times New Roman" w:hAnsi="Times New Roman"/>
          <w:sz w:val="24"/>
          <w:szCs w:val="24"/>
          <w:shd w:val="clear" w:color="auto" w:fill="FFFFFF"/>
        </w:rPr>
        <w:t>‌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Произведения о детях</w:t>
      </w:r>
      <w:r w:rsidRPr="00926BD2">
        <w:rPr>
          <w:rFonts w:ascii="Times New Roman" w:eastAsia="Times New Roman" w:hAnsi="Times New Roman"/>
          <w:sz w:val="24"/>
          <w:szCs w:val="24"/>
        </w:rPr>
        <w:t>. Тематика произведений о детях, их жизни, играх и занятиях, взаимоотношениях со взрослыми и сверстниками ‌(на примере произведений не менее трёх авторов)‌: А. П. Чехова, Н. Г. Гарина-Михайловского, М.М. Зощенко, К.Г.Паустовский, ‌Б. С. Житкова, В. В. Крапивина и др.‌ 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 ‌(1-2 рассказа из цикла)‌, К.Г. Паустовский «Корзина с еловыми шишками» и другие.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Пьеса.</w:t>
      </w:r>
      <w:r w:rsidRPr="00926BD2">
        <w:rPr>
          <w:rFonts w:ascii="Times New Roman" w:eastAsia="Times New Roman" w:hAnsi="Times New Roman"/>
          <w:sz w:val="24"/>
          <w:szCs w:val="24"/>
        </w:rPr>
        <w:t> Знакомство с новым жанром – пьесой-сказкой. Пьеса – произведение литературы и театрального искусства 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С.Я. Маршак «Двенадцать месяцев» и другие.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Юмористические произведения.</w:t>
      </w:r>
      <w:r w:rsidRPr="00926BD2">
        <w:rPr>
          <w:rFonts w:ascii="Times New Roman" w:eastAsia="Times New Roman" w:hAnsi="Times New Roman"/>
          <w:sz w:val="24"/>
          <w:szCs w:val="24"/>
        </w:rPr>
        <w:t xml:space="preserve"> Круг чтения ‌(не менее двух произведений по выбору):‌ юмористические произведения на примере рассказов В. Ю. Драгунского, Н. Н. Носова, ‌М. М. Зощенко, В. В.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Голявкина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‌. 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Произведения для чтения: В.Ю. Драгунский «Денискины рассказы» ‌(1-2 произведения по выбору)‌, Н.Н. Носов «Витя Малеев в школе и дома» (отдельные главы) ‌и другие‌.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Зарубежная литература</w:t>
      </w:r>
      <w:r w:rsidRPr="00926BD2">
        <w:rPr>
          <w:rFonts w:ascii="Times New Roman" w:eastAsia="Times New Roman" w:hAnsi="Times New Roman"/>
          <w:sz w:val="24"/>
          <w:szCs w:val="24"/>
        </w:rPr>
        <w:t>. Расширение круга чтения произведений зарубежных писателей. Литературные сказки Х.-К. Андерсена, ‌Ш. Перро, братьев Гримм и др. (по выбору)‌. Приключенческая литература: произведения Дж. Свифта, Марка Твена.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Сойер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t>» (отдельные главы) ‌и другие (по выбору)‌.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i/>
          <w:iCs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926BD2">
        <w:rPr>
          <w:rFonts w:ascii="Times New Roman" w:eastAsia="Times New Roman" w:hAnsi="Times New Roman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читать про себя (молча), оценивать своё чтение с точки зрения понимания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запоминания текста;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характеризовать героя и давать оценку его поступкам;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926BD2">
        <w:rPr>
          <w:rFonts w:ascii="Times New Roman" w:eastAsia="Times New Roman" w:hAnsi="Times New Roman"/>
          <w:sz w:val="24"/>
          <w:szCs w:val="24"/>
        </w:rPr>
        <w:br/>
        <w:t>(по контрасту или аналогии);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составлять план (вопросный, номинативный, цитатный) текста, дополнять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восстанавливать нарушенную последовательность;</w:t>
      </w:r>
    </w:p>
    <w:p w:rsidR="00926BD2" w:rsidRPr="00926BD2" w:rsidRDefault="00926BD2" w:rsidP="00926BD2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Работа с информацией как часть познавательных универсальных учебных действий способствуют формированию умений: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пересказывать текст в соответствии с учебной задачей;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рассказывать о тематике детской литературы, о любимом писателе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 его произведениях;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оценивать мнение авторов о героях и своё отношение к ним;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926BD2" w:rsidRPr="00926BD2" w:rsidRDefault="00926BD2" w:rsidP="00926BD2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сочинять небольшие тексты повествовательного и описательного характера</w:t>
      </w:r>
      <w:r w:rsidRPr="00926BD2">
        <w:rPr>
          <w:rFonts w:ascii="Times New Roman" w:eastAsia="Times New Roman" w:hAnsi="Times New Roman"/>
          <w:sz w:val="24"/>
          <w:szCs w:val="24"/>
        </w:rPr>
        <w:br/>
        <w:t>по наблюдениям, на заданную тему.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Регулятивные универсальные учебные способствуют формированию умений:</w:t>
      </w:r>
    </w:p>
    <w:p w:rsidR="00926BD2" w:rsidRPr="00926BD2" w:rsidRDefault="00926BD2" w:rsidP="00926BD2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26BD2" w:rsidRPr="00926BD2" w:rsidRDefault="00926BD2" w:rsidP="00926BD2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определять цель выразительного исполнения и работы с текстом;</w:t>
      </w:r>
    </w:p>
    <w:p w:rsidR="00926BD2" w:rsidRPr="00926BD2" w:rsidRDefault="00926BD2" w:rsidP="00926BD2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26BD2" w:rsidRPr="00926BD2" w:rsidRDefault="00926BD2" w:rsidP="00926BD2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926BD2">
        <w:rPr>
          <w:rFonts w:ascii="Times New Roman" w:eastAsia="Times New Roman" w:hAnsi="Times New Roman"/>
          <w:sz w:val="24"/>
          <w:szCs w:val="24"/>
        </w:rPr>
        <w:br/>
        <w:t>их в предстоящей работе.</w:t>
      </w:r>
    </w:p>
    <w:p w:rsidR="00926BD2" w:rsidRPr="00926BD2" w:rsidRDefault="00926BD2" w:rsidP="00926BD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lastRenderedPageBreak/>
        <w:t>Совместная деятельность способствует формированию умений:</w:t>
      </w:r>
    </w:p>
    <w:p w:rsidR="00926BD2" w:rsidRPr="00926BD2" w:rsidRDefault="00926BD2" w:rsidP="00926BD2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926BD2">
        <w:rPr>
          <w:rFonts w:ascii="Times New Roman" w:eastAsia="Times New Roman" w:hAnsi="Times New Roman"/>
          <w:sz w:val="24"/>
          <w:szCs w:val="24"/>
        </w:rPr>
        <w:t>инсценировании</w:t>
      </w:r>
      <w:proofErr w:type="spellEnd"/>
      <w:r w:rsidRPr="00926BD2">
        <w:rPr>
          <w:rFonts w:ascii="Times New Roman" w:eastAsia="Times New Roman" w:hAnsi="Times New Roman"/>
          <w:sz w:val="24"/>
          <w:szCs w:val="24"/>
        </w:rPr>
        <w:br/>
        <w:t>и драматизации (читать по ролям, разыгрывать сценки);</w:t>
      </w:r>
    </w:p>
    <w:p w:rsidR="00926BD2" w:rsidRPr="00926BD2" w:rsidRDefault="00926BD2" w:rsidP="00926BD2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соблюдать правила взаимодействия;</w:t>
      </w:r>
    </w:p>
    <w:p w:rsidR="00926BD2" w:rsidRPr="00926BD2" w:rsidRDefault="00926BD2" w:rsidP="00926BD2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6BD2">
        <w:rPr>
          <w:rFonts w:ascii="Times New Roman" w:eastAsia="Times New Roman" w:hAnsi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926BD2">
        <w:rPr>
          <w:rFonts w:ascii="Times New Roman" w:eastAsia="Times New Roman" w:hAnsi="Times New Roman"/>
          <w:sz w:val="24"/>
          <w:szCs w:val="24"/>
        </w:rPr>
        <w:br/>
      </w:r>
    </w:p>
    <w:bookmarkStart w:id="1" w:name="_ftn1"/>
    <w:p w:rsidR="00926BD2" w:rsidRPr="00926BD2" w:rsidRDefault="00FF16F3" w:rsidP="00926BD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19"/>
          <w:szCs w:val="19"/>
        </w:rPr>
      </w:pPr>
      <w:r w:rsidRPr="00926BD2">
        <w:rPr>
          <w:rFonts w:ascii="Times New Roman" w:eastAsia="Times New Roman" w:hAnsi="Times New Roman"/>
          <w:color w:val="333333"/>
          <w:sz w:val="19"/>
          <w:szCs w:val="19"/>
        </w:rPr>
        <w:fldChar w:fldCharType="begin"/>
      </w:r>
      <w:r w:rsidR="00926BD2" w:rsidRPr="00926BD2">
        <w:rPr>
          <w:rFonts w:ascii="Times New Roman" w:eastAsia="Times New Roman" w:hAnsi="Times New Roman"/>
          <w:color w:val="333333"/>
          <w:sz w:val="19"/>
          <w:szCs w:val="19"/>
        </w:rPr>
        <w:instrText xml:space="preserve"> HYPERLINK "https://workprogram.edsoo.ru/work-programs/46938" \l "_ftnref1" </w:instrText>
      </w:r>
      <w:r w:rsidRPr="00926BD2">
        <w:rPr>
          <w:rFonts w:ascii="Times New Roman" w:eastAsia="Times New Roman" w:hAnsi="Times New Roman"/>
          <w:color w:val="333333"/>
          <w:sz w:val="19"/>
          <w:szCs w:val="19"/>
        </w:rPr>
        <w:fldChar w:fldCharType="separate"/>
      </w:r>
      <w:r w:rsidR="00926BD2" w:rsidRPr="00926BD2">
        <w:rPr>
          <w:rFonts w:ascii="Times New Roman" w:eastAsia="Times New Roman" w:hAnsi="Times New Roman"/>
          <w:color w:val="004CFF"/>
          <w:sz w:val="16"/>
        </w:rPr>
        <w:t>[1]</w:t>
      </w:r>
      <w:r w:rsidRPr="00926BD2">
        <w:rPr>
          <w:rFonts w:ascii="Times New Roman" w:eastAsia="Times New Roman" w:hAnsi="Times New Roman"/>
          <w:color w:val="333333"/>
          <w:sz w:val="19"/>
          <w:szCs w:val="19"/>
        </w:rPr>
        <w:fldChar w:fldCharType="end"/>
      </w:r>
      <w:bookmarkEnd w:id="1"/>
      <w:r w:rsidR="00926BD2" w:rsidRPr="00926BD2">
        <w:rPr>
          <w:rFonts w:ascii="Times New Roman" w:eastAsia="Times New Roman" w:hAnsi="Times New Roman"/>
          <w:color w:val="333333"/>
          <w:sz w:val="16"/>
          <w:szCs w:val="16"/>
        </w:rPr>
        <w:t> 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19"/>
          <w:szCs w:val="19"/>
        </w:rPr>
      </w:pPr>
    </w:p>
    <w:p w:rsidR="00926BD2" w:rsidRPr="00CC38B6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926BD2" w:rsidRPr="00CC38B6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1 КЛАСС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180"/>
        <w:gridCol w:w="672"/>
        <w:gridCol w:w="813"/>
        <w:gridCol w:w="850"/>
        <w:gridCol w:w="3477"/>
      </w:tblGrid>
      <w:tr w:rsidR="00926BD2" w:rsidRPr="00CC38B6" w:rsidTr="00CC38B6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05" w:type="dxa"/>
            <w:gridSpan w:val="3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32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26BD2" w:rsidRPr="00CC38B6" w:rsidTr="00CC38B6">
        <w:trPr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3" w:type="dxa"/>
            <w:hideMark/>
          </w:tcPr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</w:p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роль</w:t>
            </w:r>
          </w:p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32" w:type="dxa"/>
            <w:vMerge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9351" w:type="dxa"/>
            <w:gridSpan w:val="6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8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Обучение грамоте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554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95" w:type="dxa"/>
            <w:gridSpan w:val="3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9351" w:type="dxa"/>
            <w:gridSpan w:val="6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8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4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150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554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95" w:type="dxa"/>
            <w:gridSpan w:val="3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3554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3554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8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2 КЛАСС</w:t>
      </w:r>
    </w:p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032"/>
        <w:gridCol w:w="672"/>
        <w:gridCol w:w="834"/>
        <w:gridCol w:w="905"/>
        <w:gridCol w:w="3402"/>
      </w:tblGrid>
      <w:tr w:rsidR="00926BD2" w:rsidRPr="00926BD2" w:rsidTr="00CC38B6">
        <w:trPr>
          <w:tblHeader/>
          <w:tblCellSpacing w:w="15" w:type="dxa"/>
        </w:trPr>
        <w:tc>
          <w:tcPr>
            <w:tcW w:w="521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№ п/п</w:t>
            </w:r>
          </w:p>
        </w:tc>
        <w:tc>
          <w:tcPr>
            <w:tcW w:w="3002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81" w:type="dxa"/>
            <w:gridSpan w:val="3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Количество часов</w:t>
            </w:r>
          </w:p>
        </w:tc>
        <w:tc>
          <w:tcPr>
            <w:tcW w:w="3357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26BD2" w:rsidRPr="00926BD2" w:rsidTr="00CC38B6">
        <w:trPr>
          <w:tblHeader/>
          <w:tblCellSpacing w:w="15" w:type="dxa"/>
        </w:trPr>
        <w:tc>
          <w:tcPr>
            <w:tcW w:w="521" w:type="dxa"/>
            <w:vMerge/>
            <w:vAlign w:val="center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3002" w:type="dxa"/>
            <w:vMerge/>
            <w:vAlign w:val="center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Всего</w:t>
            </w:r>
          </w:p>
        </w:tc>
        <w:tc>
          <w:tcPr>
            <w:tcW w:w="804" w:type="dxa"/>
            <w:hideMark/>
          </w:tcPr>
          <w:p w:rsidR="00CC38B6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Контро</w:t>
            </w:r>
            <w:proofErr w:type="spellEnd"/>
          </w:p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льные</w:t>
            </w:r>
            <w:proofErr w:type="spellEnd"/>
            <w:r w:rsidRPr="00926BD2">
              <w:rPr>
                <w:rFonts w:ascii="inherit" w:eastAsia="Times New Roman" w:hAnsi="inherit"/>
                <w:sz w:val="24"/>
                <w:szCs w:val="24"/>
              </w:rPr>
              <w:t xml:space="preserve"> работы</w:t>
            </w:r>
          </w:p>
        </w:tc>
        <w:tc>
          <w:tcPr>
            <w:tcW w:w="875" w:type="dxa"/>
            <w:hideMark/>
          </w:tcPr>
          <w:p w:rsidR="00CC38B6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Практи</w:t>
            </w:r>
            <w:proofErr w:type="spellEnd"/>
          </w:p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ческие</w:t>
            </w:r>
            <w:proofErr w:type="spellEnd"/>
            <w:r w:rsidRPr="00926BD2">
              <w:rPr>
                <w:rFonts w:ascii="inherit" w:eastAsia="Times New Roman" w:hAnsi="inherit"/>
                <w:sz w:val="24"/>
                <w:szCs w:val="24"/>
              </w:rPr>
              <w:t xml:space="preserve"> работы</w:t>
            </w:r>
          </w:p>
        </w:tc>
        <w:tc>
          <w:tcPr>
            <w:tcW w:w="3357" w:type="dxa"/>
            <w:vMerge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 нашей Родине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Фольклор (устное народное творчество)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Звуки и краски родной природы в разные времена года (осень)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 братьях наших меньших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Мир сказок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Звуки и краски родной природы в разные времена года (зима)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 детях и дружбе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 наших близких, о семье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52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3002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Зарубежная литература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926BD2" w:rsidRPr="00926BD2" w:rsidTr="00CC38B6">
        <w:trPr>
          <w:tblCellSpacing w:w="15" w:type="dxa"/>
        </w:trPr>
        <w:tc>
          <w:tcPr>
            <w:tcW w:w="3553" w:type="dxa"/>
            <w:gridSpan w:val="2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Резервное время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926BD2" w:rsidRPr="00926BD2" w:rsidTr="00CC38B6">
        <w:trPr>
          <w:tblCellSpacing w:w="15" w:type="dxa"/>
        </w:trPr>
        <w:tc>
          <w:tcPr>
            <w:tcW w:w="3553" w:type="dxa"/>
            <w:gridSpan w:val="2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136</w:t>
            </w:r>
          </w:p>
        </w:tc>
        <w:tc>
          <w:tcPr>
            <w:tcW w:w="80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875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</w:tbl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3 КЛАСС</w:t>
      </w:r>
    </w:p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069"/>
        <w:gridCol w:w="699"/>
        <w:gridCol w:w="811"/>
        <w:gridCol w:w="875"/>
        <w:gridCol w:w="3402"/>
      </w:tblGrid>
      <w:tr w:rsidR="00926BD2" w:rsidRPr="00CC38B6" w:rsidTr="00CC38B6">
        <w:trPr>
          <w:tblHeader/>
          <w:tblCellSpacing w:w="15" w:type="dxa"/>
        </w:trPr>
        <w:tc>
          <w:tcPr>
            <w:tcW w:w="510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39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55" w:type="dxa"/>
            <w:gridSpan w:val="3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57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26BD2" w:rsidRPr="00CC38B6" w:rsidTr="00CC38B6">
        <w:trPr>
          <w:tblHeader/>
          <w:tblCellSpacing w:w="15" w:type="dxa"/>
        </w:trPr>
        <w:tc>
          <w:tcPr>
            <w:tcW w:w="510" w:type="dxa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1" w:type="dxa"/>
            <w:hideMark/>
          </w:tcPr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</w:p>
          <w:p w:rsidR="00CC38B6" w:rsidRPr="00CC38B6" w:rsidRDefault="00CC38B6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26BD2" w:rsidRPr="00CC38B6">
              <w:rPr>
                <w:rFonts w:ascii="Times New Roman" w:eastAsia="Times New Roman" w:hAnsi="Times New Roman"/>
                <w:sz w:val="24"/>
                <w:szCs w:val="24"/>
              </w:rPr>
              <w:t>оль</w:t>
            </w:r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845" w:type="dxa"/>
            <w:hideMark/>
          </w:tcPr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Практи</w:t>
            </w:r>
            <w:proofErr w:type="spellEnd"/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ческие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357" w:type="dxa"/>
            <w:vMerge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 Родине и её истории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510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9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https://m.edsoo.ru/7f411a40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579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3579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6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81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4 КЛАСС</w:t>
      </w:r>
    </w:p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067"/>
        <w:gridCol w:w="672"/>
        <w:gridCol w:w="857"/>
        <w:gridCol w:w="809"/>
        <w:gridCol w:w="3402"/>
      </w:tblGrid>
      <w:tr w:rsidR="00926BD2" w:rsidRPr="00CC38B6" w:rsidTr="00CC38B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08" w:type="dxa"/>
            <w:gridSpan w:val="3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57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26BD2" w:rsidRPr="00CC38B6" w:rsidTr="00CC38B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7" w:type="dxa"/>
            <w:hideMark/>
          </w:tcPr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</w:p>
          <w:p w:rsidR="00CC38B6" w:rsidRPr="00CC38B6" w:rsidRDefault="00CC38B6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26BD2" w:rsidRPr="00CC38B6">
              <w:rPr>
                <w:rFonts w:ascii="Times New Roman" w:eastAsia="Times New Roman" w:hAnsi="Times New Roman"/>
                <w:sz w:val="24"/>
                <w:szCs w:val="24"/>
              </w:rPr>
              <w:t>оль</w:t>
            </w:r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779" w:type="dxa"/>
            <w:hideMark/>
          </w:tcPr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proofErr w:type="spellEnd"/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чес</w:t>
            </w:r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кие </w:t>
            </w:r>
          </w:p>
          <w:p w:rsidR="00CC38B6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357" w:type="dxa"/>
            <w:vMerge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Картины природы в творчестве поэтов и писателей ХIХ века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Пьеса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CC38B6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https://m.edsoo.ru/7f412cec</w:t>
              </w:r>
            </w:hyperlink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626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3626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Pr="00CC38B6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ПОУРОЧНОЕ ПЛАНИРОВАНИЕ</w:t>
      </w: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1 КЛАСС</w:t>
      </w:r>
    </w:p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233"/>
        <w:gridCol w:w="672"/>
        <w:gridCol w:w="667"/>
        <w:gridCol w:w="893"/>
        <w:gridCol w:w="1300"/>
        <w:gridCol w:w="2102"/>
      </w:tblGrid>
      <w:tr w:rsidR="00926BD2" w:rsidRPr="00CC38B6" w:rsidTr="00CC38B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3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02" w:type="dxa"/>
            <w:gridSpan w:val="3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2057" w:type="dxa"/>
            <w:vMerge w:val="restart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26BD2" w:rsidRPr="00CC38B6" w:rsidTr="00CC38B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7" w:type="dxa"/>
            <w:hideMark/>
          </w:tcPr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</w:p>
          <w:p w:rsidR="00CC38B6" w:rsidRDefault="00CC38B6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26BD2" w:rsidRPr="00CC38B6">
              <w:rPr>
                <w:rFonts w:ascii="Times New Roman" w:eastAsia="Times New Roman" w:hAnsi="Times New Roman"/>
                <w:sz w:val="24"/>
                <w:szCs w:val="24"/>
              </w:rPr>
              <w:t>оль</w:t>
            </w:r>
          </w:p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63" w:type="dxa"/>
            <w:hideMark/>
          </w:tcPr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CC38B6" w:rsidRDefault="00CC38B6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26BD2" w:rsidRPr="00CC38B6">
              <w:rPr>
                <w:rFonts w:ascii="Times New Roman" w:eastAsia="Times New Roman" w:hAnsi="Times New Roman"/>
                <w:sz w:val="24"/>
                <w:szCs w:val="24"/>
              </w:rPr>
              <w:t>ичес</w:t>
            </w:r>
            <w:proofErr w:type="spellEnd"/>
          </w:p>
          <w:p w:rsid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кие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0" w:type="auto"/>
            <w:vMerge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06.09.2023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19.09.2023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А, 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25.09.2023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А, 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О, о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28.09.2023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И, и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02.10.2023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И, и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03.10.2023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У, у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У, у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09.10.2023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Н, н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Н, н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С, с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С, с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К, к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К, к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Т, т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23.10.2023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Л, л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Л, л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Р, 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Р, 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В, в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звукового анализа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 с буквами В, в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Е, 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Е, 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П, п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П, п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М, м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М, м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З, з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З, з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Б, б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Б, б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27.11.2023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Д, д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Д, д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Я, я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Я, я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Г, г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Г, г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06.12.2023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А.Л.Барто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"В школу"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Ш, ш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В.К.Железников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Ж, ж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Ж, ж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Ё, ё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Ё, ё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сети интернет из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Й, й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В.Г.Сутеев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"Дядя Миша"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Ю, ю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Проведение звукового анализа слов с буквами Ю, ю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Ц, ц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Э, э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Щ, щ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литературного произведения о животных. По выбору: Произведение по выбору, например, М.М.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Пришвин "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Лисичкин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хлеб"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22.01.2024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29.01.2024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В.Г.Сутеев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"Ёлка"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урок.Обобщение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знаний о буквах. Русский алфавит. В. Данько "Загадочные буквы", В.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Крупин"Первый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букварь"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05.02.2024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Резервный урок. Чтение произведений о буквах алфавита. С.Я.Маршак "Автобус номер двадцать шесть"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урок. Совершенствование навыка чтения. Л.Н. Толстой "Петя и Миша", К.Д. Ушинский "Худо тому, кто добра не делает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никому", "Вместе тесно, а врозь скучно"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урок. Слушание литературных (авторских) сказок. Сказка И.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"Аля,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Кляксич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и буква "А", К.И. Чуковский "Путаница"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урок.Определение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темы произведения: о животных. На примере произведений Г. Сапгир "Про Медведя", В.В. Бианки "Первая охота"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урок.Чтение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небольших произведений о животных И.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Гамазкова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"Кто как кричит?"; И.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Гамазкова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, Е. Григорьева "Живая азбука"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произведения. М.М. Пришвин "Предмайское утро", "Глоток молока"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Резервный урок. Чтение небольших произведений Л.Н. Толстого о детях, С.Я. Маршак "Угомон", "Дважды два"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урок. Чтение произведений о детях Н.Н. Носова, А.Л.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урок. Чтение рассказов о детях. Ответы на вопросы по содержанию произведения. С.В. Михалков "Котята", Б.В.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Заходер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"Два и три"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04.03.2024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"Курочка ряба", "Гуси-лебеди"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Сутеева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"Е.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Чарушин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"Теремок"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потешка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, загадка, пословица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стихотворного и прозаического текста о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природе весной. Определение настроений, которые они создают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08.04.2024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сети интернет из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главной мысли (идеи) произведения. На примере рассказов К.Д.Ушинского Н. Артюхова "Саша-дразнилка"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Рассказы о детях. На примере произведения Л.Н. Толстого «Косточка» К.Д. Ушинский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«Я – лишний» Е. Благинина, В. Орлов,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Р.Сеф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, И. Пивоварова, Ю.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Энтин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Н. Сладков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В. Осеева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Чарушина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«Про Томку» С. Аксаков "Гнездо"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Открытие чудесного в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обыкновенных явлениях. На примере стихотворений В.В. Лунина «Я видел чудо», Р.С.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Сефа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</w:t>
            </w: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Заходера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«Моя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Вообразилия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», Ю.П. </w:t>
            </w:r>
            <w:proofErr w:type="spellStart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Мориц</w:t>
            </w:r>
            <w:proofErr w:type="spellEnd"/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0" w:type="auto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03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2057" w:type="dxa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926BD2" w:rsidRPr="00CC38B6" w:rsidTr="00CC38B6">
        <w:trPr>
          <w:tblCellSpacing w:w="15" w:type="dxa"/>
        </w:trPr>
        <w:tc>
          <w:tcPr>
            <w:tcW w:w="3732" w:type="dxa"/>
            <w:gridSpan w:val="2"/>
            <w:hideMark/>
          </w:tcPr>
          <w:p w:rsidR="00926BD2" w:rsidRPr="00CC38B6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7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:rsidR="00926BD2" w:rsidRPr="00CC38B6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926BD2" w:rsidRPr="00CC38B6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C38B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2 КЛАСС</w:t>
      </w:r>
    </w:p>
    <w:p w:rsidR="00CC38B6" w:rsidRPr="00CC38B6" w:rsidRDefault="00CC38B6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294"/>
        <w:gridCol w:w="672"/>
        <w:gridCol w:w="704"/>
        <w:gridCol w:w="884"/>
        <w:gridCol w:w="1276"/>
        <w:gridCol w:w="2126"/>
      </w:tblGrid>
      <w:tr w:rsidR="002652B8" w:rsidRPr="00926BD2" w:rsidTr="002652B8">
        <w:trPr>
          <w:tblHeader/>
          <w:tblCellSpacing w:w="15" w:type="dxa"/>
        </w:trPr>
        <w:tc>
          <w:tcPr>
            <w:tcW w:w="410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№ п/п</w:t>
            </w:r>
          </w:p>
        </w:tc>
        <w:tc>
          <w:tcPr>
            <w:tcW w:w="3264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Тема урока</w:t>
            </w:r>
          </w:p>
        </w:tc>
        <w:tc>
          <w:tcPr>
            <w:tcW w:w="2230" w:type="dxa"/>
            <w:gridSpan w:val="3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Количество часов</w:t>
            </w:r>
          </w:p>
        </w:tc>
        <w:tc>
          <w:tcPr>
            <w:tcW w:w="1246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Дата изучения</w:t>
            </w:r>
          </w:p>
        </w:tc>
        <w:tc>
          <w:tcPr>
            <w:tcW w:w="2081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652B8" w:rsidRPr="00926BD2" w:rsidTr="002652B8">
        <w:trPr>
          <w:tblHeader/>
          <w:tblCellSpacing w:w="15" w:type="dxa"/>
        </w:trPr>
        <w:tc>
          <w:tcPr>
            <w:tcW w:w="410" w:type="dxa"/>
            <w:vMerge/>
            <w:vAlign w:val="center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Всего</w:t>
            </w:r>
          </w:p>
        </w:tc>
        <w:tc>
          <w:tcPr>
            <w:tcW w:w="674" w:type="dxa"/>
            <w:hideMark/>
          </w:tcPr>
          <w:p w:rsidR="00CC38B6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Конт</w:t>
            </w:r>
          </w:p>
          <w:p w:rsidR="00CC38B6" w:rsidRDefault="00CC38B6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>
              <w:rPr>
                <w:rFonts w:ascii="inherit" w:eastAsia="Times New Roman" w:hAnsi="inherit"/>
                <w:sz w:val="24"/>
                <w:szCs w:val="24"/>
              </w:rPr>
              <w:t>р</w:t>
            </w:r>
            <w:r w:rsidR="00926BD2" w:rsidRPr="00926BD2">
              <w:rPr>
                <w:rFonts w:ascii="inherit" w:eastAsia="Times New Roman" w:hAnsi="inherit"/>
                <w:sz w:val="24"/>
                <w:szCs w:val="24"/>
              </w:rPr>
              <w:t>оль</w:t>
            </w:r>
          </w:p>
          <w:p w:rsidR="00CC38B6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ные</w:t>
            </w:r>
            <w:proofErr w:type="spellEnd"/>
            <w:r w:rsidRPr="00926BD2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рабо</w:t>
            </w:r>
            <w:proofErr w:type="spellEnd"/>
          </w:p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ты</w:t>
            </w:r>
          </w:p>
        </w:tc>
        <w:tc>
          <w:tcPr>
            <w:tcW w:w="854" w:type="dxa"/>
            <w:hideMark/>
          </w:tcPr>
          <w:p w:rsidR="00CC38B6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Прак</w:t>
            </w:r>
            <w:proofErr w:type="spellEnd"/>
          </w:p>
          <w:p w:rsidR="00CC38B6" w:rsidRDefault="00CC38B6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/>
                <w:sz w:val="24"/>
                <w:szCs w:val="24"/>
              </w:rPr>
              <w:t>т</w:t>
            </w:r>
            <w:r w:rsidR="00926BD2" w:rsidRPr="00926BD2">
              <w:rPr>
                <w:rFonts w:ascii="inherit" w:eastAsia="Times New Roman" w:hAnsi="inherit"/>
                <w:sz w:val="24"/>
                <w:szCs w:val="24"/>
              </w:rPr>
              <w:t>ичес</w:t>
            </w:r>
            <w:proofErr w:type="spellEnd"/>
          </w:p>
          <w:p w:rsidR="00CC38B6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 xml:space="preserve">кие </w:t>
            </w: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рабо</w:t>
            </w:r>
            <w:proofErr w:type="spellEnd"/>
          </w:p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ты</w:t>
            </w:r>
          </w:p>
        </w:tc>
        <w:tc>
          <w:tcPr>
            <w:tcW w:w="1246" w:type="dxa"/>
            <w:vMerge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2081" w:type="dxa"/>
            <w:vMerge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Ладонщиков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«Лучший друг»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урок.Работа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темы Родина в произведении И.С. Никитина «Русь»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темы Родины в изобразительном искусстве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особенностей народных песен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Загадка как жанр фольклора, тематические группы загадок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Анализ особенностей скороговорок, их роль в речи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Ритм и счёт – основа построения считалок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Пословицы как жанр фольклора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30.09.2024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Характеристика героя волшебной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сказки, постоянные эпитеты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01.10.2024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ЦОР и ресурсы сети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08.10.2024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Произведения устного народного творчества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«Фольклор»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Скребицкого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«Четыре художника» и других на выбор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Наблюдение за художественными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особенностями текста. Произведения по выбору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ЦОР и ресурсы сети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25.10.2024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08.11.2024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героев-животных в фольклорных (народных) сказках. Корякская народная сказка «Хитрая лиса» "Лиса и тетерев", "Лиса и журавль"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Осознание понятий друг, дружба на примере произведений о животных. Произведения по выбору, например, сказки народов России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В. Бианки "Музыкант", "Сова"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Отражение темы "Дружба животных" в стихотворении В.Д.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Берестова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«Кошкин щенок» И. Пивоварова "Жила-была собака"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Отражение нравственно-этических понятий (защита 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забота о животных) на примере рассказа М.М. Пришвина «Ребята и утята» и других на выбор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Соотнесение заголовка и главной мысли рассказа Е.И.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Чарушина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«Страшный рассказ»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29.11.2024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Знакомство с художниками-иллюстраторами, анималистами Е.И.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Чарушиным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, В.В. Бианки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Волшебный мир сказок. «У лукоморья дуб зелёный…» А.С. Пушкин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плана сказки: части текста, их главные темы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Здравствуй, праздник новогодний!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28.12.2024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Средства художественной выразительности: сравнение. Произведения по выбору, например, З.Н.Александрова «Снежок», И. Бунин "Зимним холодом пахнуло", К. Бальмонт "Снежинка"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Наблюдение за описанием в художественном тексте. Произведения по выбору, например, С.А. Иванов «Каким бывает снег», Я. Аким "Утром кот..."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со стихотворением Ф.И. Тютчева «Чародейкою Зимою»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Скребицкого</w:t>
            </w:r>
            <w:proofErr w:type="spellEnd"/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Отражение понятия взаимопомощь в произведениях А.Л.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Барто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«Катя», Ю.И. Ермолаева «Два пирожных» В. Осеева "Волшебное слово"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31.01.2025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Баруздин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«Как Алёшке учиться надоело», В. Осеева "Хорошее"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со стихотворением В.В. Лунина «Я и Вовка»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Оценка поступков и поведения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главного героя. Произведения на выбор, например, А.Е.Пермяк «Смородинка», В Осеева "Почему?"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ЦОР и ресурсы сети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героев рассказов Н.Н. Носова «На горке» и «Заплатка»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Сутеев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«Кто лучше?»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темы дружбы в рассказах о детях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Оценка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взаимооотношений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Нравственные семейные ценности в фольклорных (народных) сказках. Произведения по выбору, например, татарская народная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сказка «Три дочери»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28.02.2025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Сеф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«Если ты ужасно гордый»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Отражение темы День Победы в произведении С.А.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Баруздина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«Салют»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С.Васильев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"Белая береза"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Старинные народные весенние праздники и обряды.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Заклички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, веснянки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Наблюдение за описанием весны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в художественном тексте. Произведения по выбору, например, А.П. Чехов «Весной» (отрывок)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31.03.2025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ЦОР и ресурсы сети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Картины весеннего леса в рассказе Г.А.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Скребицкого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«Четыре художника»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01.04.2025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Признаки весны, отражённые в произведениях писателей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Г.А.Скребицкий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«Весенняя песня»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08.04.2025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Сравнение образов одуванчика в произведениях О.И.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Высотской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«Одуванчик» и М.М. Пришвина «Золотой луг»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Создание весеннего пейзажа в произведениях писателей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песенка», Ф. Тютчев "Весенние воды", А. Плещеев "Весна"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весеннего пейзажа в лирических произведениях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Миккель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и медведь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Бамсе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 и русская народная сказка «Вершки и корешки»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30.04.2025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Выделение главной мысли (идеи) сказки Х.-К. Андерсена «Пятеро из одного стручка» "Огниво"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127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героев сказки Ш.Перро «Кот в сапогах»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128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Фантазёры и мечтатели – герои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 xml:space="preserve">произведений. Произведения по выбору, например,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Э.Распе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«Необыкновенный олень»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ЦОР и ресурсы сети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130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131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урок.Работа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132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урок.Шутливое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искажение действительности. На примере произведения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Ю.Мориц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Хохотальная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путаница»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133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урок.Средства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134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урок.Проверочная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работа по итогам изученного во 2 классе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135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урок.Восприятие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лета в произведении И.З. Сурикова «Лето»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136</w:t>
            </w:r>
          </w:p>
        </w:tc>
        <w:tc>
          <w:tcPr>
            <w:tcW w:w="3264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урок.Выбор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28.05.2025</w:t>
            </w:r>
          </w:p>
        </w:tc>
        <w:tc>
          <w:tcPr>
            <w:tcW w:w="2081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3704" w:type="dxa"/>
            <w:gridSpan w:val="2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136</w:t>
            </w:r>
          </w:p>
        </w:tc>
        <w:tc>
          <w:tcPr>
            <w:tcW w:w="67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85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</w:tbl>
    <w:p w:rsidR="002652B8" w:rsidRDefault="002652B8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2652B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3 КЛАСС</w:t>
      </w:r>
    </w:p>
    <w:p w:rsidR="002652B8" w:rsidRPr="002652B8" w:rsidRDefault="002652B8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340"/>
        <w:gridCol w:w="672"/>
        <w:gridCol w:w="720"/>
        <w:gridCol w:w="822"/>
        <w:gridCol w:w="1276"/>
        <w:gridCol w:w="2126"/>
      </w:tblGrid>
      <w:tr w:rsidR="002652B8" w:rsidRPr="002652B8" w:rsidTr="002652B8">
        <w:trPr>
          <w:tblHeader/>
          <w:tblCellSpacing w:w="15" w:type="dxa"/>
        </w:trPr>
        <w:tc>
          <w:tcPr>
            <w:tcW w:w="410" w:type="dxa"/>
            <w:vMerge w:val="restart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10" w:type="dxa"/>
            <w:vMerge w:val="restart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84" w:type="dxa"/>
            <w:gridSpan w:val="3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46" w:type="dxa"/>
            <w:vMerge w:val="restart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2081" w:type="dxa"/>
            <w:vMerge w:val="restart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652B8" w:rsidRPr="002652B8" w:rsidTr="002652B8">
        <w:trPr>
          <w:tblHeader/>
          <w:tblCellSpacing w:w="15" w:type="dxa"/>
        </w:trPr>
        <w:tc>
          <w:tcPr>
            <w:tcW w:w="410" w:type="dxa"/>
            <w:vMerge/>
            <w:vAlign w:val="center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vAlign w:val="center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0" w:type="dxa"/>
            <w:hideMark/>
          </w:tcPr>
          <w:p w:rsid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</w:p>
          <w:p w:rsidR="002652B8" w:rsidRDefault="002652B8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26BD2" w:rsidRPr="002652B8">
              <w:rPr>
                <w:rFonts w:ascii="Times New Roman" w:eastAsia="Times New Roman" w:hAnsi="Times New Roman"/>
                <w:sz w:val="24"/>
                <w:szCs w:val="24"/>
              </w:rPr>
              <w:t>оль</w:t>
            </w:r>
          </w:p>
          <w:p w:rsid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792" w:type="dxa"/>
            <w:hideMark/>
          </w:tcPr>
          <w:p w:rsid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2652B8" w:rsidRDefault="002652B8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26BD2" w:rsidRPr="002652B8">
              <w:rPr>
                <w:rFonts w:ascii="Times New Roman" w:eastAsia="Times New Roman" w:hAnsi="Times New Roman"/>
                <w:sz w:val="24"/>
                <w:szCs w:val="24"/>
              </w:rPr>
              <w:t>ичес</w:t>
            </w:r>
            <w:proofErr w:type="spellEnd"/>
          </w:p>
          <w:p w:rsid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кие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proofErr w:type="spellEnd"/>
          </w:p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246" w:type="dxa"/>
            <w:vMerge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В мире книг. Книга как особый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 искусства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https://m.edsoo.ru/f29f5142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Н.П.Кончаловская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05.09.2025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https://m.edsoo.ru/f29f4fda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08.09.2025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https://m.edsoo.ru/8bc478de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09.09.2025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https://m.edsoo.ru/8bc47a6e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https://m.edsoo.ru/8bc47b72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https://m.edsoo.ru/8bc47c76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15.09.2025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https://m.edsoo.ru/8bc47d84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16.09.2025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https://m.edsoo.ru/8bc47e88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https://m.edsoo.ru/8bc483ec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https://m.edsoo.ru/8bc4a25a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19.09.2025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https://m.edsoo.ru/8bc4861c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https://m.edsoo.ru/8bc4a4f8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Пословицы народов России: тематические группы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22.09.2025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https://m.edsoo.ru/8bc4a3cc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23.09.2025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https://m.edsoo.ru/8bc4a610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https://m.edsoo.ru/8bc4850e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24.09.2025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https://m.edsoo.ru/8bc4b542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https://m.edsoo.ru/8bc4b10a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https://m.edsoo.ru/8bc4bb46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https://m.edsoo.ru/8bc4b27c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29.09.2025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https://m.edsoo.ru/8bc4bfb0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https://m.edsoo.ru/8bc4b27c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https://m.edsoo.ru/8bc4b7ae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https://m.edsoo.ru/8bc4bd94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https://m.edsoo.ru/8bc4a7dc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https://m.edsoo.ru/8bc4861c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"Сестрица Аленушка и братец Иванушка"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https://m.edsoo.ru/8bc4a8fe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https://m.edsoo.ru/8bc4875c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Радивую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https://m.edsoo.ru/8bc48892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07.10.2025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https://m.edsoo.ru/8bc48ab8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построения (композиция) волшебной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</w:t>
              </w:r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lastRenderedPageBreak/>
                <w:t>bc4aa16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https://m.edsoo.ru/8bc49cc4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https://m.edsoo.ru/8bc4ae44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«Дочь-семилетка», "Сивка-бурка"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https://m.edsoo.ru/8bc489a0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14.10.2025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15.10.2025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https://m.edsoo.ru/8bc4bc7c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https://m.edsoo.ru/8bc4be98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урок.Репродукции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https://m.edsoo.ru/8bc4c0b4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7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https://m.edsoo.ru/8bc4af70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https://m.edsoo.ru/8bc4cd98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21.10.2025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https://m.edsoo.ru/8bc4d194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22.10.2025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https://m.edsoo.ru/8bc4d298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24.10.2025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https://m.edsoo.ru/8bc4d072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https://m.edsoo.ru/8bc4c1d6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05.11.2025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https://m.edsoo.ru/8bc4c2e4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Салтане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07.11.2025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https://m.edsoo.ru/8bc4c5c8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Салтане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https://m.edsoo.ru/8bc4c6f4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Салтане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https://m.edsoo.ru/8bc4c80c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Салтане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https://m.edsoo.ru/8bc4c938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устного рассказа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«Моё любимое произведение А.С. Пушкина»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14.11.2025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https://m.edsoo.ru/8bc4cb68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https://m.edsoo.ru/8bc4ca64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Билибин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18.11.2025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https://m.edsoo.ru/8bc4cc80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"Листья"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19.11.2025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https://m.edsoo.ru/8bc4d43c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Майкова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21.11.2025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24.11.2025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https://m.edsoo.ru/8bc4d676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прищуря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», «Мама! Глянь-ка из окошка…» Никитин И.С. "Встреча зимы"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25.11.2025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https://m.edsoo.ru/8bc4e24c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(отрывок). Суриков И.З. "Детство", "Зима"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26.11.2025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https://m.edsoo.ru/8bc4d8a6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чувств и настроения, вызываемых лирическим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произведением. На примере произведения Н.А. Некрасова «Однажды в студёную зимнюю пору…» (отрывок), "Не ветер бушует над бором"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28.11.2025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</w:t>
              </w:r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lastRenderedPageBreak/>
                <w:t>bc4d784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https://m.edsoo.ru/8bc4d554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02.12.2025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https://m.edsoo.ru/8bc4e0f8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урок.Сравнение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https://m.edsoo.ru/8bc4dc98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05.12.2025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https://m.edsoo.ru/8bc4e35a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08.12.2025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https://m.edsoo.ru/8bc4f066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09.12.2025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https://m.edsoo.ru/8bc4ea8a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https://m.edsoo.ru/8bc4e684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Различение рассказчика и автора произведения в рассказе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Л.Н. Толстого «Акула» и других по выбору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</w:t>
              </w:r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lastRenderedPageBreak/>
                <w:t>bc4e972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15.12.2025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https://m.edsoo.ru/8bc4e45e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16.12.2025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https://m.edsoo.ru/8bc4eb98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https://m.edsoo.ru/8bc4e576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19.12.2025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https://m.edsoo.ru/8bc4eecc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22.12.2025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https://m.edsoo.ru/8bc4ed00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Создание образов героев-животных в литературных сказках. На примере произведения Д.Н. Мамин-Сибиряка «Умнее всех», "Сказка про храброго зайца - длинные уши, косые глаза, короткий хвост"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23.12.2025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https://m.edsoo.ru/8bc4fe30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Поучительный смысл сказок о животных. На примере произведения Д.Н. Мамин-Сибиряка «Умнее всех», "Сказка про храброго зайца - длинные уши, косые глаза,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короткий хвост"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24.12.2025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https://m.edsoo.ru/8bc4ff70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26.12.2025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https://m.edsoo.ru/8bc4f1c4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29.12.2025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https://m.edsoo.ru/8bc4f548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https://m.edsoo.ru/8bc4f69c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https://m.edsoo.ru/8bc4f82c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https://m.edsoo.ru/8bc4f958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14.01.2026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https://m.edsoo.ru/8bc4fc6e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16.01.2026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https://m.edsoo.ru/8bc50358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Поэтические картины родной природы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19.01.2026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https://m.edsoo.ru/8bc51096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за описанием зимнего пейзажа. На примере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стихотворения Сурков А.А. "Красоту, что дарит нам природа..."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</w:t>
              </w:r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lastRenderedPageBreak/>
                <w:t>bc504ac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21.01.2026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https://m.edsoo.ru/8bc50876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23.01.2026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https://m.edsoo.ru/8bc50984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26.01.2026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https://m.edsoo.ru/8bc5072c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27.01.2026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https://m.edsoo.ru/8bc50e34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28.01.2026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https://m.edsoo.ru/8bc50aa6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02.02.2026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https://m.edsoo.ru/8bc522a2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30.01.2026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https://m.edsoo.ru/8bc50f6a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04.02.2026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https://m.edsoo.ru/8bc519f6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06.02.2026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https://m.edsoo.ru/8bc513ac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09.02.2026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https://m.edsoo.ru/8bc514ba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Жулька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https://m.edsoo.ru/8bc5169a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Жулька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https://m.edsoo.ru/8bc518de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https://m.edsoo.ru/8bc51b04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16.02.2026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https://m.edsoo.ru/8bc51c12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https://m.edsoo.ru/8bc51e24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портрета героя-животного в рассказе Паустовского К.Г. «Кот-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ворюга»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18.02.2026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https://m.edsoo.ru/8bc51f46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Раскрытие темы взаимоотношения человека и животного на примере рассказа Паустовского К.Г. «Заячьи лапы», Белов В.И. "Малька провинилась"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https://m.edsoo.ru/8bc5218a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лапы», Белов В.И. "Еще про Мальку"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24.02.2026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25.02.2026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https://m.edsoo.ru/8bc524d2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27.02.2026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https://m.edsoo.ru/8bc51294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02.03.2026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https://m.edsoo.ru/8bc50bbe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https://m.edsoo.ru/8bc523ba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04.03.2026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урок.Человек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06.03.2026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https://m.edsoo.ru/8bc525e0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Дети – герои произведений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https://m.edsoo.ru/8bc52806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https://m.edsoo.ru/8bc52da6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https://m.edsoo.ru/8bc52928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16.03.2026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https://m.edsoo.ru/8bc52bd0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https://m.edsoo.ru/8bc52a40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18.03.2026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https://m.edsoo.ru/8bc52ebe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https://m.edsoo.ru/8bc52fd6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30.03.2026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https://m.edsoo.ru/8bc53242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31.03.2026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https://m.edsoo.ru/8bc53364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03.04.2026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https://m.edsoo.ru/8bc53710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01.04.2026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https://m.edsoo.ru/8bc5347c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06.04.2026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https://m.edsoo.ru/8bc53850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07.04.2026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https://m.edsoo.ru/8bc53a12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08.04.2026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https://m.edsoo.ru/8bc541a6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10.04.2026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https://m.edsoo.ru/8bc5434a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https://m.edsoo.ru/8bc53bca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14.04.2026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https://m.edsoo.ru/8bc544a8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книгами о детях: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аннотации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15.04.2026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https://m.edsoo.ru/f29f3630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Особенности юмористических произведений Н.Н.Носова "Телефон"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17.04.2026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https://m.edsoo.ru/f29f3ca2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Комичность как основа сюжета рассказов Н.Н.Носова "Живая шляпа", Житков Б.С. "Про обезьянку"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https://m.edsoo.ru/f29f3db0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21.04.2026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https://m.edsoo.ru/f29f3a5e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22.04.2026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https://m.edsoo.ru/f29f3b80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24.04.2026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https://m.edsoo.ru/f29f3ed2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27.04.2026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https://m.edsoo.ru/f29f3928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28.04.2026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https://m.edsoo.ru/f29f4422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29.04.2026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https://m.edsoo.ru/f29f4544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авторских сказок: раскрытие главной мысли, композиция, герои. На примере сказок Андерсена Х.К. "Гадкий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ученок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04.05.2026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https://m.edsoo.ru/f29f41de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05.05.2026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https://m.edsoo.ru/f29f4d8c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06.05.2026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https://m.edsoo.ru/f29f4774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08.05.2026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https://m.edsoo.ru/f29f488c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https://m.edsoo.ru/f29f430a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2652B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https://m.edsoo.ru/f29f4666</w:t>
              </w:r>
            </w:hyperlink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15.05.2026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18.05.2026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урок.Составление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устного рассказа «Дружба человека и животного» на примере изученных </w:t>
            </w: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19.05.2026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урок.Работа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20.05.2026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урок.Осознание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Б.Заходера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22.05.2026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урок.Проверочная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итогам изученного в 3 классе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25.05.2026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урок.Работа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с детской книгой и справочной литературой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26.05.2026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410" w:type="dxa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10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  <w:proofErr w:type="spellStart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урок.Летнее</w:t>
            </w:r>
            <w:proofErr w:type="spellEnd"/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27.05.2026</w:t>
            </w:r>
          </w:p>
        </w:tc>
        <w:tc>
          <w:tcPr>
            <w:tcW w:w="2081" w:type="dxa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 из списка</w:t>
            </w:r>
          </w:p>
        </w:tc>
      </w:tr>
      <w:tr w:rsidR="002652B8" w:rsidRPr="002652B8" w:rsidTr="002652B8">
        <w:trPr>
          <w:tblCellSpacing w:w="15" w:type="dxa"/>
        </w:trPr>
        <w:tc>
          <w:tcPr>
            <w:tcW w:w="3750" w:type="dxa"/>
            <w:gridSpan w:val="2"/>
            <w:hideMark/>
          </w:tcPr>
          <w:p w:rsidR="00926BD2" w:rsidRPr="002652B8" w:rsidRDefault="00926BD2" w:rsidP="00926B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90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hideMark/>
          </w:tcPr>
          <w:p w:rsidR="00926BD2" w:rsidRPr="002652B8" w:rsidRDefault="00926BD2" w:rsidP="00926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B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926BD2" w:rsidRPr="002652B8" w:rsidRDefault="00926BD2" w:rsidP="00926B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52B8" w:rsidRDefault="002652B8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926BD2" w:rsidRDefault="00926BD2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2652B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4 КЛАСС</w:t>
      </w:r>
    </w:p>
    <w:p w:rsidR="002652B8" w:rsidRPr="002652B8" w:rsidRDefault="002652B8" w:rsidP="00926BD2">
      <w:pP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267"/>
        <w:gridCol w:w="709"/>
        <w:gridCol w:w="706"/>
        <w:gridCol w:w="848"/>
        <w:gridCol w:w="1274"/>
        <w:gridCol w:w="2151"/>
      </w:tblGrid>
      <w:tr w:rsidR="002652B8" w:rsidRPr="00926BD2" w:rsidTr="002652B8">
        <w:trPr>
          <w:tblHeader/>
          <w:tblCellSpacing w:w="15" w:type="dxa"/>
        </w:trPr>
        <w:tc>
          <w:tcPr>
            <w:tcW w:w="411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№ п/п</w:t>
            </w:r>
          </w:p>
        </w:tc>
        <w:tc>
          <w:tcPr>
            <w:tcW w:w="3237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Тема урока</w:t>
            </w:r>
          </w:p>
        </w:tc>
        <w:tc>
          <w:tcPr>
            <w:tcW w:w="2233" w:type="dxa"/>
            <w:gridSpan w:val="3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Количество часов</w:t>
            </w:r>
          </w:p>
        </w:tc>
        <w:tc>
          <w:tcPr>
            <w:tcW w:w="1244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Дата изучения</w:t>
            </w:r>
          </w:p>
        </w:tc>
        <w:tc>
          <w:tcPr>
            <w:tcW w:w="2106" w:type="dxa"/>
            <w:vMerge w:val="restart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652B8" w:rsidRPr="00926BD2" w:rsidTr="002652B8">
        <w:trPr>
          <w:tblHeader/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Всего</w:t>
            </w:r>
          </w:p>
        </w:tc>
        <w:tc>
          <w:tcPr>
            <w:tcW w:w="676" w:type="dxa"/>
            <w:hideMark/>
          </w:tcPr>
          <w:p w:rsidR="002652B8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Конт</w:t>
            </w:r>
          </w:p>
          <w:p w:rsidR="002652B8" w:rsidRDefault="002652B8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>
              <w:rPr>
                <w:rFonts w:ascii="inherit" w:eastAsia="Times New Roman" w:hAnsi="inherit"/>
                <w:sz w:val="24"/>
                <w:szCs w:val="24"/>
              </w:rPr>
              <w:t>р</w:t>
            </w:r>
            <w:r w:rsidR="00926BD2" w:rsidRPr="00926BD2">
              <w:rPr>
                <w:rFonts w:ascii="inherit" w:eastAsia="Times New Roman" w:hAnsi="inherit"/>
                <w:sz w:val="24"/>
                <w:szCs w:val="24"/>
              </w:rPr>
              <w:t>оль</w:t>
            </w:r>
          </w:p>
          <w:p w:rsidR="002652B8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ные</w:t>
            </w:r>
            <w:proofErr w:type="spellEnd"/>
            <w:r w:rsidRPr="00926BD2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</w:p>
          <w:p w:rsidR="002652B8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рабо</w:t>
            </w:r>
            <w:proofErr w:type="spellEnd"/>
          </w:p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ты</w:t>
            </w:r>
          </w:p>
        </w:tc>
        <w:tc>
          <w:tcPr>
            <w:tcW w:w="818" w:type="dxa"/>
            <w:hideMark/>
          </w:tcPr>
          <w:p w:rsidR="002652B8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Прак</w:t>
            </w:r>
            <w:proofErr w:type="spellEnd"/>
          </w:p>
          <w:p w:rsidR="002652B8" w:rsidRDefault="002652B8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/>
                <w:sz w:val="24"/>
                <w:szCs w:val="24"/>
              </w:rPr>
              <w:t>т</w:t>
            </w:r>
            <w:r w:rsidR="00926BD2" w:rsidRPr="00926BD2">
              <w:rPr>
                <w:rFonts w:ascii="inherit" w:eastAsia="Times New Roman" w:hAnsi="inherit"/>
                <w:sz w:val="24"/>
                <w:szCs w:val="24"/>
              </w:rPr>
              <w:t>ичес</w:t>
            </w:r>
            <w:proofErr w:type="spellEnd"/>
          </w:p>
          <w:p w:rsidR="002652B8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 xml:space="preserve">кие </w:t>
            </w:r>
            <w:proofErr w:type="spellStart"/>
            <w:r w:rsidRPr="00926BD2">
              <w:rPr>
                <w:rFonts w:ascii="inherit" w:eastAsia="Times New Roman" w:hAnsi="inherit"/>
                <w:sz w:val="24"/>
                <w:szCs w:val="24"/>
              </w:rPr>
              <w:t>рабо</w:t>
            </w:r>
            <w:proofErr w:type="spellEnd"/>
          </w:p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ты</w:t>
            </w:r>
          </w:p>
        </w:tc>
        <w:tc>
          <w:tcPr>
            <w:tcW w:w="1244" w:type="dxa"/>
            <w:vMerge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2106" w:type="dxa"/>
            <w:vMerge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01.09.2026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6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https://m.edsoo.ru/f29f5282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 родной земли в стихотворении С.Д.Дрожжина «Родине»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6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https://m.edsoo.ru/f29f5c50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Любовь к природе и родному краю – тема произведений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 xml:space="preserve">поэтов. На примере стихотворений С.А. Есенина, Никитин И.С. "Русь",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Жигулин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А.В. "О, Родина! В неясном блеске"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6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</w:t>
              </w:r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lastRenderedPageBreak/>
                <w:t>5d7c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https://m.edsoo.ru/f2a09ae8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17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https://m.edsoo.ru/f29f539a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08.09.2026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https://m.edsoo.ru/f2a09962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17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https://m.edsoo.ru/f29f54c6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https://m.edsoo.ru/f29f55de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Ефетов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«Девочка из Сталинграда»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[[Библиотека ЦОК </w:t>
            </w:r>
            <w:hyperlink r:id="rId17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https://m.edsoo.ru/f29f5afc</w:t>
              </w:r>
            </w:hyperlink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https://m.edsoo.ru/f29f56ec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https://m.edsoo.ru/f29f5e94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https://m.edsoo.ru/f29f62e0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Тематическая проверочная работа по итогам раздела «О Родине, героические страницы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истории»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7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https://m.edsoo.ru/f29f60a6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https://m.edsoo.ru/f29f61c8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https://m.edsoo.ru/f29f6952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https://m.edsoo.ru/f29f6952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https://m.edsoo.ru/f29f6ace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Семионов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https://m.edsoo.ru/f29f6d1c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Семионов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30.09.2026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https://m.edsoo.ru/f29f6c04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https://m.edsoo.ru/f29f783e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https://m.edsoo.ru/f29f76cc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8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https://m.edsoo.ru/f29f6e34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урок.Средства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художественной выразительности в былине: устойчивые выражения, повторы, гипербола, устаревшие слова. Из книги "Рассказы начальной русской летописи", Текст былины в пересказе И. Карнауховой (стихотворный текст былины)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https://m.edsoo.ru/f29f6f38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урок.Отражение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https://m.edsoo.ru/f2a09c64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урок.Работа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https://m.edsoo.ru/f29f7956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https://m.edsoo.ru/f29f8eb4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 xml:space="preserve">муравей», И.И.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Хемницера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«Стрекоза», Л.Н. Толстого «Стрекоза и муравьи»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https://m.edsoo.ru/f29f8ff4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https://m.edsoo.ru/f29f91d4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баснями И.А. Крылова. Инсценирование их сюжета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23.10.2026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https://m.edsoo.ru/f29f9300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Резервный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урок.Язык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https://m.edsoo.ru/f2a0bdc0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https://m.edsoo.ru/f29f7cbc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19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https://m.edsoo.ru/f29f87f2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0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https://m.edsoo.ru/f29f7e42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0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https://m.edsoo.ru/f29f890a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0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https://m.edsoo.ru/f29f8478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0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https://m.edsoo.ru/f29f8a18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0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https://m.edsoo.ru/f29f85c2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Сходство фольклорных и литературных произведений А.С. Пушкина, В.А. Жуковского по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тематике, художественным образам («бродячие» сюжеты)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0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https://m.edsoo.ru/f29f8b1c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0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https://m.edsoo.ru/f29f86d0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0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https://m.edsoo.ru/f29f7ba4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пейзажной лирики А.С. Пушкина: средства художественной выразительности в стихотворении «Зимняя дорога» "Туча", "Унылая пора! Очей очарованье!"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0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https://m.edsoo.ru/f29f7a78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0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https://m.edsoo.ru/f2a0a4b6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https://m.edsoo.ru/f2a09dd6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выставки «Произведения А.С. Пушкина»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https://m.edsoo.ru/f2a0a7f4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https://m.edsoo.ru/f29f9558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https://m.edsoo.ru/f29f9418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30.11.2026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https://m.edsoo.ru/f29f9710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01.12.2026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https://m.edsoo.ru/f29f983c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49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Тематика авторских стихотворных сказок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https://m.edsoo.ru/f2a0c00e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08.12.2026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Народные образы героев сказа П.П.Бажова «Серебряное копытце»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Иллюстрации как отражение сюжета сказов П.П.Бажова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https://m.edsoo.ru/f2a0c34c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58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Описание явления природы в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стихотворении В.А. Жуковский «Загадка»: приёмы создания художественного образа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https://m.edsoo.ru/f29faec6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1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https://m.edsoo.ru/f29f9c42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2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https://m.edsoo.ru/f29f9ee0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Восприятие картин природы в стихотворении А.А. Фета «Весенний дождь» "Бабочка"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https://m.edsoo.ru/f29f9b34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https://m.edsoo.ru/f29fa002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Анализ чувств и настроения, создаваемых лирическим произведением. На примере произведения Н.А. Некрасова «Саша", "Школьник", "В зимние сумерки нянины сказки"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https://m.edsoo.ru/f29fa11a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https://m.edsoo.ru/f29f9d82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29.12.2026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https://m.edsoo.ru/f29fa21e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Творчество Л.Н. Толстого – великого русского писателя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https://m.edsoo.ru/f29fa66a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Басни Л.Н.Толстого: выделение жанровых особенностей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https://m.edsoo.ru/f29fac6e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https://m.edsoo.ru/f29fab56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2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https://m.edsoo.ru/f29faa20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69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https://m.edsoo.ru/f29fa7a0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https://m.edsoo.ru/f29fa8ae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https://m.edsoo.ru/f2a0ba28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3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https://m.edsoo.ru/f29fad7c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https://m.edsoo.ru/f29fb420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https://m.edsoo.ru/f29fb556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https://m.edsoo.ru/f29fb7e0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Средства создания речевой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выразительности в стихотворения К.Д. Бальмонта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29.01.2027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https://m.edsoo.ru/f29fb682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01.02.2027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https://m.edsoo.ru/f29fb8f8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3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https://m.edsoo.ru/f2a0a36c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79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https://m.edsoo.ru/f2a0a5e2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Человек и животные – тема многих произведений писателей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https://m.edsoo.ru/f29fba1a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Наблюдательность писателей, выражающаяся в описании жизни животных. На примере рассказа А.И. Куприна «Скворцы», "Барбос и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Жулька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08.02.2027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https://m.edsoo.ru/f29fbb28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https://m.edsoo.ru/f29fbf6a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В.П.Астафьева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«Весенний остров», "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Стрижонок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Скрип"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https://m.edsoo.ru/f29fc0aa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Человек и его отношения с животными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https://m.edsoo.ru/f29fc7bc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 автора в рассказе В.П. Астафьев «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Капалуха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https://m.edsoo.ru/f29fc30c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темы «Материнская любовь» в рассказе В.П. Астафьева «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Капалуха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» и стихотворении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С.Есенина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«Лебёдушка»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https://m.edsoo.ru/f29fc4c4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М.М. Пришвин- певец русской природы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https://m.edsoo.ru/f29fce92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Авторское мастерство создания образов героев-животных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4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https://m.edsoo.ru/f29fcd02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89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https://m.edsoo.ru/f29fc1b8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5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https://m.edsoo.ru/f29fd0f4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Писатели – авторы произведений о животных: выставка книг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27.02.2027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https://m.edsoo.ru/f2a0c9fa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5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https://m.edsoo.ru/f29fc5f0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01.03.2027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https://m.edsoo.ru/f29fd216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отдельнеы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главы)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02.03.2027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https://m.edsoo.ru/f29fd31a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Осмысление поступков и поведения главного героя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повести Н.Г. Гарин-Михайловского «Детство Тёмы» (отдельные главы)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03.03.2027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</w:t>
              </w:r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lastRenderedPageBreak/>
                <w:t>d43c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https://m.edsoo.ru/f29fd554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Образы героев-детей в рассказе А.П. Чехова «Мальчики»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https://m.edsoo.ru/f29fd662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5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https://m.edsoo.ru/f29fdb80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https://m.edsoo.ru/f29fdcc0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99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15.03.2027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https://m.edsoo.ru/f29fded2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https://m.edsoo.ru/f29fdff4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https://m.edsoo.ru/f29fe12a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https://m.edsoo.ru/f2a0b6a4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6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https://m.edsoo.ru/f29fe256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Тематическая проверочная работа по итогам раздела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«Произведения о детях и для детей»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22.03.2027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https://m.edsoo.ru/f2a0c8ec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6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https://m.edsoo.ru/f29fe6ac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Знакомство с пьесой как жанром литературы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https://m.edsoo.ru/f29fe7c4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26.03.2027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6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https://m.edsoo.ru/f29fe8dc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https://m.edsoo.ru/f29fe9ea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Представление действующих лиц в пьесе -сказке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06.04.2027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https://m.edsoo.ru/f29feb52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109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Понимание содержания и назначения авторских ремарок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https://m.edsoo.ru/f29fecba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Лирические произведения С.Я.Маршака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09.04.2027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https://m.edsoo.ru/f2a0a6f0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С.Я.Маршак - писатель и переводчик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https://m.edsoo.ru/f2a0afd8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https://m.edsoo.ru/f2a0b7ee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</w:t>
            </w:r>
            <w:r w:rsidRPr="00926BD2">
              <w:rPr>
                <w:rFonts w:ascii="inherit" w:eastAsia="Times New Roman" w:hAnsi="inherit"/>
                <w:sz w:val="22"/>
                <w:szCs w:val="22"/>
              </w:rPr>
              <w:lastRenderedPageBreak/>
              <w:t>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https://m.edsoo.ru/f29fede6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16.04.2027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https://m.edsoo.ru/f29ff214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https://m.edsoo.ru/f29ff336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Средства создания комического в произведениях Н.Н.Носова Шварц Е.Л. "Сказка о потерянном времени",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Голявкин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В.В. "Никакой я горчицы не ел"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20.04.2027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7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https://m.edsoo.ru/f29ff44e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https://m.edsoo.ru/f2a08300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героев юмористических произведений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23.04.2027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https://m.edsoo.ru/f29fef08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https://m.edsoo.ru/f29fe36e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27.04.2027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https://m.edsoo.ru/f2a087e2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https://m.edsoo.ru/f2a08b2a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30.04.2027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https://m.edsoo.ru/f2a08986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04.05.2027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https://m.edsoo.ru/f2a08cb0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Описание героя в произведении Марк Твена «Том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Сойер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 (отдельные главы)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05.05.2027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https://m.edsoo.ru/f2a09502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Анализ отдельных эпизодов произведения Марк Твена «Том 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Сойер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 (отдельные главы): средства создания комического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07.05.2027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https://m.edsoo.ru/f2a09372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Персонаж-повествователь в произведениях зарубежных писателей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8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https://m.edsoo.ru/f2a097d2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127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Книги зарубежных писателей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https://m.edsoo.ru/f2a09674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128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Осознание ценности чтения для учёбы и жизни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14.05.2027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https://m.edsoo.ru/f2a0c7c0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92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https://m.edsoo.ru/f2a0b1c2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129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Книга как источник информации. Виды информации в книге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17.05.2027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3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https://m.edsoo.ru/f2a0b4c4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130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Работа со словарём: поиск необходимой информации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18.05.2027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4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https://m.edsoo.ru/f2a0b348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Книги о приключениях и фантастике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19.05.2027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5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https://m.edsoo.ru/f2a0aa06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132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Знакомство с современными изданиями периодической печати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21.05.2027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6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https://m.edsoo.ru/f2a0c11c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133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Знакомство с детскими журналами: «Весёлые картинки», «</w:t>
            </w:r>
            <w:proofErr w:type="spellStart"/>
            <w:r w:rsidRPr="00926BD2">
              <w:rPr>
                <w:rFonts w:ascii="inherit" w:eastAsia="Times New Roman" w:hAnsi="inherit"/>
                <w:sz w:val="22"/>
                <w:szCs w:val="22"/>
              </w:rPr>
              <w:t>Мурзилка</w:t>
            </w:r>
            <w:proofErr w:type="spellEnd"/>
            <w:r w:rsidRPr="00926BD2">
              <w:rPr>
                <w:rFonts w:ascii="inherit" w:eastAsia="Times New Roman" w:hAnsi="inherit"/>
                <w:sz w:val="22"/>
                <w:szCs w:val="22"/>
              </w:rPr>
              <w:t>» и другие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24.05.2027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7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https://m.edsoo.ru/f2a0bee2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298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https://m.edsoo.ru/f2a0b906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134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Составление устного рассказа "Моя любимая книга"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25.05.2027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299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https://m.edsoo.ru/f2a0c234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135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26.05.2027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411" w:type="dxa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136</w:t>
            </w:r>
          </w:p>
        </w:tc>
        <w:tc>
          <w:tcPr>
            <w:tcW w:w="3237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1244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28.05.2027</w:t>
            </w:r>
          </w:p>
        </w:tc>
        <w:tc>
          <w:tcPr>
            <w:tcW w:w="2106" w:type="dxa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Библиотека ЦОК </w:t>
            </w:r>
            <w:hyperlink r:id="rId300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https://m.edsoo.ru/f2a0a902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</w:t>
            </w:r>
            <w:hyperlink r:id="rId301" w:history="1">
              <w:r w:rsidRPr="00926BD2">
                <w:rPr>
                  <w:rFonts w:ascii="inherit" w:eastAsia="Times New Roman" w:hAnsi="inherit"/>
                  <w:color w:val="0000FF"/>
                  <w:sz w:val="22"/>
                </w:rPr>
                <w:t>https://m.edsoo.ru/f2a0c45a</w:t>
              </w:r>
            </w:hyperlink>
            <w:r w:rsidRPr="00926BD2">
              <w:rPr>
                <w:rFonts w:ascii="inherit" w:eastAsia="Times New Roman" w:hAnsi="inherit"/>
                <w:sz w:val="22"/>
                <w:szCs w:val="22"/>
              </w:rPr>
              <w:t xml:space="preserve"> ЦОР и ресурсы сети интернет из списка</w:t>
            </w:r>
          </w:p>
        </w:tc>
      </w:tr>
      <w:tr w:rsidR="002652B8" w:rsidRPr="00926BD2" w:rsidTr="002652B8">
        <w:trPr>
          <w:tblCellSpacing w:w="15" w:type="dxa"/>
        </w:trPr>
        <w:tc>
          <w:tcPr>
            <w:tcW w:w="3678" w:type="dxa"/>
            <w:gridSpan w:val="2"/>
            <w:hideMark/>
          </w:tcPr>
          <w:p w:rsidR="00926BD2" w:rsidRPr="00926BD2" w:rsidRDefault="00926BD2" w:rsidP="00926BD2">
            <w:pPr>
              <w:spacing w:before="100" w:beforeAutospacing="1" w:after="100" w:afterAutospacing="1"/>
              <w:rPr>
                <w:rFonts w:ascii="inherit" w:eastAsia="Times New Roman" w:hAnsi="inherit"/>
                <w:sz w:val="22"/>
                <w:szCs w:val="22"/>
              </w:rPr>
            </w:pPr>
            <w:r w:rsidRPr="00926BD2">
              <w:rPr>
                <w:rFonts w:ascii="inherit" w:eastAsia="Times New Roman" w:hAnsi="inherit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136</w:t>
            </w:r>
          </w:p>
        </w:tc>
        <w:tc>
          <w:tcPr>
            <w:tcW w:w="676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26BD2" w:rsidRPr="00926BD2" w:rsidRDefault="00926BD2" w:rsidP="00926BD2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926BD2">
              <w:rPr>
                <w:rFonts w:ascii="inherit" w:eastAsia="Times New Roman" w:hAnsi="inherit"/>
                <w:sz w:val="24"/>
                <w:szCs w:val="24"/>
              </w:rPr>
              <w:t>1</w:t>
            </w:r>
          </w:p>
        </w:tc>
        <w:tc>
          <w:tcPr>
            <w:tcW w:w="3380" w:type="dxa"/>
            <w:gridSpan w:val="2"/>
            <w:hideMark/>
          </w:tcPr>
          <w:p w:rsidR="00926BD2" w:rsidRPr="00926BD2" w:rsidRDefault="00926BD2" w:rsidP="00926BD2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</w:tbl>
    <w:p w:rsidR="002652B8" w:rsidRPr="002652B8" w:rsidRDefault="002652B8" w:rsidP="002652B8">
      <w:p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sz w:val="24"/>
          <w:szCs w:val="24"/>
        </w:rPr>
        <w:t>​‌1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Азбука. 1 класс. Учеб. для общеобразовательных организаций. В 2 ч. Под ред. В.Г. Горецкий, В.А. Кирюшкин, Л.А. Виноградская, М.В.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Бойкина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Просвещение.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Л.Р., Горецкий В.Т., Голованова М.В. Литературное чтение: 1 класс. Учеб. для общеобразовательных организаций. В 2 ч. - М.: Просвещение.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br/>
        <w:t>2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Л.Ф. и др. Литературное чтение. 2 класс. Учебник. В 2 ч. - М.: Просвещение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lastRenderedPageBreak/>
        <w:t>3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Л.Ф. и др. Литературное чтение. 3 класс. Учебник. В 2 ч. - М.: Просвещение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br/>
        <w:t>4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Л.Ф., Горецкий В.Г., Голованова М.В. и другие, Литературное чтение (в 2 частях). Учебник. 4 класс. - М.: Просвещение.‌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sz w:val="24"/>
          <w:szCs w:val="24"/>
        </w:rPr>
        <w:t>​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sz w:val="24"/>
          <w:szCs w:val="24"/>
        </w:rPr>
        <w:t>​‌</w:t>
      </w:r>
      <w:r w:rsidRPr="002652B8">
        <w:rPr>
          <w:rFonts w:ascii="Times New Roman" w:eastAsia="Times New Roman" w:hAnsi="Times New Roman"/>
          <w:sz w:val="24"/>
          <w:szCs w:val="24"/>
        </w:rPr>
        <w:br/>
        <w:t>1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Абрамов А.В.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Читалочка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Дидактическое пособие. - М.: Просвещение.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Азбука. 1 класс. Учеб. для общеобразовательных организаций. В 2 ч. Под ред. В.Г. Горецкий, В.А. Кирюшкин, Л.А. Виноградская, М.В.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Бойкина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Просвещение.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Гусева Е.В. Зачетные работы по литературному чтению: 1 класс: к учебнику Л.Ф. Климановой, В.Г. Горецкого и др. ФГОС (к новому учебнику).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Беденко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М.В. Смысловое чтение: тетрадь-тренажер. 1 класс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Долгова О.В. Чтение. 1 класс. Диагностика читательской компетентности: учебное пособие. - М.: Интеллект-Центр.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Дьячкова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Л.В. Литературное чтение. Проверочные работы: 1 класс: к учебнику Л.Ф. Климановой, В.Г. Горецкого и др. ФГОС (к новому учебнику).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Жиренко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О.Е. Поурочные разработки по обучению грамоте. Чтение и письмо.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Итоговые комплексные работы. 1 класс / Сост. И.В.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Клюхина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Л.Р., Горецкий В.Т., Голованова М.В. Литературное чтение: 1 класс. Учеб. для общеобразовательных организаций. В 2 ч. - М.: Просвещение.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Крылова О.Н. Тесты по обучению грамоте. в 2 - х частях.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Крылова О.Н. Чтение. Работа с текстом: 1 класс. ФГОС Новый.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Литературное чтение. 1 класс: рабочая тетрадь.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Поурочные разработки по литературному чтению. 1 класс: пособие для учителя.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Литературное чтение. Учимся писать сочинение: 1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Самостоятельные работы по литературному чтению: 1 класс: к учебнику Л.Ф. Климановой, В.Г. Горецкого и др. ФГОС (к новому учебнику).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Узорова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О.В. Чтение. Работа с текстом. 1 класс. - М.: АСТ.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Шубина Г.В. Тесты по литературному чтению: 1 класс: к учебнику Л.Ф. Климановой, В.Г. Горецкого и др. ФГОС Новый.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Чурсина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Л.В. Тренажер </w:t>
      </w:r>
      <w:r w:rsidR="00C95BB6">
        <w:rPr>
          <w:rFonts w:ascii="Times New Roman" w:eastAsia="Times New Roman" w:hAnsi="Times New Roman"/>
          <w:sz w:val="24"/>
          <w:szCs w:val="24"/>
        </w:rPr>
        <w:t>по чтению. 1 класс. - М.: ВАКО</w:t>
      </w:r>
      <w:r w:rsidR="00C95BB6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br/>
        <w:t>2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Бойкина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М.В., Виноградская Л.А. Литературное чтение. Рабочая тетрадь. Учеб. пособие для учеб.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общеобр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организаций. - М.: Просвещение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Гусева Е.В. и др. Зачетные работы по литературному чтению: к учебнику Л.Ф. Климановой и др. "Литературное чтение. 2 класс. В 2-х частях".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Л.Ф. и др. Литературное чтение. Учебник. В 2 ч. - М.: Просвещение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Крылова О.Н. Чтение. Работа с текстом: 2 класс. ФГОС Новый.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Литературное чтение. 2 класс: рабочая тетрадь.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Поурочные разработки по литературному чтению. 2 класс. - М.: ВАКО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Панкова О. Литературное чтение. 2 класс. Диагностика читательской грамотности. Ко всем действующим учебникам. В 2 ч.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Панкова О. Литературное чтение. 2 класс. Проверочные работы. Ко всем действующим учебникам.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Литературное чтение. Учимся писать сочинение: 2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 Литературное чтение. 2 класс. Тетрадь учебных достижений. К учебнику Л.Ф. Климановой, В.Г. Горецкого и др. "Литературное чтение. 2 класс. В 2-х частях".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Самостоятельные работы по литературному чтению: 2 класс: к учебнику Л.Ф. Климановой, В.Г. Горецкого и др. ФГОС (к новому учебнику).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Шубина Г.В. Тесты по литературному чтению: 2 класс: к учебнику Л.Ф. Климановой, В.Г. Горецкого и др. ФГОС Новый.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br/>
        <w:t>3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Гусева Е.В. Зачетные работы по литературному чтению: 3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КИМ. Литературное чтение. 3 класс / Сост. С.В.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ВАКО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Л.Ф. и др. Литературное чтение. 3 класс. Учебник. В 2 ч. - М.: Просвещение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Крылова О.Н. Чтение. Работа с текстом: 3 класс. ФГОС Новый.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Литературное чтение. 3 класс: рабочая тетрадь.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Поурочные разработки по литературному чтению. 3 класс. - М.: ВАКО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Литературное чтение: тетрадь учебных достижений: 3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Панкова О. Литературное чтение. 3 класс. Диагностика читательской грамотности. Ко всем действующим учебникам. В 2 ч.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Панкова О. Литературное чтение. 3 класс. Проверочные работы. Ко всем действующим учебникам.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Литературное чтение. Учимся писать сочинение: 3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Самостоятельные работы по литературному чтению: 3 класс: к учебнику Л.Ф. Климановой, В.Г. Горецкого и др. ФГОС (к новому учебнику).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Шубина Г.В. Тесты по литературному чтению: 3 класс: к учебнику Л.Ф. Климановой, В.Г. Горецкого и др. ФГОС Новый.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br/>
        <w:t>4 класс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Гусева Е.В. Зачетные работы по литературному чтению: 4 класс. В 2 ч.: к учебнику Л.Ф. Климановой, В.Г. Горецкого и др. "Литературное чтение. 4 класс. в 2 ч.". ФГОС (к новому учебнику) / Е.В. Гусева, Е.В. Курникова, Е.А. Останина.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Дьячкова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Л.В. Литературное чтение. Проверочные работы: 4 класс; к учебнику Л.Ф. Климановой, В.Г. Горецкого и др. "Литературное чтение. 4 класс. в 2 ч.". ФГОС (к новому учебнику) / Л.В.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Дьячкова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КИМ. Литературное чтение. 4 класс/ Сост. С.В.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КИМ. Литературное чтение на родном русском языке. 4 класс /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сост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И.Ф. Яценко. - М.: ВАКО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Климанова Л.Ф., Горецкий В.Г., Голованова М.В. и другие, Литературное чтение (в 2 частях). Учебник. 4 класс. - М.: Просвещение.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Крылова О.Н. Чтение. Работа с текстом: 4 класс / О.Н. Крылова.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Кубасова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О.В. Литературное чтение: тесты: 4 класс: учеб.-метод. пособие / О.В.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Кубасова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. - М.: АСТ: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Астрель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;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Литературное чтение. 4 класс: рабочая тетрадь. - М.: ВАКО.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С.В. Поурочные разработки по литературному чтению. 4 класс: пособие для учителя / С.В.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ВАКО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Литературное чтение.- Шубина Г.В. Тесты по литературному чтению: 4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задания. 4 класс / Сост. С.В.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>. - М.: ВАКО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Панкова О.Б. Литературное чтение: проверочные работы: 4 класс. ФГОС / О.Б. Панкова. - М.: Экзамен</w:t>
      </w:r>
      <w:r w:rsidRPr="002652B8">
        <w:rPr>
          <w:rFonts w:ascii="Times New Roman" w:eastAsia="Times New Roman" w:hAnsi="Times New Roman"/>
          <w:sz w:val="24"/>
          <w:szCs w:val="24"/>
        </w:rPr>
        <w:br/>
        <w:t>- Панкова О. Литературное чтение. 4 класс. Диагностика читательской грамотности. Ко всем действующим учебникам. В 2 ч.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Литературное чтение: тетрадь учебных достижений: 4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Литературное чтение. Учимся писать сочинение: 4 класс. - М.: Экзамен.</w:t>
      </w:r>
      <w:r w:rsidRPr="002652B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2652B8">
        <w:rPr>
          <w:rFonts w:ascii="Times New Roman" w:eastAsia="Times New Roman" w:hAnsi="Times New Roman"/>
          <w:sz w:val="24"/>
          <w:szCs w:val="24"/>
        </w:rPr>
        <w:t>Птухина</w:t>
      </w:r>
      <w:proofErr w:type="spellEnd"/>
      <w:r w:rsidRPr="002652B8">
        <w:rPr>
          <w:rFonts w:ascii="Times New Roman" w:eastAsia="Times New Roman" w:hAnsi="Times New Roman"/>
          <w:sz w:val="24"/>
          <w:szCs w:val="24"/>
        </w:rPr>
        <w:t xml:space="preserve"> А.В. Самостоятельные работы по литературному чтению: 4 класс: к учебнику Л.Ф. Климановой, В.Г. Горецкого и др. ФГОС (к новому учебнику). - М.: Экзамен- Шубина Г.В. Тесты по литературному чтению: 4 класс. - М.: Экзамен.​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926BD2" w:rsidRPr="002652B8" w:rsidRDefault="00926BD2" w:rsidP="002652B8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2652B8">
        <w:rPr>
          <w:rFonts w:ascii="Times New Roman" w:eastAsia="Times New Roman" w:hAnsi="Times New Roman"/>
          <w:sz w:val="24"/>
          <w:szCs w:val="24"/>
        </w:rPr>
        <w:t>​https://edsoo.ru/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https://resh.edu.ru/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https://myschool.edu.ru/news</w:t>
      </w:r>
      <w:r w:rsidRPr="002652B8">
        <w:rPr>
          <w:rFonts w:ascii="Times New Roman" w:eastAsia="Times New Roman" w:hAnsi="Times New Roman"/>
          <w:sz w:val="24"/>
          <w:szCs w:val="24"/>
        </w:rPr>
        <w:br/>
        <w:t>www.encyclopedia.ru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https://uchi.ru/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https://foxford.ru/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Pr="002652B8">
        <w:rPr>
          <w:rFonts w:ascii="Times New Roman" w:eastAsia="Times New Roman" w:hAnsi="Times New Roman"/>
          <w:sz w:val="24"/>
          <w:szCs w:val="24"/>
        </w:rPr>
        <w:lastRenderedPageBreak/>
        <w:t>https://hw.lecta.ru/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https://rosuchebnik.ru/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https://infourok.ru/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https://znanio.ru/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https://skysmart.ru/</w:t>
      </w:r>
      <w:r w:rsidRPr="002652B8">
        <w:rPr>
          <w:rFonts w:ascii="Times New Roman" w:eastAsia="Times New Roman" w:hAnsi="Times New Roman"/>
          <w:sz w:val="24"/>
          <w:szCs w:val="24"/>
        </w:rPr>
        <w:br/>
      </w:r>
      <w:r w:rsidR="00C95BB6">
        <w:rPr>
          <w:rFonts w:ascii="Times New Roman" w:eastAsia="Times New Roman" w:hAnsi="Times New Roman"/>
          <w:sz w:val="24"/>
          <w:szCs w:val="24"/>
        </w:rPr>
        <w:t>https://education.yandex.ru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http://1-4-old.prosv.ru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https://www.mos.ru/city/projects/mesh/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https://mob-edu.ru/#schema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https://olimpium</w:t>
      </w:r>
      <w:r w:rsidR="00C95BB6">
        <w:rPr>
          <w:rFonts w:ascii="Times New Roman" w:eastAsia="Times New Roman" w:hAnsi="Times New Roman"/>
          <w:sz w:val="24"/>
          <w:szCs w:val="24"/>
        </w:rPr>
        <w:t>.ru</w:t>
      </w:r>
      <w:r w:rsidR="00C95BB6">
        <w:rPr>
          <w:rFonts w:ascii="Times New Roman" w:eastAsia="Times New Roman" w:hAnsi="Times New Roman"/>
          <w:sz w:val="24"/>
          <w:szCs w:val="24"/>
        </w:rPr>
        <w:br/>
        <w:t>https://mcko.ru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http://gramota.ru/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http://dramateshka.ru/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https://lit-ra.su/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https://zen.yandex.ru/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https://testschool.ru/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https://kopilkaurokov.ru/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https://multiurok.ru/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https://testedu.ru/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https://muzei-mira.com/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https://www.culture.ru/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https://proza.ru/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https://obrazovaka.ru/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http://pushkin-lit.ru/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https://logoprav.ru/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https://uchitelya.com/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https://www.litmir.me/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https://urok.1sept.ru/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https://mishka-knizhka.ru/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https://stihi.ru/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https://history.wikireading.ru/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http://nakhodka-lib.ru/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https://ped-kopilka.ru/</w:t>
      </w:r>
      <w:r w:rsidRPr="002652B8">
        <w:rPr>
          <w:rFonts w:ascii="Times New Roman" w:eastAsia="Times New Roman" w:hAnsi="Times New Roman"/>
          <w:sz w:val="24"/>
          <w:szCs w:val="24"/>
        </w:rPr>
        <w:br/>
        <w:t>https://videouroki.net/</w:t>
      </w:r>
      <w:r w:rsidRPr="002652B8">
        <w:rPr>
          <w:rFonts w:ascii="Times New Roman" w:eastAsia="Times New Roman" w:hAnsi="Times New Roman"/>
          <w:sz w:val="24"/>
          <w:szCs w:val="24"/>
        </w:rPr>
        <w:br/>
        <w:t>и др.</w:t>
      </w:r>
    </w:p>
    <w:p w:rsidR="00F3006A" w:rsidRPr="002652B8" w:rsidRDefault="00F3006A" w:rsidP="002652B8">
      <w:pPr>
        <w:rPr>
          <w:sz w:val="24"/>
          <w:szCs w:val="24"/>
        </w:rPr>
      </w:pPr>
    </w:p>
    <w:sectPr w:rsidR="00F3006A" w:rsidRPr="002652B8" w:rsidSect="00926B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48"/>
    <w:multiLevelType w:val="multilevel"/>
    <w:tmpl w:val="1E2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E550E"/>
    <w:multiLevelType w:val="multilevel"/>
    <w:tmpl w:val="75F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C692A"/>
    <w:multiLevelType w:val="hybridMultilevel"/>
    <w:tmpl w:val="C772D9C8"/>
    <w:lvl w:ilvl="0" w:tplc="4C8C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273"/>
    <w:multiLevelType w:val="multilevel"/>
    <w:tmpl w:val="E2D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04D07"/>
    <w:multiLevelType w:val="multilevel"/>
    <w:tmpl w:val="74DE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42957"/>
    <w:multiLevelType w:val="multilevel"/>
    <w:tmpl w:val="356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4F01A5"/>
    <w:multiLevelType w:val="multilevel"/>
    <w:tmpl w:val="8F0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33AA6"/>
    <w:multiLevelType w:val="multilevel"/>
    <w:tmpl w:val="3F8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4D09D5"/>
    <w:multiLevelType w:val="multilevel"/>
    <w:tmpl w:val="AC6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A3207B"/>
    <w:multiLevelType w:val="multilevel"/>
    <w:tmpl w:val="7F0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F54F2F"/>
    <w:multiLevelType w:val="multilevel"/>
    <w:tmpl w:val="FF7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839D9"/>
    <w:multiLevelType w:val="multilevel"/>
    <w:tmpl w:val="D61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D34518"/>
    <w:multiLevelType w:val="multilevel"/>
    <w:tmpl w:val="ECE8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5819CB"/>
    <w:multiLevelType w:val="multilevel"/>
    <w:tmpl w:val="63A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0D2BDD"/>
    <w:multiLevelType w:val="multilevel"/>
    <w:tmpl w:val="EB2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4A254E"/>
    <w:multiLevelType w:val="multilevel"/>
    <w:tmpl w:val="CB2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7521DB"/>
    <w:multiLevelType w:val="multilevel"/>
    <w:tmpl w:val="10C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800D36"/>
    <w:multiLevelType w:val="multilevel"/>
    <w:tmpl w:val="FDCC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77073A"/>
    <w:multiLevelType w:val="multilevel"/>
    <w:tmpl w:val="F38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015DB"/>
    <w:multiLevelType w:val="multilevel"/>
    <w:tmpl w:val="338C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8B3D33"/>
    <w:multiLevelType w:val="multilevel"/>
    <w:tmpl w:val="41D6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443665"/>
    <w:multiLevelType w:val="multilevel"/>
    <w:tmpl w:val="1B3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2D4BDA"/>
    <w:multiLevelType w:val="multilevel"/>
    <w:tmpl w:val="6D4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572E49"/>
    <w:multiLevelType w:val="multilevel"/>
    <w:tmpl w:val="A3D6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5A795C"/>
    <w:multiLevelType w:val="multilevel"/>
    <w:tmpl w:val="024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32A2A"/>
    <w:multiLevelType w:val="multilevel"/>
    <w:tmpl w:val="B628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F6154B"/>
    <w:multiLevelType w:val="multilevel"/>
    <w:tmpl w:val="168E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1A2AE0"/>
    <w:multiLevelType w:val="multilevel"/>
    <w:tmpl w:val="137C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E054F0"/>
    <w:multiLevelType w:val="multilevel"/>
    <w:tmpl w:val="99C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892199"/>
    <w:multiLevelType w:val="multilevel"/>
    <w:tmpl w:val="45E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A707AE"/>
    <w:multiLevelType w:val="multilevel"/>
    <w:tmpl w:val="82A4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2C34C0"/>
    <w:multiLevelType w:val="multilevel"/>
    <w:tmpl w:val="BCE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741067"/>
    <w:multiLevelType w:val="multilevel"/>
    <w:tmpl w:val="C04C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4A7E27"/>
    <w:multiLevelType w:val="multilevel"/>
    <w:tmpl w:val="06D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AC1663"/>
    <w:multiLevelType w:val="multilevel"/>
    <w:tmpl w:val="022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487DC2"/>
    <w:multiLevelType w:val="multilevel"/>
    <w:tmpl w:val="BD6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8D4AF4"/>
    <w:multiLevelType w:val="multilevel"/>
    <w:tmpl w:val="520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065692"/>
    <w:multiLevelType w:val="multilevel"/>
    <w:tmpl w:val="B1D8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35"/>
  </w:num>
  <w:num w:numId="5">
    <w:abstractNumId w:val="36"/>
  </w:num>
  <w:num w:numId="6">
    <w:abstractNumId w:val="19"/>
  </w:num>
  <w:num w:numId="7">
    <w:abstractNumId w:val="28"/>
  </w:num>
  <w:num w:numId="8">
    <w:abstractNumId w:val="5"/>
  </w:num>
  <w:num w:numId="9">
    <w:abstractNumId w:val="37"/>
  </w:num>
  <w:num w:numId="10">
    <w:abstractNumId w:val="3"/>
  </w:num>
  <w:num w:numId="11">
    <w:abstractNumId w:val="6"/>
  </w:num>
  <w:num w:numId="12">
    <w:abstractNumId w:val="21"/>
  </w:num>
  <w:num w:numId="13">
    <w:abstractNumId w:val="4"/>
  </w:num>
  <w:num w:numId="14">
    <w:abstractNumId w:val="20"/>
  </w:num>
  <w:num w:numId="15">
    <w:abstractNumId w:val="23"/>
  </w:num>
  <w:num w:numId="16">
    <w:abstractNumId w:val="29"/>
  </w:num>
  <w:num w:numId="17">
    <w:abstractNumId w:val="8"/>
  </w:num>
  <w:num w:numId="18">
    <w:abstractNumId w:val="11"/>
  </w:num>
  <w:num w:numId="19">
    <w:abstractNumId w:val="22"/>
  </w:num>
  <w:num w:numId="20">
    <w:abstractNumId w:val="1"/>
  </w:num>
  <w:num w:numId="21">
    <w:abstractNumId w:val="0"/>
  </w:num>
  <w:num w:numId="22">
    <w:abstractNumId w:val="18"/>
  </w:num>
  <w:num w:numId="23">
    <w:abstractNumId w:val="17"/>
  </w:num>
  <w:num w:numId="24">
    <w:abstractNumId w:val="34"/>
  </w:num>
  <w:num w:numId="25">
    <w:abstractNumId w:val="26"/>
  </w:num>
  <w:num w:numId="26">
    <w:abstractNumId w:val="27"/>
  </w:num>
  <w:num w:numId="27">
    <w:abstractNumId w:val="9"/>
  </w:num>
  <w:num w:numId="28">
    <w:abstractNumId w:val="15"/>
  </w:num>
  <w:num w:numId="29">
    <w:abstractNumId w:val="10"/>
  </w:num>
  <w:num w:numId="30">
    <w:abstractNumId w:val="12"/>
  </w:num>
  <w:num w:numId="31">
    <w:abstractNumId w:val="13"/>
  </w:num>
  <w:num w:numId="32">
    <w:abstractNumId w:val="30"/>
  </w:num>
  <w:num w:numId="33">
    <w:abstractNumId w:val="16"/>
  </w:num>
  <w:num w:numId="34">
    <w:abstractNumId w:val="33"/>
  </w:num>
  <w:num w:numId="35">
    <w:abstractNumId w:val="24"/>
  </w:num>
  <w:num w:numId="36">
    <w:abstractNumId w:val="14"/>
  </w:num>
  <w:num w:numId="37">
    <w:abstractNumId w:val="3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26BD2"/>
    <w:rsid w:val="00052BD3"/>
    <w:rsid w:val="000E70B0"/>
    <w:rsid w:val="00142FCB"/>
    <w:rsid w:val="00176B75"/>
    <w:rsid w:val="0019502D"/>
    <w:rsid w:val="00261010"/>
    <w:rsid w:val="002652B8"/>
    <w:rsid w:val="00266AB0"/>
    <w:rsid w:val="002724B4"/>
    <w:rsid w:val="002D6098"/>
    <w:rsid w:val="00322DD4"/>
    <w:rsid w:val="003F3ECA"/>
    <w:rsid w:val="00463FE6"/>
    <w:rsid w:val="004A0D17"/>
    <w:rsid w:val="004C44E1"/>
    <w:rsid w:val="004D0A36"/>
    <w:rsid w:val="0058397A"/>
    <w:rsid w:val="005B4271"/>
    <w:rsid w:val="005B5C69"/>
    <w:rsid w:val="006248C2"/>
    <w:rsid w:val="006907A6"/>
    <w:rsid w:val="006C61FC"/>
    <w:rsid w:val="006F60B3"/>
    <w:rsid w:val="00751192"/>
    <w:rsid w:val="007556A6"/>
    <w:rsid w:val="0077121A"/>
    <w:rsid w:val="00772B78"/>
    <w:rsid w:val="008470B2"/>
    <w:rsid w:val="00853963"/>
    <w:rsid w:val="008C1E7C"/>
    <w:rsid w:val="00900834"/>
    <w:rsid w:val="00926BD2"/>
    <w:rsid w:val="00935FDD"/>
    <w:rsid w:val="009704DD"/>
    <w:rsid w:val="009B7175"/>
    <w:rsid w:val="009F6913"/>
    <w:rsid w:val="00AB074F"/>
    <w:rsid w:val="00AD301C"/>
    <w:rsid w:val="00B12A7E"/>
    <w:rsid w:val="00B57DCF"/>
    <w:rsid w:val="00BB6BC0"/>
    <w:rsid w:val="00BD2DF4"/>
    <w:rsid w:val="00C02CF6"/>
    <w:rsid w:val="00C95BB6"/>
    <w:rsid w:val="00CC38B6"/>
    <w:rsid w:val="00CE7289"/>
    <w:rsid w:val="00D95E68"/>
    <w:rsid w:val="00DA5A8D"/>
    <w:rsid w:val="00DF31C9"/>
    <w:rsid w:val="00E355A1"/>
    <w:rsid w:val="00E4000F"/>
    <w:rsid w:val="00E43DA8"/>
    <w:rsid w:val="00EA5ACF"/>
    <w:rsid w:val="00EB03E7"/>
    <w:rsid w:val="00EB3075"/>
    <w:rsid w:val="00F3006A"/>
    <w:rsid w:val="00FB4583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ABA1"/>
  <w15:docId w15:val="{42D01E56-4C1E-4E61-8D74-A5E4E53E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006A"/>
  </w:style>
  <w:style w:type="paragraph" w:styleId="1">
    <w:name w:val="heading 1"/>
    <w:basedOn w:val="a"/>
    <w:next w:val="a"/>
    <w:link w:val="10"/>
    <w:uiPriority w:val="9"/>
    <w:qFormat/>
    <w:rsid w:val="00AD301C"/>
    <w:pPr>
      <w:keepNext/>
      <w:keepLines/>
      <w:widowControl w:val="0"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1C"/>
    <w:pPr>
      <w:keepNext/>
      <w:keepLines/>
      <w:widowControl w:val="0"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0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301C"/>
    <w:rPr>
      <w:rFonts w:ascii="Cambria" w:eastAsiaTheme="majorEastAsia" w:hAnsi="Cambria" w:cstheme="majorBidi"/>
      <w:b/>
      <w:bCs/>
      <w:color w:val="4F81BD"/>
    </w:rPr>
  </w:style>
  <w:style w:type="paragraph" w:customStyle="1" w:styleId="11">
    <w:name w:val="Стиль1"/>
    <w:basedOn w:val="a"/>
    <w:autoRedefine/>
    <w:qFormat/>
    <w:rsid w:val="00142FCB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">
    <w:name w:val="Стиль2"/>
    <w:basedOn w:val="11"/>
    <w:autoRedefine/>
    <w:qFormat/>
    <w:rsid w:val="00142FCB"/>
    <w:rPr>
      <w:b w:val="0"/>
    </w:rPr>
  </w:style>
  <w:style w:type="paragraph" w:customStyle="1" w:styleId="31">
    <w:name w:val="Стиль3"/>
    <w:basedOn w:val="11"/>
    <w:autoRedefine/>
    <w:qFormat/>
    <w:rsid w:val="00900834"/>
  </w:style>
  <w:style w:type="paragraph" w:customStyle="1" w:styleId="4">
    <w:name w:val="Стиль4"/>
    <w:basedOn w:val="31"/>
    <w:autoRedefine/>
    <w:qFormat/>
    <w:rsid w:val="00900834"/>
  </w:style>
  <w:style w:type="paragraph" w:customStyle="1" w:styleId="5">
    <w:name w:val="Стиль5"/>
    <w:basedOn w:val="4"/>
    <w:autoRedefine/>
    <w:qFormat/>
    <w:rsid w:val="00AD301C"/>
  </w:style>
  <w:style w:type="paragraph" w:customStyle="1" w:styleId="6">
    <w:name w:val="Стиль6"/>
    <w:basedOn w:val="5"/>
    <w:autoRedefine/>
    <w:qFormat/>
    <w:rsid w:val="00AD301C"/>
    <w:rPr>
      <w:szCs w:val="23"/>
    </w:rPr>
  </w:style>
  <w:style w:type="paragraph" w:customStyle="1" w:styleId="7">
    <w:name w:val="Стиль7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iCs/>
      <w:color w:val="000000"/>
      <w:sz w:val="28"/>
      <w:szCs w:val="25"/>
      <w:lang w:bidi="ru-RU"/>
    </w:rPr>
  </w:style>
  <w:style w:type="paragraph" w:customStyle="1" w:styleId="8">
    <w:name w:val="Стиль8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color w:val="000000"/>
      <w:sz w:val="28"/>
      <w:szCs w:val="26"/>
      <w:lang w:bidi="ru-RU"/>
    </w:rPr>
  </w:style>
  <w:style w:type="paragraph" w:customStyle="1" w:styleId="9">
    <w:name w:val="Стиль9"/>
    <w:basedOn w:val="8"/>
    <w:autoRedefine/>
    <w:qFormat/>
    <w:rsid w:val="00AD301C"/>
  </w:style>
  <w:style w:type="paragraph" w:customStyle="1" w:styleId="100">
    <w:name w:val="Стиль10"/>
    <w:basedOn w:val="5"/>
    <w:autoRedefine/>
    <w:qFormat/>
    <w:rsid w:val="00AD301C"/>
    <w:pPr>
      <w:spacing w:line="360" w:lineRule="auto"/>
    </w:pPr>
  </w:style>
  <w:style w:type="paragraph" w:customStyle="1" w:styleId="110">
    <w:name w:val="Стиль11"/>
    <w:basedOn w:val="4"/>
    <w:rsid w:val="00B12A7E"/>
    <w:pPr>
      <w:spacing w:line="360" w:lineRule="auto"/>
    </w:pPr>
  </w:style>
  <w:style w:type="paragraph" w:customStyle="1" w:styleId="12">
    <w:name w:val="Стиль12"/>
    <w:basedOn w:val="11"/>
    <w:rsid w:val="00B12A7E"/>
    <w:rPr>
      <w:rFonts w:cs="TimesNewRomanPSMT"/>
    </w:rPr>
  </w:style>
  <w:style w:type="paragraph" w:styleId="a3">
    <w:name w:val="List Paragraph"/>
    <w:basedOn w:val="a"/>
    <w:uiPriority w:val="34"/>
    <w:qFormat/>
    <w:rsid w:val="00900834"/>
    <w:pPr>
      <w:ind w:left="720"/>
      <w:contextualSpacing/>
    </w:pPr>
  </w:style>
  <w:style w:type="paragraph" w:customStyle="1" w:styleId="13">
    <w:name w:val="Стиль13"/>
    <w:basedOn w:val="100"/>
    <w:autoRedefine/>
    <w:qFormat/>
    <w:rsid w:val="00261010"/>
    <w:pPr>
      <w:shd w:val="clear" w:color="auto" w:fill="FFFFFF"/>
      <w:adjustRightInd w:val="0"/>
      <w:spacing w:line="240" w:lineRule="auto"/>
    </w:pPr>
    <w:rPr>
      <w:rFonts w:eastAsia="Times New Roman"/>
      <w:lang w:val="en-US" w:bidi="ru-RU"/>
    </w:rPr>
  </w:style>
  <w:style w:type="paragraph" w:customStyle="1" w:styleId="14">
    <w:name w:val="Стиль14"/>
    <w:basedOn w:val="a"/>
    <w:autoRedefine/>
    <w:qFormat/>
    <w:rsid w:val="00EB3075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Theme="minorEastAsia" w:hAnsi="Times New Roman"/>
      <w:b/>
      <w:sz w:val="28"/>
      <w:szCs w:val="24"/>
    </w:rPr>
  </w:style>
  <w:style w:type="paragraph" w:customStyle="1" w:styleId="15">
    <w:name w:val="Стиль15"/>
    <w:basedOn w:val="14"/>
    <w:autoRedefine/>
    <w:qFormat/>
    <w:rsid w:val="00EB3075"/>
    <w:rPr>
      <w:b w:val="0"/>
    </w:rPr>
  </w:style>
  <w:style w:type="paragraph" w:styleId="a4">
    <w:name w:val="Normal (Web)"/>
    <w:basedOn w:val="a"/>
    <w:uiPriority w:val="99"/>
    <w:unhideWhenUsed/>
    <w:rsid w:val="00926B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26BD2"/>
    <w:rPr>
      <w:b/>
      <w:bCs/>
    </w:rPr>
  </w:style>
  <w:style w:type="character" w:customStyle="1" w:styleId="placeholder-mask">
    <w:name w:val="placeholder-mask"/>
    <w:basedOn w:val="a0"/>
    <w:rsid w:val="00926BD2"/>
  </w:style>
  <w:style w:type="character" w:customStyle="1" w:styleId="placeholder">
    <w:name w:val="placeholder"/>
    <w:basedOn w:val="a0"/>
    <w:rsid w:val="00926BD2"/>
  </w:style>
  <w:style w:type="character" w:styleId="a6">
    <w:name w:val="Emphasis"/>
    <w:basedOn w:val="a0"/>
    <w:uiPriority w:val="20"/>
    <w:qFormat/>
    <w:rsid w:val="00926BD2"/>
    <w:rPr>
      <w:i/>
      <w:iCs/>
    </w:rPr>
  </w:style>
  <w:style w:type="character" w:styleId="a7">
    <w:name w:val="Hyperlink"/>
    <w:basedOn w:val="a0"/>
    <w:uiPriority w:val="99"/>
    <w:semiHidden/>
    <w:unhideWhenUsed/>
    <w:rsid w:val="00926BD2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926BD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2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85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0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3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90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4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9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6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7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5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6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2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0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7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4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7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4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0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6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6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5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9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0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3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7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7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1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7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5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4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2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6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7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6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3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3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1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4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7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6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7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3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3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0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5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6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6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2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0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9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1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5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8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7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0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6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9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5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0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0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7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3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3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5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9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7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7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8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3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7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4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85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8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7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7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7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3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4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7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9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1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55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4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5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6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6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16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1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9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7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1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4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3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1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0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9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1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8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9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4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2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4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99" Type="http://schemas.openxmlformats.org/officeDocument/2006/relationships/hyperlink" Target="https://m.edsoo.ru/f2a0c23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aa16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226" Type="http://schemas.openxmlformats.org/officeDocument/2006/relationships/hyperlink" Target="https://m.edsoo.ru/f29fa66a" TargetMode="External"/><Relationship Id="rId268" Type="http://schemas.openxmlformats.org/officeDocument/2006/relationships/hyperlink" Target="https://m.edsoo.ru/f29fe7c4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1f46" TargetMode="External"/><Relationship Id="rId5" Type="http://schemas.openxmlformats.org/officeDocument/2006/relationships/hyperlink" Target="https://workprogram.edsoo.ru/work-programs/46938" TargetMode="External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b682" TargetMode="External"/><Relationship Id="rId279" Type="http://schemas.openxmlformats.org/officeDocument/2006/relationships/hyperlink" Target="https://m.edsoo.ru/f29ff44e" TargetMode="External"/><Relationship Id="rId43" Type="http://schemas.openxmlformats.org/officeDocument/2006/relationships/hyperlink" Target="https://m.edsoo.ru/8bc4a25a" TargetMode="External"/><Relationship Id="rId139" Type="http://schemas.openxmlformats.org/officeDocument/2006/relationships/hyperlink" Target="https://m.edsoo.ru/8bc52a40" TargetMode="External"/><Relationship Id="rId290" Type="http://schemas.openxmlformats.org/officeDocument/2006/relationships/hyperlink" Target="https://m.edsoo.ru/f2a09674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3bca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48" Type="http://schemas.openxmlformats.org/officeDocument/2006/relationships/hyperlink" Target="https://m.edsoo.ru/f29fce92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958" TargetMode="External"/><Relationship Id="rId54" Type="http://schemas.openxmlformats.org/officeDocument/2006/relationships/hyperlink" Target="https://m.edsoo.ru/8bc4b27c" TargetMode="External"/><Relationship Id="rId96" Type="http://schemas.openxmlformats.org/officeDocument/2006/relationships/hyperlink" Target="https://m.edsoo.ru/8bc4e972" TargetMode="External"/><Relationship Id="rId161" Type="http://schemas.openxmlformats.org/officeDocument/2006/relationships/hyperlink" Target="https://m.edsoo.ru/f29f41d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b8f8" TargetMode="External"/><Relationship Id="rId259" Type="http://schemas.openxmlformats.org/officeDocument/2006/relationships/hyperlink" Target="https://m.edsoo.ru/f29fdb8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0f6a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c7c0" TargetMode="External"/><Relationship Id="rId44" Type="http://schemas.openxmlformats.org/officeDocument/2006/relationships/hyperlink" Target="https://m.edsoo.ru/8bc4861c" TargetMode="External"/><Relationship Id="rId65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24c" TargetMode="External"/><Relationship Id="rId130" Type="http://schemas.openxmlformats.org/officeDocument/2006/relationships/hyperlink" Target="https://m.edsoo.ru/8bc524d2" TargetMode="External"/><Relationship Id="rId151" Type="http://schemas.openxmlformats.org/officeDocument/2006/relationships/hyperlink" Target="https://m.edsoo.ru/8bc544a8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cd0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c6e" TargetMode="External"/><Relationship Id="rId260" Type="http://schemas.openxmlformats.org/officeDocument/2006/relationships/hyperlink" Target="https://m.edsoo.ru/f29fdcc0" TargetMode="External"/><Relationship Id="rId281" Type="http://schemas.openxmlformats.org/officeDocument/2006/relationships/hyperlink" Target="https://m.edsoo.ru/f29fef08" TargetMode="External"/><Relationship Id="rId34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b7ae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e45e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2fd6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a0a36c" TargetMode="External"/><Relationship Id="rId250" Type="http://schemas.openxmlformats.org/officeDocument/2006/relationships/hyperlink" Target="https://m.edsoo.ru/f29fc1b8" TargetMode="External"/><Relationship Id="rId271" Type="http://schemas.openxmlformats.org/officeDocument/2006/relationships/hyperlink" Target="https://m.edsoo.ru/f29feb52" TargetMode="External"/><Relationship Id="rId292" Type="http://schemas.openxmlformats.org/officeDocument/2006/relationships/hyperlink" Target="https://m.edsoo.ru/f2a0b1c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4f8" TargetMode="External"/><Relationship Id="rId66" Type="http://schemas.openxmlformats.org/officeDocument/2006/relationships/hyperlink" Target="https://m.edsoo.ru/8bc489a0" TargetMode="External"/><Relationship Id="rId87" Type="http://schemas.openxmlformats.org/officeDocument/2006/relationships/hyperlink" Target="https://m.edsoo.ru/8bc4d8a6" TargetMode="External"/><Relationship Id="rId110" Type="http://schemas.openxmlformats.org/officeDocument/2006/relationships/hyperlink" Target="https://m.edsoo.ru/8bc50358" TargetMode="External"/><Relationship Id="rId131" Type="http://schemas.openxmlformats.org/officeDocument/2006/relationships/hyperlink" Target="https://m.edsoo.ru/8bc51294" TargetMode="External"/><Relationship Id="rId152" Type="http://schemas.openxmlformats.org/officeDocument/2006/relationships/hyperlink" Target="https://m.edsoo.ru/f29f363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a20" TargetMode="External"/><Relationship Id="rId240" Type="http://schemas.openxmlformats.org/officeDocument/2006/relationships/hyperlink" Target="https://m.edsoo.ru/f2a0a5e2" TargetMode="External"/><Relationship Id="rId261" Type="http://schemas.openxmlformats.org/officeDocument/2006/relationships/hyperlink" Target="https://m.edsoo.ru/f29fded2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f29f4fda" TargetMode="External"/><Relationship Id="rId56" Type="http://schemas.openxmlformats.org/officeDocument/2006/relationships/hyperlink" Target="https://m.edsoo.ru/8bc4bd9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eecc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eb98" TargetMode="External"/><Relationship Id="rId121" Type="http://schemas.openxmlformats.org/officeDocument/2006/relationships/hyperlink" Target="https://m.edsoo.ru/8bc513ac" TargetMode="External"/><Relationship Id="rId142" Type="http://schemas.openxmlformats.org/officeDocument/2006/relationships/hyperlink" Target="https://m.edsoo.ru/8bc53242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9c42" TargetMode="External"/><Relationship Id="rId230" Type="http://schemas.openxmlformats.org/officeDocument/2006/relationships/hyperlink" Target="https://m.edsoo.ru/f29fa7a0" TargetMode="External"/><Relationship Id="rId251" Type="http://schemas.openxmlformats.org/officeDocument/2006/relationships/hyperlink" Target="https://m.edsoo.ru/f29fd0f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3cc" TargetMode="External"/><Relationship Id="rId67" Type="http://schemas.openxmlformats.org/officeDocument/2006/relationships/hyperlink" Target="https://m.edsoo.ru/8bc4bc7c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b4c4" TargetMode="External"/><Relationship Id="rId88" Type="http://schemas.openxmlformats.org/officeDocument/2006/relationships/hyperlink" Target="https://m.edsoo.ru/8bc4d784" TargetMode="External"/><Relationship Id="rId111" Type="http://schemas.openxmlformats.org/officeDocument/2006/relationships/hyperlink" Target="https://m.edsoo.ru/8bc51096" TargetMode="External"/><Relationship Id="rId132" Type="http://schemas.openxmlformats.org/officeDocument/2006/relationships/hyperlink" Target="https://m.edsoo.ru/8bc50b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a0a4b6" TargetMode="External"/><Relationship Id="rId220" Type="http://schemas.openxmlformats.org/officeDocument/2006/relationships/hyperlink" Target="https://m.edsoo.ru/f29f9ee0" TargetMode="External"/><Relationship Id="rId241" Type="http://schemas.openxmlformats.org/officeDocument/2006/relationships/hyperlink" Target="https://m.edsoo.ru/f29fba1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8de" TargetMode="External"/><Relationship Id="rId57" Type="http://schemas.openxmlformats.org/officeDocument/2006/relationships/hyperlink" Target="https://m.edsoo.ru/8bc4a7dc" TargetMode="External"/><Relationship Id="rId262" Type="http://schemas.openxmlformats.org/officeDocument/2006/relationships/hyperlink" Target="https://m.edsoo.ru/f29fdff4" TargetMode="External"/><Relationship Id="rId283" Type="http://schemas.openxmlformats.org/officeDocument/2006/relationships/hyperlink" Target="https://m.edsoo.ru/f2a087e2" TargetMode="External"/><Relationship Id="rId78" Type="http://schemas.openxmlformats.org/officeDocument/2006/relationships/hyperlink" Target="https://m.edsoo.ru/8bc4c6f4" TargetMode="External"/><Relationship Id="rId99" Type="http://schemas.openxmlformats.org/officeDocument/2006/relationships/hyperlink" Target="https://m.edsoo.ru/8bc4e576" TargetMode="External"/><Relationship Id="rId101" Type="http://schemas.openxmlformats.org/officeDocument/2006/relationships/hyperlink" Target="https://m.edsoo.ru/8bc4ed00" TargetMode="External"/><Relationship Id="rId122" Type="http://schemas.openxmlformats.org/officeDocument/2006/relationships/hyperlink" Target="https://m.edsoo.ru/8bc514ba" TargetMode="External"/><Relationship Id="rId143" Type="http://schemas.openxmlformats.org/officeDocument/2006/relationships/hyperlink" Target="https://m.edsoo.ru/8bc53364" TargetMode="External"/><Relationship Id="rId164" Type="http://schemas.openxmlformats.org/officeDocument/2006/relationships/hyperlink" Target="https://m.edsoo.ru/f29f488c" TargetMode="External"/><Relationship Id="rId185" Type="http://schemas.openxmlformats.org/officeDocument/2006/relationships/hyperlink" Target="https://m.edsoo.ru/f29f7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9dd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a0c9fa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348" TargetMode="External"/><Relationship Id="rId47" Type="http://schemas.openxmlformats.org/officeDocument/2006/relationships/hyperlink" Target="https://m.edsoo.ru/8bc4a610" TargetMode="External"/><Relationship Id="rId68" Type="http://schemas.openxmlformats.org/officeDocument/2006/relationships/hyperlink" Target="https://m.edsoo.ru/8bc4be98" TargetMode="External"/><Relationship Id="rId89" Type="http://schemas.openxmlformats.org/officeDocument/2006/relationships/hyperlink" Target="https://m.edsoo.ru/8bc4d554" TargetMode="External"/><Relationship Id="rId112" Type="http://schemas.openxmlformats.org/officeDocument/2006/relationships/hyperlink" Target="https://m.edsoo.ru/8bc504ac" TargetMode="External"/><Relationship Id="rId133" Type="http://schemas.openxmlformats.org/officeDocument/2006/relationships/hyperlink" Target="https://m.edsoo.ru/8bc523ba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bb28" TargetMode="External"/><Relationship Id="rId263" Type="http://schemas.openxmlformats.org/officeDocument/2006/relationships/hyperlink" Target="https://m.edsoo.ru/f29fe12a" TargetMode="External"/><Relationship Id="rId284" Type="http://schemas.openxmlformats.org/officeDocument/2006/relationships/hyperlink" Target="https://m.edsoo.ru/f2a08b2a" TargetMode="External"/><Relationship Id="rId37" Type="http://schemas.openxmlformats.org/officeDocument/2006/relationships/hyperlink" Target="https://m.edsoo.ru/8bc47a6e" TargetMode="External"/><Relationship Id="rId58" Type="http://schemas.openxmlformats.org/officeDocument/2006/relationships/hyperlink" Target="https://m.edsoo.ru/8bc4861c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e30" TargetMode="External"/><Relationship Id="rId123" Type="http://schemas.openxmlformats.org/officeDocument/2006/relationships/hyperlink" Target="https://m.edsoo.ru/8bc5169a" TargetMode="External"/><Relationship Id="rId144" Type="http://schemas.openxmlformats.org/officeDocument/2006/relationships/hyperlink" Target="https://m.edsoo.ru/8bc53710" TargetMode="External"/><Relationship Id="rId90" Type="http://schemas.openxmlformats.org/officeDocument/2006/relationships/hyperlink" Target="https://m.edsoo.ru/8bc4e0f8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9fc5f0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aa06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50e" TargetMode="External"/><Relationship Id="rId69" Type="http://schemas.openxmlformats.org/officeDocument/2006/relationships/hyperlink" Target="https://m.edsoo.ru/8bc4c0b4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25e0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bf6a" TargetMode="External"/><Relationship Id="rId264" Type="http://schemas.openxmlformats.org/officeDocument/2006/relationships/hyperlink" Target="https://m.edsoo.ru/f2a0b6a4" TargetMode="External"/><Relationship Id="rId285" Type="http://schemas.openxmlformats.org/officeDocument/2006/relationships/hyperlink" Target="https://m.edsoo.ru/f2a0898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b72" TargetMode="External"/><Relationship Id="rId59" Type="http://schemas.openxmlformats.org/officeDocument/2006/relationships/hyperlink" Target="https://m.edsoo.ru/8bc4a8fe" TargetMode="External"/><Relationship Id="rId103" Type="http://schemas.openxmlformats.org/officeDocument/2006/relationships/hyperlink" Target="https://m.edsoo.ru/8bc4ff70" TargetMode="External"/><Relationship Id="rId124" Type="http://schemas.openxmlformats.org/officeDocument/2006/relationships/hyperlink" Target="https://m.edsoo.ru/8bc518de" TargetMode="External"/><Relationship Id="rId70" Type="http://schemas.openxmlformats.org/officeDocument/2006/relationships/hyperlink" Target="https://m.edsoo.ru/8bc4af70" TargetMode="External"/><Relationship Id="rId91" Type="http://schemas.openxmlformats.org/officeDocument/2006/relationships/hyperlink" Target="https://m.edsoo.ru/8bc4dc98" TargetMode="External"/><Relationship Id="rId145" Type="http://schemas.openxmlformats.org/officeDocument/2006/relationships/hyperlink" Target="https://m.edsoo.ru/8bc5347c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9fd216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b542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c11c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875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2806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9fc0a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c76" TargetMode="External"/><Relationship Id="rId265" Type="http://schemas.openxmlformats.org/officeDocument/2006/relationships/hyperlink" Target="https://m.edsoo.ru/f29fe256" TargetMode="External"/><Relationship Id="rId286" Type="http://schemas.openxmlformats.org/officeDocument/2006/relationships/hyperlink" Target="https://m.edsoo.ru/f2a08cb0" TargetMode="External"/><Relationship Id="rId50" Type="http://schemas.openxmlformats.org/officeDocument/2006/relationships/hyperlink" Target="https://m.edsoo.ru/8bc4b10a" TargetMode="External"/><Relationship Id="rId104" Type="http://schemas.openxmlformats.org/officeDocument/2006/relationships/hyperlink" Target="https://m.edsoo.ru/8bc4f1c4" TargetMode="External"/><Relationship Id="rId125" Type="http://schemas.openxmlformats.org/officeDocument/2006/relationships/hyperlink" Target="https://m.edsoo.ru/8bc51b04" TargetMode="External"/><Relationship Id="rId146" Type="http://schemas.openxmlformats.org/officeDocument/2006/relationships/hyperlink" Target="https://m.edsoo.ru/8bc53850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35a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b4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d31a" TargetMode="External"/><Relationship Id="rId276" Type="http://schemas.openxmlformats.org/officeDocument/2006/relationships/hyperlink" Target="https://m.edsoo.ru/f29fede6" TargetMode="External"/><Relationship Id="rId297" Type="http://schemas.openxmlformats.org/officeDocument/2006/relationships/hyperlink" Target="https://m.edsoo.ru/f2a0bee2" TargetMode="External"/><Relationship Id="rId40" Type="http://schemas.openxmlformats.org/officeDocument/2006/relationships/hyperlink" Target="https://m.edsoo.ru/8bc47d84" TargetMode="External"/><Relationship Id="rId115" Type="http://schemas.openxmlformats.org/officeDocument/2006/relationships/hyperlink" Target="https://m.edsoo.ru/8bc5072c" TargetMode="External"/><Relationship Id="rId136" Type="http://schemas.openxmlformats.org/officeDocument/2006/relationships/hyperlink" Target="https://m.edsoo.ru/8bc52da6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8892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9d82" TargetMode="External"/><Relationship Id="rId245" Type="http://schemas.openxmlformats.org/officeDocument/2006/relationships/hyperlink" Target="https://m.edsoo.ru/f29fc7bc" TargetMode="External"/><Relationship Id="rId266" Type="http://schemas.openxmlformats.org/officeDocument/2006/relationships/hyperlink" Target="https://m.edsoo.ru/f2a0c8ec" TargetMode="External"/><Relationship Id="rId287" Type="http://schemas.openxmlformats.org/officeDocument/2006/relationships/hyperlink" Target="https://m.edsoo.ru/f2a0950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548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8bc53a12" TargetMode="External"/><Relationship Id="rId168" Type="http://schemas.openxmlformats.org/officeDocument/2006/relationships/hyperlink" Target="https://m.edsoo.ru/f29f5c50" TargetMode="External"/><Relationship Id="rId51" Type="http://schemas.openxmlformats.org/officeDocument/2006/relationships/hyperlink" Target="https://m.edsoo.ru/8bc4bb46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6e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5" Type="http://schemas.openxmlformats.org/officeDocument/2006/relationships/hyperlink" Target="https://m.edsoo.ru/f29fb556" TargetMode="External"/><Relationship Id="rId256" Type="http://schemas.openxmlformats.org/officeDocument/2006/relationships/hyperlink" Target="https://m.edsoo.ru/f29fd43c" TargetMode="External"/><Relationship Id="rId277" Type="http://schemas.openxmlformats.org/officeDocument/2006/relationships/hyperlink" Target="https://m.edsoo.ru/f29ff214" TargetMode="External"/><Relationship Id="rId298" Type="http://schemas.openxmlformats.org/officeDocument/2006/relationships/hyperlink" Target="https://m.edsoo.ru/f2a0b906" TargetMode="External"/><Relationship Id="rId116" Type="http://schemas.openxmlformats.org/officeDocument/2006/relationships/hyperlink" Target="https://m.edsoo.ru/8bc50e34" TargetMode="External"/><Relationship Id="rId137" Type="http://schemas.openxmlformats.org/officeDocument/2006/relationships/hyperlink" Target="https://m.edsoo.ru/8bc52928" TargetMode="External"/><Relationship Id="rId158" Type="http://schemas.openxmlformats.org/officeDocument/2006/relationships/hyperlink" Target="https://m.edsoo.ru/f29f3928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8ab8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f29f60a6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5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c30c" TargetMode="External"/><Relationship Id="rId267" Type="http://schemas.openxmlformats.org/officeDocument/2006/relationships/hyperlink" Target="https://m.edsoo.ru/f29fe6ac" TargetMode="External"/><Relationship Id="rId288" Type="http://schemas.openxmlformats.org/officeDocument/2006/relationships/hyperlink" Target="https://m.edsoo.ru/f2a09372" TargetMode="External"/><Relationship Id="rId106" Type="http://schemas.openxmlformats.org/officeDocument/2006/relationships/hyperlink" Target="https://m.edsoo.ru/8bc4f69c" TargetMode="External"/><Relationship Id="rId127" Type="http://schemas.openxmlformats.org/officeDocument/2006/relationships/hyperlink" Target="https://m.edsoo.ru/8bc51e2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b27c" TargetMode="External"/><Relationship Id="rId73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ea8a" TargetMode="External"/><Relationship Id="rId148" Type="http://schemas.openxmlformats.org/officeDocument/2006/relationships/hyperlink" Target="https://m.edsoo.ru/8bc541a6" TargetMode="External"/><Relationship Id="rId169" Type="http://schemas.openxmlformats.org/officeDocument/2006/relationships/hyperlink" Target="https://m.edsoo.ru/f29f5d7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61c8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b7e0" TargetMode="External"/><Relationship Id="rId257" Type="http://schemas.openxmlformats.org/officeDocument/2006/relationships/hyperlink" Target="https://m.edsoo.ru/f29fd554" TargetMode="External"/><Relationship Id="rId278" Type="http://schemas.openxmlformats.org/officeDocument/2006/relationships/hyperlink" Target="https://m.edsoo.ru/f29ff336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m.edsoo.ru/8bc483e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2bd0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47" Type="http://schemas.openxmlformats.org/officeDocument/2006/relationships/hyperlink" Target="https://m.edsoo.ru/f29fc4c4" TargetMode="External"/><Relationship Id="rId107" Type="http://schemas.openxmlformats.org/officeDocument/2006/relationships/hyperlink" Target="https://m.edsoo.ru/8bc4f82c" TargetMode="External"/><Relationship Id="rId289" Type="http://schemas.openxmlformats.org/officeDocument/2006/relationships/hyperlink" Target="https://m.edsoo.ru/f2a097d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bfb0" TargetMode="External"/><Relationship Id="rId149" Type="http://schemas.openxmlformats.org/officeDocument/2006/relationships/hyperlink" Target="https://m.edsoo.ru/8bc5434a" TargetMode="External"/><Relationship Id="rId95" Type="http://schemas.openxmlformats.org/officeDocument/2006/relationships/hyperlink" Target="https://m.edsoo.ru/8bc4e684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f2a0c00e" TargetMode="External"/><Relationship Id="rId258" Type="http://schemas.openxmlformats.org/officeDocument/2006/relationships/hyperlink" Target="https://m.edsoo.ru/f29fd662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9cc4" TargetMode="External"/><Relationship Id="rId118" Type="http://schemas.openxmlformats.org/officeDocument/2006/relationships/hyperlink" Target="https://m.edsoo.ru/8bc522a2" TargetMode="External"/><Relationship Id="rId171" Type="http://schemas.openxmlformats.org/officeDocument/2006/relationships/hyperlink" Target="https://m.edsoo.ru/f29f539a" TargetMode="External"/><Relationship Id="rId227" Type="http://schemas.openxmlformats.org/officeDocument/2006/relationships/hyperlink" Target="https://m.edsoo.ru/f29fac6e" TargetMode="External"/><Relationship Id="rId269" Type="http://schemas.openxmlformats.org/officeDocument/2006/relationships/hyperlink" Target="https://m.edsoo.ru/f29fe8dc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18a" TargetMode="External"/><Relationship Id="rId280" Type="http://schemas.openxmlformats.org/officeDocument/2006/relationships/hyperlink" Target="https://m.edsoo.ru/f2a08300" TargetMode="External"/><Relationship Id="rId75" Type="http://schemas.openxmlformats.org/officeDocument/2006/relationships/hyperlink" Target="https://m.edsoo.ru/8bc4c1d6" TargetMode="External"/><Relationship Id="rId140" Type="http://schemas.openxmlformats.org/officeDocument/2006/relationships/hyperlink" Target="https://m.edsoo.ru/8bc52ebe" TargetMode="External"/><Relationship Id="rId182" Type="http://schemas.openxmlformats.org/officeDocument/2006/relationships/hyperlink" Target="https://m.edsoo.ru/f29f6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87</Pages>
  <Words>28544</Words>
  <Characters>162704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Диана</cp:lastModifiedBy>
  <cp:revision>7</cp:revision>
  <dcterms:created xsi:type="dcterms:W3CDTF">2023-07-30T05:45:00Z</dcterms:created>
  <dcterms:modified xsi:type="dcterms:W3CDTF">2024-09-11T17:36:00Z</dcterms:modified>
</cp:coreProperties>
</file>