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4F" w:rsidRDefault="00921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Муниципальное бюджетное общеобразовательное учреждени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Себякинская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основная  общеобразовательная школа Урицкого района Орловской области</w:t>
      </w:r>
    </w:p>
    <w:p w:rsidR="00B1264F" w:rsidRDefault="00B126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1264F" w:rsidRDefault="00921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ПРИКАЗ</w:t>
      </w:r>
    </w:p>
    <w:p w:rsidR="00B1264F" w:rsidRDefault="00921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30.09.2024 г.                                                                                                 № 50                                                                                         </w:t>
      </w:r>
    </w:p>
    <w:p w:rsidR="00B1264F" w:rsidRDefault="00921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ебякино</w:t>
      </w:r>
      <w:proofErr w:type="spellEnd"/>
    </w:p>
    <w:p w:rsidR="00B1264F" w:rsidRDefault="00B12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1264F" w:rsidRDefault="00921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Об утверждении Дорожной карты подготовки и  проведения государственной итоговой  аттестации по образовательной программе основного общего образования  в МБОУ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Себякинской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ООШ</w:t>
      </w:r>
    </w:p>
    <w:p w:rsidR="00B1264F" w:rsidRDefault="00B12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1264F" w:rsidRDefault="00921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соответствии с приказом Министерства просвещения Российской Федерации и Федеральной службы  по надзору в сфере образования и науки от 4 апреля 2023года №232/551 «Об утверждении  Порядка проведения государственной итоговой аттестации по образовательным программам основного общего образования",  на основании приказа отдела образования Администрации Урицкого района от 26.09.2024 №159 "Об утверждении Дорожной карты подготовки и  проведения государственной итоговой  аттестации по образовательным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программам основного общего  и среднего общего образования в Урицком  районе в 2025году", в целях организованной подготовки и  проведения государственной итоговой аттестации по образовательной программе основного общего образования в 2025 году   </w:t>
      </w:r>
    </w:p>
    <w:p w:rsidR="00B1264F" w:rsidRDefault="00B12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1264F" w:rsidRDefault="00921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ПРИКАЗЫВАЮ:</w:t>
      </w:r>
    </w:p>
    <w:p w:rsidR="00B1264F" w:rsidRDefault="00B126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1264F" w:rsidRDefault="00921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1.Утвердить Дорожную карту подготовки и проведения государственной итоговой  аттестации по образовательным программам основного общего образования  в МБОУ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Себякинской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ООШ  (далее – Дорожная карта) согласно приложению;</w:t>
      </w:r>
    </w:p>
    <w:p w:rsidR="00B1264F" w:rsidRDefault="00921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 Педагогу-организатору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Урмановой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Д.Р.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отвественному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 проведение ГИА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Сулиной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В.В.</w:t>
      </w:r>
    </w:p>
    <w:p w:rsidR="00B1264F" w:rsidRDefault="00921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2.1. Обеспечить реализацию организационных мероприятий по совершенствованию условий подготовки и проведения государственной итоговой аттестации по образовательной программе основного общего  образования, повышению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эффективности деятельности общеобразовательной организации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совершенствованию условий 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подтверждения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государственной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итоговой аттестации образовательных цензов в 2025 году.</w:t>
      </w:r>
    </w:p>
    <w:p w:rsidR="00B1264F" w:rsidRDefault="00921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2.2. Разместить Дорожные карты по повышению эффективности деятельности общеобразовательной организации при подготовке к государственной итоговой  аттестации по образовательным программам основного общего  образования в 2025 году на официальном сайте школы в срок до 04 ноября  2024 года.</w:t>
      </w:r>
    </w:p>
    <w:p w:rsidR="00B1264F" w:rsidRDefault="00921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3.Учителям-предметникам  при подготовке к государственной итоговой аттестации выпускников использовать методические рекомендации БУ Орловской области дополнительного профессионального образования "Институт  развития образования " по совершенствованию качества подготовки обучающихся по образовательной программе основного общего образования</w:t>
      </w:r>
    </w:p>
    <w:p w:rsidR="00B1264F" w:rsidRDefault="00921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Контроль исполнения настоящего приказа оставляю за собой.</w:t>
      </w:r>
    </w:p>
    <w:p w:rsidR="00B1264F" w:rsidRDefault="00B12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1264F" w:rsidRDefault="00B12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1264F" w:rsidRPr="00FF5DD3" w:rsidRDefault="00921322" w:rsidP="00FF5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                         </w:t>
      </w:r>
      <w:r w:rsidR="00FF5DD3">
        <w:rPr>
          <w:rFonts w:ascii="Times New Roman" w:eastAsia="Times New Roman" w:hAnsi="Times New Roman" w:cs="Times New Roman"/>
          <w:sz w:val="24"/>
        </w:rPr>
        <w:t xml:space="preserve">                   Г.А.Петрушин</w:t>
      </w:r>
      <w:r w:rsidR="00FF5DD3" w:rsidRPr="00FF5DD3">
        <w:rPr>
          <w:rFonts w:ascii="Times New Roman" w:eastAsia="Times New Roman" w:hAnsi="Times New Roman" w:cs="Times New Roman"/>
          <w:sz w:val="24"/>
        </w:rPr>
        <w:t>а</w:t>
      </w:r>
    </w:p>
    <w:p w:rsidR="00B1264F" w:rsidRDefault="00B12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1264F" w:rsidRDefault="00B12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1264F" w:rsidRDefault="00B12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1264F" w:rsidRDefault="00921322" w:rsidP="00FF5DD3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 №1 к приказу </w:t>
      </w:r>
      <w:r w:rsidR="00FF5DD3">
        <w:rPr>
          <w:rFonts w:ascii="Times New Roman" w:eastAsia="Times New Roman" w:hAnsi="Times New Roman" w:cs="Times New Roman"/>
          <w:color w:val="000000"/>
          <w:sz w:val="24"/>
        </w:rPr>
        <w:t>№50</w:t>
      </w:r>
    </w:p>
    <w:p w:rsidR="00FF5DD3" w:rsidRDefault="00FF5DD3" w:rsidP="00FF5DD3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от     30.09.2024</w:t>
      </w:r>
    </w:p>
    <w:p w:rsidR="00B1264F" w:rsidRDefault="00921322" w:rsidP="00FF5DD3">
      <w:pPr>
        <w:spacing w:after="120" w:line="240" w:lineRule="auto"/>
        <w:ind w:right="-1800" w:firstLine="72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</w:t>
      </w:r>
      <w:r w:rsidR="00FF5DD3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FF5DD3">
        <w:rPr>
          <w:rFonts w:ascii="Times New Roman" w:eastAsia="Times New Roman" w:hAnsi="Times New Roman" w:cs="Times New Roman"/>
          <w:color w:val="000000"/>
          <w:sz w:val="24"/>
        </w:rPr>
        <w:tab/>
      </w:r>
      <w:r w:rsidR="00FF5DD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="00FF5DD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="00FF5DD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="00FF5DD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="00FF5DD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="00FF5DD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="00FF5DD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="00FF5DD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="00FF5DD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="00FF5DD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="00FF5DD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 w:rsidR="00FF5DD3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 № 50</w:t>
      </w:r>
    </w:p>
    <w:p w:rsidR="00B1264F" w:rsidRDefault="009213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Дорожная карта</w:t>
      </w:r>
    </w:p>
    <w:p w:rsidR="00B1264F" w:rsidRDefault="009213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E2A23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 подготовке  к проведению государственной итоговой  аттестации по образовательной программе основного общего  образования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МБОУ 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Себякинской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ООШ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2E2A23"/>
          <w:sz w:val="24"/>
        </w:rPr>
        <w:t>2024-2025 учебном году</w:t>
      </w:r>
    </w:p>
    <w:tbl>
      <w:tblPr>
        <w:tblStyle w:val="a3"/>
        <w:tblW w:w="10455" w:type="dxa"/>
        <w:tblLook w:val="04A0"/>
      </w:tblPr>
      <w:tblGrid>
        <w:gridCol w:w="774"/>
        <w:gridCol w:w="4863"/>
        <w:gridCol w:w="2222"/>
        <w:gridCol w:w="1888"/>
        <w:gridCol w:w="708"/>
      </w:tblGrid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921322" w:rsidRDefault="0092132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</w:t>
            </w:r>
            <w:proofErr w:type="spellEnd"/>
          </w:p>
        </w:tc>
        <w:tc>
          <w:tcPr>
            <w:tcW w:w="4863" w:type="dxa"/>
          </w:tcPr>
          <w:p w:rsidR="00921322" w:rsidRDefault="0092132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Мероприятия </w:t>
            </w:r>
          </w:p>
        </w:tc>
        <w:tc>
          <w:tcPr>
            <w:tcW w:w="2222" w:type="dxa"/>
          </w:tcPr>
          <w:p w:rsidR="00921322" w:rsidRDefault="0092132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Установленные сроки проведения и завершения мероприятия</w:t>
            </w:r>
          </w:p>
        </w:tc>
        <w:tc>
          <w:tcPr>
            <w:tcW w:w="1888" w:type="dxa"/>
          </w:tcPr>
          <w:p w:rsidR="00921322" w:rsidRDefault="0092132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Ответственные исполнители</w:t>
            </w:r>
          </w:p>
        </w:tc>
      </w:tr>
      <w:tr w:rsidR="00600AEE" w:rsidTr="00600AEE">
        <w:trPr>
          <w:gridAfter w:val="1"/>
          <w:wAfter w:w="708" w:type="dxa"/>
        </w:trPr>
        <w:tc>
          <w:tcPr>
            <w:tcW w:w="7859" w:type="dxa"/>
            <w:gridSpan w:val="3"/>
            <w:tcBorders>
              <w:right w:val="nil"/>
            </w:tcBorders>
          </w:tcPr>
          <w:p w:rsidR="00600AEE" w:rsidRDefault="00600A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1. Меры по повышению качества преподавания учебных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ab/>
            </w:r>
          </w:p>
        </w:tc>
        <w:tc>
          <w:tcPr>
            <w:tcW w:w="1888" w:type="dxa"/>
            <w:tcBorders>
              <w:left w:val="nil"/>
            </w:tcBorders>
          </w:tcPr>
          <w:p w:rsidR="00600AEE" w:rsidRDefault="00600A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</w:p>
        </w:tc>
      </w:tr>
      <w:tr w:rsidR="002F56AE" w:rsidTr="00600AEE">
        <w:trPr>
          <w:trHeight w:val="562"/>
        </w:trPr>
        <w:tc>
          <w:tcPr>
            <w:tcW w:w="774" w:type="dxa"/>
          </w:tcPr>
          <w:p w:rsidR="00600AEE" w:rsidRDefault="00600A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1.1</w:t>
            </w:r>
          </w:p>
        </w:tc>
        <w:tc>
          <w:tcPr>
            <w:tcW w:w="4863" w:type="dxa"/>
          </w:tcPr>
          <w:p w:rsidR="00600AEE" w:rsidRDefault="00600AEE" w:rsidP="00E75F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информации о результатах ГИА (на основании показателей региональной информационной системы данных обучающихся, завершивших в 2024 году освоение программы основного общего образования, участников ОГЭ протоколов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  <w:p w:rsidR="00600AEE" w:rsidRDefault="00600AEE" w:rsidP="00E75F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анализ проведения  ОГЭ  за предыдущие три года и их результатов, направленных на выявление проблем в освоении федеральных государственных образовательных стандартов;</w:t>
            </w:r>
          </w:p>
          <w:p w:rsidR="00600AEE" w:rsidRDefault="00600AEE" w:rsidP="00E75F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подготовка статистико-аналитического  отчета о результатах   ОГЭ в МБОУ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Себякинской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ООШ (далее – ОО).</w:t>
            </w:r>
          </w:p>
          <w:p w:rsidR="00600AEE" w:rsidRDefault="00600AEE" w:rsidP="00E75F26">
            <w:pPr>
              <w:jc w:val="both"/>
            </w:pPr>
          </w:p>
        </w:tc>
        <w:tc>
          <w:tcPr>
            <w:tcW w:w="2222" w:type="dxa"/>
          </w:tcPr>
          <w:p w:rsidR="00600AEE" w:rsidRDefault="00600AEE" w:rsidP="00E75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  <w:p w:rsidR="00600AEE" w:rsidRDefault="00600AEE" w:rsidP="00E75F2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jc w:val="center"/>
            </w:pPr>
          </w:p>
        </w:tc>
        <w:tc>
          <w:tcPr>
            <w:tcW w:w="1888" w:type="dxa"/>
          </w:tcPr>
          <w:p w:rsidR="00600AEE" w:rsidRDefault="00600AEE" w:rsidP="00E75F26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  <w:p w:rsidR="00600AEE" w:rsidRDefault="00600AEE" w:rsidP="00E75F26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00AEE" w:rsidRDefault="00600AEE" w:rsidP="00E75F26">
            <w:pPr>
              <w:ind w:right="34"/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600AEE" w:rsidRDefault="00600AEE" w:rsidP="00E75F26"/>
        </w:tc>
      </w:tr>
      <w:tr w:rsidR="002F56AE" w:rsidTr="00600AEE">
        <w:tc>
          <w:tcPr>
            <w:tcW w:w="774" w:type="dxa"/>
          </w:tcPr>
          <w:p w:rsidR="00600AEE" w:rsidRDefault="00600A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1.2</w:t>
            </w:r>
          </w:p>
        </w:tc>
        <w:tc>
          <w:tcPr>
            <w:tcW w:w="4863" w:type="dxa"/>
          </w:tcPr>
          <w:p w:rsidR="00600AEE" w:rsidRDefault="00600AEE" w:rsidP="00E75F26">
            <w:pPr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опыта подготовки к  ОГЭ в других образовательных организациях.</w:t>
            </w:r>
          </w:p>
        </w:tc>
        <w:tc>
          <w:tcPr>
            <w:tcW w:w="2222" w:type="dxa"/>
          </w:tcPr>
          <w:p w:rsidR="00600AEE" w:rsidRDefault="00600AEE" w:rsidP="00E75F26">
            <w:pPr>
              <w:ind w:right="-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декабрь</w:t>
            </w:r>
          </w:p>
        </w:tc>
        <w:tc>
          <w:tcPr>
            <w:tcW w:w="1888" w:type="dxa"/>
          </w:tcPr>
          <w:p w:rsidR="00600AEE" w:rsidRDefault="00600AEE" w:rsidP="00E75F26">
            <w:pPr>
              <w:ind w:right="-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 ОО Руководители МО</w:t>
            </w:r>
          </w:p>
        </w:tc>
        <w:tc>
          <w:tcPr>
            <w:tcW w:w="708" w:type="dxa"/>
            <w:vMerge/>
            <w:tcBorders>
              <w:bottom w:val="nil"/>
            </w:tcBorders>
          </w:tcPr>
          <w:p w:rsidR="00600AEE" w:rsidRDefault="00600AEE" w:rsidP="00E75F26">
            <w:pPr>
              <w:rPr>
                <w:rFonts w:ascii="Calibri" w:eastAsia="Calibri" w:hAnsi="Calibri" w:cs="Calibri"/>
              </w:rPr>
            </w:pPr>
          </w:p>
        </w:tc>
      </w:tr>
      <w:tr w:rsidR="002F56AE" w:rsidTr="00600AEE">
        <w:tc>
          <w:tcPr>
            <w:tcW w:w="774" w:type="dxa"/>
            <w:tcBorders>
              <w:top w:val="nil"/>
            </w:tcBorders>
          </w:tcPr>
          <w:p w:rsidR="00600AEE" w:rsidRDefault="00600AE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1.3</w:t>
            </w:r>
          </w:p>
        </w:tc>
        <w:tc>
          <w:tcPr>
            <w:tcW w:w="4863" w:type="dxa"/>
            <w:tcBorders>
              <w:top w:val="nil"/>
            </w:tcBorders>
          </w:tcPr>
          <w:p w:rsidR="00600AEE" w:rsidRDefault="00600AEE" w:rsidP="00E75F2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Методическое объединение  учителей «Организация методической работы в ОО  по вопросам подготовки к ОГЭ»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материалам сайта ФИПИ с внесением корректировок в рабочие программы педагогов.</w:t>
            </w:r>
          </w:p>
          <w:p w:rsidR="00600AEE" w:rsidRDefault="00600AEE" w:rsidP="00E75F26">
            <w:r>
              <w:t>Планирование системы подготовки выпускников к ГИА, обмена лучшим опытом подготовки выпускников к ГИА, заполнение бланков выпускниками</w:t>
            </w:r>
            <w:proofErr w:type="gramStart"/>
            <w:r>
              <w:t xml:space="preserve"> ,</w:t>
            </w:r>
            <w:proofErr w:type="gramEnd"/>
            <w:r>
              <w:t xml:space="preserve"> анализ критериев оценивания работ</w:t>
            </w:r>
          </w:p>
        </w:tc>
        <w:tc>
          <w:tcPr>
            <w:tcW w:w="2222" w:type="dxa"/>
            <w:tcBorders>
              <w:top w:val="nil"/>
            </w:tcBorders>
          </w:tcPr>
          <w:p w:rsidR="00600AEE" w:rsidRDefault="00600AEE" w:rsidP="00E75F26">
            <w:pPr>
              <w:ind w:right="-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 течение учебного года.</w:t>
            </w:r>
          </w:p>
        </w:tc>
        <w:tc>
          <w:tcPr>
            <w:tcW w:w="1888" w:type="dxa"/>
            <w:tcBorders>
              <w:top w:val="nil"/>
            </w:tcBorders>
          </w:tcPr>
          <w:p w:rsidR="00600AEE" w:rsidRDefault="00600AEE" w:rsidP="00E75F26">
            <w:pPr>
              <w:ind w:right="-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Кузнецова С.С.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600AEE" w:rsidRDefault="00600AEE" w:rsidP="00E75F26">
            <w:pPr>
              <w:rPr>
                <w:rFonts w:ascii="Calibri" w:eastAsia="Calibri" w:hAnsi="Calibri" w:cs="Calibri"/>
              </w:rPr>
            </w:pPr>
          </w:p>
        </w:tc>
      </w:tr>
      <w:tr w:rsidR="002F56AE" w:rsidTr="00E75F26">
        <w:tc>
          <w:tcPr>
            <w:tcW w:w="774" w:type="dxa"/>
          </w:tcPr>
          <w:p w:rsidR="0069687E" w:rsidRDefault="0069687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1.4</w:t>
            </w:r>
          </w:p>
        </w:tc>
        <w:tc>
          <w:tcPr>
            <w:tcW w:w="4863" w:type="dxa"/>
          </w:tcPr>
          <w:p w:rsidR="0069687E" w:rsidRDefault="0069687E" w:rsidP="00E75F2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Обсуждение на педсовете вопроса о состоянии качества результатов образования:</w:t>
            </w:r>
          </w:p>
          <w:p w:rsidR="0069687E" w:rsidRDefault="0069687E" w:rsidP="00E75F2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выводов о результатах развития системы образования (в части качества результатов образования);</w:t>
            </w:r>
          </w:p>
          <w:p w:rsidR="0069687E" w:rsidRDefault="0069687E" w:rsidP="00E75F2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уровнях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решения поставленных задач и достижения целей (планируемого результата);</w:t>
            </w:r>
          </w:p>
          <w:p w:rsidR="0069687E" w:rsidRDefault="0069687E" w:rsidP="00E75F2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характеристики основных тенденций и выявленных проблем;</w:t>
            </w:r>
          </w:p>
          <w:p w:rsidR="0069687E" w:rsidRDefault="0069687E" w:rsidP="00E75F2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основных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приоритетов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предстоящий период.</w:t>
            </w:r>
          </w:p>
        </w:tc>
        <w:tc>
          <w:tcPr>
            <w:tcW w:w="2222" w:type="dxa"/>
          </w:tcPr>
          <w:p w:rsidR="0069687E" w:rsidRDefault="0069687E" w:rsidP="00E75F26">
            <w:pPr>
              <w:ind w:right="-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Администрация ОО, педагогический коллектив ОО</w:t>
            </w:r>
          </w:p>
        </w:tc>
        <w:tc>
          <w:tcPr>
            <w:tcW w:w="1888" w:type="dxa"/>
          </w:tcPr>
          <w:p w:rsidR="0069687E" w:rsidRDefault="0069687E" w:rsidP="00E75F26">
            <w:pPr>
              <w:ind w:right="-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69687E" w:rsidRDefault="0069687E" w:rsidP="00E75F26">
            <w:pPr>
              <w:ind w:right="33"/>
              <w:jc w:val="center"/>
              <w:rPr>
                <w:rFonts w:ascii="Calibri" w:eastAsia="Calibri" w:hAnsi="Calibri" w:cs="Calibri"/>
              </w:rPr>
            </w:pPr>
          </w:p>
        </w:tc>
      </w:tr>
      <w:tr w:rsidR="002F56AE" w:rsidTr="00E75F26">
        <w:tc>
          <w:tcPr>
            <w:tcW w:w="774" w:type="dxa"/>
          </w:tcPr>
          <w:p w:rsidR="0069687E" w:rsidRDefault="0069687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lastRenderedPageBreak/>
              <w:t>1.5</w:t>
            </w:r>
          </w:p>
        </w:tc>
        <w:tc>
          <w:tcPr>
            <w:tcW w:w="4863" w:type="dxa"/>
          </w:tcPr>
          <w:p w:rsidR="0069687E" w:rsidRDefault="0069687E" w:rsidP="00E75F26">
            <w:pPr>
              <w:ind w:right="-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проведении диагностики и мониторинга учебных достижений обучающихся на разных уровнях образования</w:t>
            </w:r>
          </w:p>
        </w:tc>
        <w:tc>
          <w:tcPr>
            <w:tcW w:w="2222" w:type="dxa"/>
          </w:tcPr>
          <w:p w:rsidR="0069687E" w:rsidRDefault="0069687E" w:rsidP="00600AEE">
            <w:pPr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течение учебного года</w:t>
            </w:r>
          </w:p>
        </w:tc>
        <w:tc>
          <w:tcPr>
            <w:tcW w:w="1888" w:type="dxa"/>
          </w:tcPr>
          <w:p w:rsidR="0069687E" w:rsidRDefault="0069687E" w:rsidP="00E75F26">
            <w:pPr>
              <w:ind w:right="-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Петрушина Г.А.</w:t>
            </w:r>
          </w:p>
        </w:tc>
        <w:tc>
          <w:tcPr>
            <w:tcW w:w="708" w:type="dxa"/>
            <w:vMerge/>
          </w:tcPr>
          <w:p w:rsidR="0069687E" w:rsidRDefault="0069687E" w:rsidP="00E75F26">
            <w:pPr>
              <w:ind w:right="33"/>
              <w:jc w:val="center"/>
            </w:pPr>
          </w:p>
        </w:tc>
      </w:tr>
      <w:tr w:rsidR="002F56AE" w:rsidTr="00E75F26">
        <w:tc>
          <w:tcPr>
            <w:tcW w:w="774" w:type="dxa"/>
          </w:tcPr>
          <w:p w:rsidR="0069687E" w:rsidRDefault="0069687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1.6</w:t>
            </w:r>
          </w:p>
        </w:tc>
        <w:tc>
          <w:tcPr>
            <w:tcW w:w="4863" w:type="dxa"/>
          </w:tcPr>
          <w:p w:rsidR="0069687E" w:rsidRDefault="0069687E" w:rsidP="00E75F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Обучение учителей современным методам и технологиям контроля уровня знаний выпускников:</w:t>
            </w:r>
          </w:p>
          <w:p w:rsidR="0069687E" w:rsidRDefault="0069687E" w:rsidP="00E75F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- проведение на заседаниях МО анализа структуры и содержания  образцов тестов ОГЭ по образовательным областям;</w:t>
            </w:r>
          </w:p>
          <w:p w:rsidR="0069687E" w:rsidRDefault="0069687E" w:rsidP="00E75F26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- планирование работы МО с учетом методической, организационной, информационной поддержки учителей, участвующих в ОГЭ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;</w:t>
            </w:r>
            <w:proofErr w:type="gramEnd"/>
          </w:p>
          <w:p w:rsidR="0069687E" w:rsidRDefault="0069687E" w:rsidP="00E75F26">
            <w:pPr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Анализ решений учебно-тренировочных материалов по подготовке к ОГЭ.</w:t>
            </w:r>
          </w:p>
        </w:tc>
        <w:tc>
          <w:tcPr>
            <w:tcW w:w="2222" w:type="dxa"/>
          </w:tcPr>
          <w:p w:rsidR="0069687E" w:rsidRDefault="0069687E" w:rsidP="00E75F26">
            <w:pPr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1888" w:type="dxa"/>
          </w:tcPr>
          <w:p w:rsidR="0069687E" w:rsidRDefault="0069687E" w:rsidP="00E75F26">
            <w:pPr>
              <w:ind w:right="-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МО</w:t>
            </w:r>
          </w:p>
        </w:tc>
        <w:tc>
          <w:tcPr>
            <w:tcW w:w="708" w:type="dxa"/>
            <w:vMerge/>
          </w:tcPr>
          <w:p w:rsidR="0069687E" w:rsidRDefault="0069687E" w:rsidP="00E75F26">
            <w:pPr>
              <w:ind w:right="33"/>
              <w:jc w:val="center"/>
            </w:pPr>
          </w:p>
        </w:tc>
      </w:tr>
      <w:tr w:rsidR="002F56AE" w:rsidTr="00E75F26">
        <w:trPr>
          <w:trHeight w:val="990"/>
        </w:trPr>
        <w:tc>
          <w:tcPr>
            <w:tcW w:w="774" w:type="dxa"/>
          </w:tcPr>
          <w:p w:rsidR="0069687E" w:rsidRDefault="0069687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1.7</w:t>
            </w:r>
          </w:p>
        </w:tc>
        <w:tc>
          <w:tcPr>
            <w:tcW w:w="4863" w:type="dxa"/>
          </w:tcPr>
          <w:p w:rsidR="0069687E" w:rsidRDefault="0069687E" w:rsidP="00E75F2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заявки на повышение квалификации педагогических работников.</w:t>
            </w:r>
          </w:p>
        </w:tc>
        <w:tc>
          <w:tcPr>
            <w:tcW w:w="2222" w:type="dxa"/>
          </w:tcPr>
          <w:p w:rsidR="0069687E" w:rsidRDefault="0069687E" w:rsidP="00E75F26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соответствии с планом-графиком курсовой подготовки</w:t>
            </w:r>
          </w:p>
        </w:tc>
        <w:tc>
          <w:tcPr>
            <w:tcW w:w="1888" w:type="dxa"/>
          </w:tcPr>
          <w:p w:rsidR="0069687E" w:rsidRDefault="0069687E" w:rsidP="00E75F26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Петрушина Г.А</w:t>
            </w:r>
          </w:p>
          <w:p w:rsidR="0069687E" w:rsidRDefault="0069687E" w:rsidP="00E75F26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9687E" w:rsidRDefault="0069687E" w:rsidP="00E75F26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9687E" w:rsidRDefault="0069687E" w:rsidP="00E75F26">
            <w:pPr>
              <w:ind w:right="-108"/>
            </w:pPr>
          </w:p>
        </w:tc>
        <w:tc>
          <w:tcPr>
            <w:tcW w:w="708" w:type="dxa"/>
            <w:vMerge/>
          </w:tcPr>
          <w:p w:rsidR="0069687E" w:rsidRDefault="0069687E" w:rsidP="00E75F26">
            <w:pPr>
              <w:ind w:right="33"/>
              <w:jc w:val="center"/>
            </w:pPr>
          </w:p>
        </w:tc>
      </w:tr>
      <w:tr w:rsidR="002F56AE" w:rsidTr="00600AEE">
        <w:trPr>
          <w:trHeight w:val="660"/>
        </w:trPr>
        <w:tc>
          <w:tcPr>
            <w:tcW w:w="774" w:type="dxa"/>
          </w:tcPr>
          <w:p w:rsidR="0069687E" w:rsidRDefault="0069687E" w:rsidP="0069687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1.8.</w:t>
            </w:r>
          </w:p>
        </w:tc>
        <w:tc>
          <w:tcPr>
            <w:tcW w:w="4863" w:type="dxa"/>
          </w:tcPr>
          <w:p w:rsidR="0069687E" w:rsidRDefault="0069687E" w:rsidP="00E75F2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работы  с выпускниками 9 класса</w:t>
            </w:r>
          </w:p>
        </w:tc>
        <w:tc>
          <w:tcPr>
            <w:tcW w:w="2222" w:type="dxa"/>
          </w:tcPr>
          <w:p w:rsidR="0069687E" w:rsidRDefault="0069687E" w:rsidP="00E75F2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 течение учебного года</w:t>
            </w:r>
          </w:p>
        </w:tc>
        <w:tc>
          <w:tcPr>
            <w:tcW w:w="1888" w:type="dxa"/>
          </w:tcPr>
          <w:p w:rsidR="0069687E" w:rsidRDefault="0069687E" w:rsidP="00E75F26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9687E" w:rsidRDefault="0069687E" w:rsidP="00E75F26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Сулина В.В.</w:t>
            </w:r>
          </w:p>
        </w:tc>
        <w:tc>
          <w:tcPr>
            <w:tcW w:w="708" w:type="dxa"/>
            <w:vMerge/>
            <w:tcBorders>
              <w:bottom w:val="nil"/>
            </w:tcBorders>
          </w:tcPr>
          <w:p w:rsidR="0069687E" w:rsidRDefault="0069687E" w:rsidP="00E75F26">
            <w:pPr>
              <w:ind w:right="33"/>
              <w:jc w:val="center"/>
            </w:pPr>
          </w:p>
        </w:tc>
      </w:tr>
      <w:tr w:rsidR="00D0203D" w:rsidTr="00D0203D">
        <w:trPr>
          <w:gridAfter w:val="1"/>
          <w:wAfter w:w="708" w:type="dxa"/>
        </w:trPr>
        <w:tc>
          <w:tcPr>
            <w:tcW w:w="7859" w:type="dxa"/>
            <w:gridSpan w:val="3"/>
            <w:tcBorders>
              <w:right w:val="nil"/>
            </w:tcBorders>
          </w:tcPr>
          <w:p w:rsidR="00D0203D" w:rsidRDefault="00D0203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Нормативное правовое обеспечение ГИА</w:t>
            </w:r>
          </w:p>
        </w:tc>
        <w:tc>
          <w:tcPr>
            <w:tcW w:w="1888" w:type="dxa"/>
            <w:tcBorders>
              <w:left w:val="nil"/>
            </w:tcBorders>
          </w:tcPr>
          <w:p w:rsidR="00D0203D" w:rsidRDefault="00D0203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</w:p>
        </w:tc>
      </w:tr>
      <w:tr w:rsidR="009A3F6C" w:rsidTr="00D0203D">
        <w:trPr>
          <w:gridAfter w:val="1"/>
          <w:wAfter w:w="708" w:type="dxa"/>
        </w:trPr>
        <w:tc>
          <w:tcPr>
            <w:tcW w:w="774" w:type="dxa"/>
          </w:tcPr>
          <w:p w:rsidR="00D0203D" w:rsidRDefault="00D0203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2.1</w:t>
            </w:r>
          </w:p>
        </w:tc>
        <w:tc>
          <w:tcPr>
            <w:tcW w:w="4863" w:type="dxa"/>
          </w:tcPr>
          <w:p w:rsidR="00D0203D" w:rsidRDefault="00D0203D" w:rsidP="00E75F26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приказа о назначении ответственного лица  за внесение данных в региональную информационную систему.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D0203D" w:rsidRDefault="00D0203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1октября 2024г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D0203D" w:rsidRDefault="00D0203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Петрушина Г.А.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D0203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2.2</w:t>
            </w:r>
          </w:p>
        </w:tc>
        <w:tc>
          <w:tcPr>
            <w:tcW w:w="4863" w:type="dxa"/>
          </w:tcPr>
          <w:p w:rsidR="00D0203D" w:rsidRDefault="00D0203D" w:rsidP="00E75F26">
            <w:pPr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приказа о назначении школьных  координаторов ОГЭ.</w:t>
            </w:r>
          </w:p>
        </w:tc>
        <w:tc>
          <w:tcPr>
            <w:tcW w:w="2222" w:type="dxa"/>
          </w:tcPr>
          <w:p w:rsidR="00D0203D" w:rsidRDefault="00D0203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1октября 2024г</w:t>
            </w:r>
          </w:p>
        </w:tc>
        <w:tc>
          <w:tcPr>
            <w:tcW w:w="1888" w:type="dxa"/>
          </w:tcPr>
          <w:p w:rsidR="00D0203D" w:rsidRDefault="00D0203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Петрушина Г.А.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D0203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2.3</w:t>
            </w:r>
          </w:p>
        </w:tc>
        <w:tc>
          <w:tcPr>
            <w:tcW w:w="4863" w:type="dxa"/>
          </w:tcPr>
          <w:p w:rsidR="00D0203D" w:rsidRDefault="00D0203D" w:rsidP="00E75F26">
            <w:pPr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приказов об участии выпускников в ОГЭ в основной период, о назначении ответственных лиц  за жизнь и здоровье выпускников во время сопровождения и нахождения  их в ППЭ.</w:t>
            </w:r>
          </w:p>
        </w:tc>
        <w:tc>
          <w:tcPr>
            <w:tcW w:w="2222" w:type="dxa"/>
          </w:tcPr>
          <w:p w:rsidR="00D0203D" w:rsidRDefault="00D0203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 течение учебного года</w:t>
            </w:r>
          </w:p>
        </w:tc>
        <w:tc>
          <w:tcPr>
            <w:tcW w:w="1888" w:type="dxa"/>
          </w:tcPr>
          <w:p w:rsidR="00D0203D" w:rsidRDefault="00D0203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Петрушина Г.А.</w:t>
            </w:r>
          </w:p>
        </w:tc>
      </w:tr>
      <w:tr w:rsidR="00D0203D" w:rsidTr="00E75F26">
        <w:trPr>
          <w:gridAfter w:val="1"/>
          <w:wAfter w:w="708" w:type="dxa"/>
        </w:trPr>
        <w:tc>
          <w:tcPr>
            <w:tcW w:w="9747" w:type="dxa"/>
            <w:gridSpan w:val="4"/>
          </w:tcPr>
          <w:p w:rsidR="00D0203D" w:rsidRDefault="00D0203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Научно-методическое  сопровождение ГИА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D0203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3.1</w:t>
            </w:r>
          </w:p>
        </w:tc>
        <w:tc>
          <w:tcPr>
            <w:tcW w:w="4863" w:type="dxa"/>
          </w:tcPr>
          <w:p w:rsidR="00D0203D" w:rsidRDefault="00D0203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Участие в мероприятиях  по повышению качества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обучения по</w:t>
            </w:r>
            <w:proofErr w:type="gramEnd"/>
            <w:r w:rsidR="00A147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учебным предметам</w:t>
            </w:r>
          </w:p>
        </w:tc>
        <w:tc>
          <w:tcPr>
            <w:tcW w:w="2222" w:type="dxa"/>
          </w:tcPr>
          <w:p w:rsidR="00D0203D" w:rsidRDefault="00A1471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 течение учебного года</w:t>
            </w:r>
          </w:p>
        </w:tc>
        <w:tc>
          <w:tcPr>
            <w:tcW w:w="1888" w:type="dxa"/>
          </w:tcPr>
          <w:p w:rsidR="00D0203D" w:rsidRDefault="00A1471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Учителя-предметники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A1471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3.2</w:t>
            </w:r>
          </w:p>
        </w:tc>
        <w:tc>
          <w:tcPr>
            <w:tcW w:w="4863" w:type="dxa"/>
          </w:tcPr>
          <w:p w:rsidR="00A1471A" w:rsidRDefault="00A1471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Участие 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региональных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уче</w:t>
            </w:r>
            <w:proofErr w:type="spellEnd"/>
          </w:p>
          <w:p w:rsidR="00D0203D" w:rsidRDefault="00A1471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бным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 предметам</w:t>
            </w:r>
          </w:p>
        </w:tc>
        <w:tc>
          <w:tcPr>
            <w:tcW w:w="2222" w:type="dxa"/>
          </w:tcPr>
          <w:p w:rsidR="00D0203D" w:rsidRDefault="00A1471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 течение учебного года</w:t>
            </w:r>
          </w:p>
        </w:tc>
        <w:tc>
          <w:tcPr>
            <w:tcW w:w="1888" w:type="dxa"/>
          </w:tcPr>
          <w:p w:rsidR="00D0203D" w:rsidRDefault="00A1471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Петрушина Г.А.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A1471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3.3</w:t>
            </w:r>
          </w:p>
        </w:tc>
        <w:tc>
          <w:tcPr>
            <w:tcW w:w="4863" w:type="dxa"/>
          </w:tcPr>
          <w:p w:rsidR="00D0203D" w:rsidRDefault="00A1471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Участие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методических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для учителей-предметников по вопросам  системы подготовки  обучающихся к ГИА-2025,включая темы  по использованию соврем</w:t>
            </w:r>
            <w:r w:rsidR="006968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енных технологий повышения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етных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lastRenderedPageBreak/>
              <w:t xml:space="preserve">компетенций обучающихся при подготовке к </w:t>
            </w:r>
            <w:r w:rsidR="006968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ГИА</w:t>
            </w:r>
          </w:p>
        </w:tc>
        <w:tc>
          <w:tcPr>
            <w:tcW w:w="2222" w:type="dxa"/>
          </w:tcPr>
          <w:p w:rsidR="00D0203D" w:rsidRDefault="0069687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lastRenderedPageBreak/>
              <w:t>В течение учебного года</w:t>
            </w:r>
          </w:p>
        </w:tc>
        <w:tc>
          <w:tcPr>
            <w:tcW w:w="1888" w:type="dxa"/>
          </w:tcPr>
          <w:p w:rsidR="00D0203D" w:rsidRDefault="0069687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Учителя-предметники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Pr="00E75F26" w:rsidRDefault="00E75F2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en-US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en-US"/>
              </w:rPr>
              <w:t>4</w:t>
            </w:r>
          </w:p>
        </w:tc>
        <w:tc>
          <w:tcPr>
            <w:tcW w:w="4863" w:type="dxa"/>
          </w:tcPr>
          <w:p w:rsidR="0069687E" w:rsidRDefault="0069687E" w:rsidP="0069687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«Организация методической работы в ОО  по вопросам подготовки к ОГЭ»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материалам сайта ФИПИ с внесением корректировок в рабочие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педагогов.изучение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использование документов ,определяющих содержание КИМ</w:t>
            </w:r>
            <w:r w:rsidR="007F79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учебным предметам</w:t>
            </w:r>
          </w:p>
          <w:p w:rsidR="00D0203D" w:rsidRPr="00E75F26" w:rsidRDefault="0069687E" w:rsidP="00E75F26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75F26">
              <w:rPr>
                <w:sz w:val="24"/>
                <w:szCs w:val="24"/>
              </w:rPr>
              <w:t>Планирование системы подготовки выпускников к ГИА, обмена лучшим опытом подготовки выпускников к ГИА, заполнение бланков выпускниками</w:t>
            </w:r>
            <w:proofErr w:type="gramStart"/>
            <w:r w:rsidRPr="00E75F26">
              <w:rPr>
                <w:sz w:val="24"/>
                <w:szCs w:val="24"/>
              </w:rPr>
              <w:t xml:space="preserve"> ,</w:t>
            </w:r>
            <w:proofErr w:type="gramEnd"/>
            <w:r w:rsidRPr="00E75F26">
              <w:rPr>
                <w:sz w:val="24"/>
                <w:szCs w:val="24"/>
              </w:rPr>
              <w:t xml:space="preserve"> анализ критериев оценивания работ</w:t>
            </w:r>
          </w:p>
        </w:tc>
        <w:tc>
          <w:tcPr>
            <w:tcW w:w="2222" w:type="dxa"/>
          </w:tcPr>
          <w:p w:rsidR="00D0203D" w:rsidRDefault="00E75F2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 течение учебного года</w:t>
            </w:r>
          </w:p>
        </w:tc>
        <w:tc>
          <w:tcPr>
            <w:tcW w:w="1888" w:type="dxa"/>
          </w:tcPr>
          <w:p w:rsidR="00D0203D" w:rsidRDefault="00E75F2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Учителя-предметники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E75F2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3.5 </w:t>
            </w:r>
          </w:p>
        </w:tc>
        <w:tc>
          <w:tcPr>
            <w:tcW w:w="4863" w:type="dxa"/>
          </w:tcPr>
          <w:p w:rsidR="00D0203D" w:rsidRDefault="00E75F2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Изучение лучшего опыта работы и эффективных педагогических практик  организаций  со стабильно  высокими результатами</w:t>
            </w:r>
          </w:p>
        </w:tc>
        <w:tc>
          <w:tcPr>
            <w:tcW w:w="2222" w:type="dxa"/>
          </w:tcPr>
          <w:p w:rsidR="00D0203D" w:rsidRDefault="00E75F2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 течение учебного года</w:t>
            </w:r>
          </w:p>
        </w:tc>
        <w:tc>
          <w:tcPr>
            <w:tcW w:w="1888" w:type="dxa"/>
          </w:tcPr>
          <w:p w:rsidR="00D0203D" w:rsidRDefault="00E75F2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редметники</w:t>
            </w:r>
          </w:p>
        </w:tc>
      </w:tr>
      <w:tr w:rsidR="00E75F26" w:rsidTr="00E75F26">
        <w:trPr>
          <w:gridAfter w:val="1"/>
          <w:wAfter w:w="708" w:type="dxa"/>
        </w:trPr>
        <w:tc>
          <w:tcPr>
            <w:tcW w:w="9747" w:type="dxa"/>
            <w:gridSpan w:val="4"/>
          </w:tcPr>
          <w:p w:rsidR="00E75F26" w:rsidRDefault="00E75F2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Организационное  сопровождение ГИА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E75F2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4.1</w:t>
            </w:r>
          </w:p>
        </w:tc>
        <w:tc>
          <w:tcPr>
            <w:tcW w:w="4863" w:type="dxa"/>
          </w:tcPr>
          <w:p w:rsidR="00D0203D" w:rsidRDefault="00E75F26" w:rsidP="00E75F26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Сбор и мониторинг  информации о количестве участников ГИА в различных формах из числа;</w:t>
            </w:r>
          </w:p>
          <w:p w:rsidR="00E75F26" w:rsidRDefault="00E75F26" w:rsidP="00E75F26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Выпускников текущего года;</w:t>
            </w:r>
          </w:p>
          <w:p w:rsidR="00E75F26" w:rsidRDefault="00E75F26" w:rsidP="00E75F26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Лиц с ОВЗ</w:t>
            </w:r>
          </w:p>
        </w:tc>
        <w:tc>
          <w:tcPr>
            <w:tcW w:w="2222" w:type="dxa"/>
          </w:tcPr>
          <w:p w:rsidR="00E75F26" w:rsidRDefault="00E75F2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Сентябрь</w:t>
            </w:r>
          </w:p>
          <w:p w:rsidR="00D0203D" w:rsidRDefault="00E75F2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Март 2025года</w:t>
            </w:r>
          </w:p>
        </w:tc>
        <w:tc>
          <w:tcPr>
            <w:tcW w:w="1888" w:type="dxa"/>
          </w:tcPr>
          <w:p w:rsidR="00D0203D" w:rsidRDefault="00E75F2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Петрушина Г.А.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E75F2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4.2</w:t>
            </w:r>
          </w:p>
        </w:tc>
        <w:tc>
          <w:tcPr>
            <w:tcW w:w="4863" w:type="dxa"/>
          </w:tcPr>
          <w:p w:rsidR="00D0203D" w:rsidRDefault="00E75F26" w:rsidP="00E75F26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Проведение региональных  репетиционных экзаменов в форме ОГЭ по математике</w:t>
            </w:r>
          </w:p>
        </w:tc>
        <w:tc>
          <w:tcPr>
            <w:tcW w:w="2222" w:type="dxa"/>
          </w:tcPr>
          <w:p w:rsidR="00D0203D" w:rsidRDefault="00881D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Ноябрь 2024года</w:t>
            </w:r>
          </w:p>
          <w:p w:rsidR="00881DB7" w:rsidRDefault="00881D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Апрель 2025года</w:t>
            </w:r>
          </w:p>
        </w:tc>
        <w:tc>
          <w:tcPr>
            <w:tcW w:w="1888" w:type="dxa"/>
          </w:tcPr>
          <w:p w:rsidR="00D0203D" w:rsidRDefault="00881D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Сулина В.В.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881D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4.3</w:t>
            </w:r>
          </w:p>
        </w:tc>
        <w:tc>
          <w:tcPr>
            <w:tcW w:w="4863" w:type="dxa"/>
          </w:tcPr>
          <w:p w:rsidR="00D0203D" w:rsidRDefault="00881DB7" w:rsidP="00881DB7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Проведение мониторинга участников ГИА с ОВЗ и мониторинг документов, подтверждающих статус участников ГИА с ОВЗ</w:t>
            </w:r>
          </w:p>
        </w:tc>
        <w:tc>
          <w:tcPr>
            <w:tcW w:w="2222" w:type="dxa"/>
          </w:tcPr>
          <w:p w:rsidR="00D0203D" w:rsidRDefault="00881D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 течение учебного года</w:t>
            </w:r>
          </w:p>
        </w:tc>
        <w:tc>
          <w:tcPr>
            <w:tcW w:w="1888" w:type="dxa"/>
          </w:tcPr>
          <w:p w:rsidR="00D0203D" w:rsidRDefault="00881D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Сулина В.В.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881D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4.4 </w:t>
            </w:r>
          </w:p>
        </w:tc>
        <w:tc>
          <w:tcPr>
            <w:tcW w:w="4863" w:type="dxa"/>
          </w:tcPr>
          <w:p w:rsidR="00D0203D" w:rsidRDefault="00881DB7" w:rsidP="00881DB7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Внесение данных  в информационную систему «Государственная итоговая аттестация» прием и передача сведений в ФЦТ</w:t>
            </w:r>
          </w:p>
        </w:tc>
        <w:tc>
          <w:tcPr>
            <w:tcW w:w="2222" w:type="dxa"/>
          </w:tcPr>
          <w:p w:rsidR="00D0203D" w:rsidRDefault="00881D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По отдельному графику </w:t>
            </w:r>
          </w:p>
        </w:tc>
        <w:tc>
          <w:tcPr>
            <w:tcW w:w="1888" w:type="dxa"/>
          </w:tcPr>
          <w:p w:rsidR="00D0203D" w:rsidRDefault="00881D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Петрушина Г.А.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881DB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4.5</w:t>
            </w:r>
          </w:p>
        </w:tc>
        <w:tc>
          <w:tcPr>
            <w:tcW w:w="4863" w:type="dxa"/>
          </w:tcPr>
          <w:p w:rsidR="00D0203D" w:rsidRDefault="00881DB7" w:rsidP="00881DB7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Прием заявлений  на участие:</w:t>
            </w:r>
          </w:p>
          <w:p w:rsidR="00881DB7" w:rsidRDefault="00881DB7" w:rsidP="00881DB7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1) в итоговом собеседовании по русскому языку;</w:t>
            </w:r>
          </w:p>
          <w:p w:rsidR="005F0FE0" w:rsidRDefault="00881DB7" w:rsidP="00881DB7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2)</w:t>
            </w:r>
            <w:r w:rsidR="005F0FE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в ГИА-9 </w:t>
            </w:r>
          </w:p>
          <w:p w:rsidR="005F0FE0" w:rsidRDefault="005F0FE0" w:rsidP="00881DB7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</w:p>
          <w:p w:rsidR="005F0FE0" w:rsidRDefault="005F0FE0" w:rsidP="00881DB7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 досрочный  и основной периоды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;</w:t>
            </w:r>
            <w:proofErr w:type="gramEnd"/>
          </w:p>
          <w:p w:rsidR="005F0FE0" w:rsidRDefault="005F0FE0" w:rsidP="00881DB7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</w:p>
          <w:p w:rsidR="00881DB7" w:rsidRDefault="005F0FE0" w:rsidP="00881DB7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в дополнительный (сентябрьский) период</w:t>
            </w:r>
          </w:p>
        </w:tc>
        <w:tc>
          <w:tcPr>
            <w:tcW w:w="2222" w:type="dxa"/>
          </w:tcPr>
          <w:p w:rsidR="005F0FE0" w:rsidRDefault="005F0FE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Не позднее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чем  за две недели до даты проведения ,</w:t>
            </w:r>
          </w:p>
          <w:p w:rsidR="00D0203D" w:rsidRDefault="005F0FE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до 1 марта 2025 года </w:t>
            </w:r>
          </w:p>
          <w:p w:rsidR="005F0FE0" w:rsidRDefault="005F0FE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до 1 февраля 2025 года </w:t>
            </w:r>
          </w:p>
          <w:p w:rsidR="005F0FE0" w:rsidRDefault="005F0FE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Не позднее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чем  за две недели до даты проведения</w:t>
            </w:r>
          </w:p>
        </w:tc>
        <w:tc>
          <w:tcPr>
            <w:tcW w:w="1888" w:type="dxa"/>
          </w:tcPr>
          <w:p w:rsidR="00D0203D" w:rsidRDefault="005F0FE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Петрушина Г.А.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5F0FE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4.6</w:t>
            </w:r>
          </w:p>
        </w:tc>
        <w:tc>
          <w:tcPr>
            <w:tcW w:w="4863" w:type="dxa"/>
          </w:tcPr>
          <w:p w:rsidR="00D0203D" w:rsidRDefault="005F0FE0" w:rsidP="005F0FE0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Организация проведения итогового собеседования по русскому языку в 9 классе</w:t>
            </w:r>
          </w:p>
        </w:tc>
        <w:tc>
          <w:tcPr>
            <w:tcW w:w="2222" w:type="dxa"/>
          </w:tcPr>
          <w:p w:rsidR="00D0203D" w:rsidRDefault="005F0FE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По единому расписанию</w:t>
            </w:r>
          </w:p>
        </w:tc>
        <w:tc>
          <w:tcPr>
            <w:tcW w:w="1888" w:type="dxa"/>
          </w:tcPr>
          <w:p w:rsidR="00D0203D" w:rsidRDefault="005F0FE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Урманова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Д.Р.</w:t>
            </w:r>
          </w:p>
          <w:p w:rsidR="005F0FE0" w:rsidRDefault="005F0FE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Кузнецова С.С.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5F0FE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4.7</w:t>
            </w:r>
          </w:p>
        </w:tc>
        <w:tc>
          <w:tcPr>
            <w:tcW w:w="4863" w:type="dxa"/>
          </w:tcPr>
          <w:p w:rsidR="00D0203D" w:rsidRDefault="005F0FE0" w:rsidP="005F0FE0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Проведение ГИА-9  в соответствии с расписанием, утвержденным Министерством просвещения Российской Федерации 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Рособрнадзора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 в основной период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;</w:t>
            </w:r>
            <w:proofErr w:type="gramEnd"/>
          </w:p>
          <w:p w:rsidR="005F0FE0" w:rsidRDefault="00B41451" w:rsidP="005F0FE0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в дополнительный </w:t>
            </w:r>
          </w:p>
        </w:tc>
        <w:tc>
          <w:tcPr>
            <w:tcW w:w="2222" w:type="dxa"/>
          </w:tcPr>
          <w:p w:rsidR="00D0203D" w:rsidRDefault="004518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июль 2025 года</w:t>
            </w:r>
          </w:p>
          <w:p w:rsidR="00451849" w:rsidRDefault="004518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</w:p>
          <w:p w:rsidR="00451849" w:rsidRDefault="004518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</w:p>
          <w:p w:rsidR="00451849" w:rsidRDefault="004518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Сентябрь 2025года</w:t>
            </w:r>
          </w:p>
        </w:tc>
        <w:tc>
          <w:tcPr>
            <w:tcW w:w="1888" w:type="dxa"/>
          </w:tcPr>
          <w:p w:rsidR="00D0203D" w:rsidRDefault="004518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Петрушина Г.А. </w:t>
            </w:r>
          </w:p>
          <w:p w:rsidR="00451849" w:rsidRDefault="004518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Сулина В.В.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C2417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lastRenderedPageBreak/>
              <w:t xml:space="preserve">4.8 </w:t>
            </w:r>
          </w:p>
        </w:tc>
        <w:tc>
          <w:tcPr>
            <w:tcW w:w="4863" w:type="dxa"/>
          </w:tcPr>
          <w:p w:rsidR="00D0203D" w:rsidRDefault="00C24179" w:rsidP="00C24179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Организация ознакомления  с результатами участников итогового собеседования по русскому языку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ГИА(в том числе после подачи апелляций ) </w:t>
            </w:r>
          </w:p>
        </w:tc>
        <w:tc>
          <w:tcPr>
            <w:tcW w:w="2222" w:type="dxa"/>
          </w:tcPr>
          <w:p w:rsidR="00D0203D" w:rsidRDefault="00C2417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Согласно графику обработки итогового собеседования  по русскому языку, </w:t>
            </w:r>
          </w:p>
        </w:tc>
        <w:tc>
          <w:tcPr>
            <w:tcW w:w="1888" w:type="dxa"/>
          </w:tcPr>
          <w:p w:rsidR="00D0203D" w:rsidRDefault="00C2417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Сулина В.В.</w:t>
            </w:r>
          </w:p>
        </w:tc>
      </w:tr>
      <w:tr w:rsidR="00C24179" w:rsidTr="00262509">
        <w:trPr>
          <w:gridAfter w:val="1"/>
          <w:wAfter w:w="708" w:type="dxa"/>
        </w:trPr>
        <w:tc>
          <w:tcPr>
            <w:tcW w:w="9747" w:type="dxa"/>
            <w:gridSpan w:val="4"/>
          </w:tcPr>
          <w:p w:rsidR="00C24179" w:rsidRDefault="00C2417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Обеспечение соблюдения режима информационной безопасности при доставке, хранении и использовании экзаменационных материалов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C24179" w:rsidRDefault="00C2417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5.1</w:t>
            </w:r>
          </w:p>
        </w:tc>
        <w:tc>
          <w:tcPr>
            <w:tcW w:w="4863" w:type="dxa"/>
          </w:tcPr>
          <w:p w:rsidR="00C24179" w:rsidRDefault="00C2417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Назначение лиц, ответственных  за получение, доставку, выдачу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хранение ,учет  и уничтожение материалов итогового собеседования по  русскому языку</w:t>
            </w:r>
          </w:p>
        </w:tc>
        <w:tc>
          <w:tcPr>
            <w:tcW w:w="2222" w:type="dxa"/>
          </w:tcPr>
          <w:p w:rsidR="00C24179" w:rsidRDefault="00C2417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 течение года</w:t>
            </w:r>
          </w:p>
        </w:tc>
        <w:tc>
          <w:tcPr>
            <w:tcW w:w="1888" w:type="dxa"/>
          </w:tcPr>
          <w:p w:rsidR="00C24179" w:rsidRDefault="00C2417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Петрушина Г.А.</w:t>
            </w:r>
          </w:p>
        </w:tc>
      </w:tr>
      <w:tr w:rsidR="002F56AE" w:rsidTr="00800575">
        <w:trPr>
          <w:gridAfter w:val="1"/>
          <w:wAfter w:w="708" w:type="dxa"/>
        </w:trPr>
        <w:tc>
          <w:tcPr>
            <w:tcW w:w="9747" w:type="dxa"/>
            <w:gridSpan w:val="4"/>
          </w:tcPr>
          <w:p w:rsidR="002F56AE" w:rsidRDefault="002F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Мероприятия  по информационному сопровождению ГИА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2F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6.1</w:t>
            </w:r>
          </w:p>
        </w:tc>
        <w:tc>
          <w:tcPr>
            <w:tcW w:w="4863" w:type="dxa"/>
          </w:tcPr>
          <w:p w:rsidR="00D0203D" w:rsidRDefault="002F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Организация взаимодействия  с федеральными и региональными сайтами информационной поддержки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ГИА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сайтами ОО региона</w:t>
            </w:r>
          </w:p>
        </w:tc>
        <w:tc>
          <w:tcPr>
            <w:tcW w:w="2222" w:type="dxa"/>
          </w:tcPr>
          <w:p w:rsidR="00D0203D" w:rsidRDefault="002F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 течение года</w:t>
            </w:r>
          </w:p>
        </w:tc>
        <w:tc>
          <w:tcPr>
            <w:tcW w:w="1888" w:type="dxa"/>
          </w:tcPr>
          <w:p w:rsidR="00D0203D" w:rsidRDefault="002F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Урманова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Д.Р.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2F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6.2</w:t>
            </w:r>
          </w:p>
        </w:tc>
        <w:tc>
          <w:tcPr>
            <w:tcW w:w="4863" w:type="dxa"/>
          </w:tcPr>
          <w:p w:rsidR="00D0203D" w:rsidRDefault="002F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Размещение информации о подготовке и проведении ГИА-9 на сайте ОО</w:t>
            </w:r>
          </w:p>
        </w:tc>
        <w:tc>
          <w:tcPr>
            <w:tcW w:w="2222" w:type="dxa"/>
          </w:tcPr>
          <w:p w:rsidR="00D0203D" w:rsidRDefault="002F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 течение года</w:t>
            </w:r>
          </w:p>
        </w:tc>
        <w:tc>
          <w:tcPr>
            <w:tcW w:w="1888" w:type="dxa"/>
          </w:tcPr>
          <w:p w:rsidR="00D0203D" w:rsidRDefault="002F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Урманова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Д.Р.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2F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6.3</w:t>
            </w:r>
          </w:p>
        </w:tc>
        <w:tc>
          <w:tcPr>
            <w:tcW w:w="4863" w:type="dxa"/>
          </w:tcPr>
          <w:p w:rsidR="00D0203D" w:rsidRDefault="002F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Информационно-разъяснительная работа педагогических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работников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ыпускников,их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родителей об особенностях и процедурах проведения ГИА в 2025 году</w:t>
            </w:r>
          </w:p>
        </w:tc>
        <w:tc>
          <w:tcPr>
            <w:tcW w:w="2222" w:type="dxa"/>
          </w:tcPr>
          <w:p w:rsidR="00D0203D" w:rsidRDefault="002F56A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 течение года</w:t>
            </w:r>
          </w:p>
        </w:tc>
        <w:tc>
          <w:tcPr>
            <w:tcW w:w="1888" w:type="dxa"/>
          </w:tcPr>
          <w:p w:rsidR="00D0203D" w:rsidRDefault="005A050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Сулина В.В.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5A050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6.4 </w:t>
            </w:r>
          </w:p>
        </w:tc>
        <w:tc>
          <w:tcPr>
            <w:tcW w:w="4863" w:type="dxa"/>
          </w:tcPr>
          <w:p w:rsidR="00D0203D" w:rsidRDefault="005A050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Проведение школьных родительских собраний об особенностях проведения ГИА в 2025году</w:t>
            </w:r>
          </w:p>
        </w:tc>
        <w:tc>
          <w:tcPr>
            <w:tcW w:w="2222" w:type="dxa"/>
          </w:tcPr>
          <w:p w:rsidR="00D0203D" w:rsidRDefault="005A050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По отдельному графику</w:t>
            </w:r>
          </w:p>
        </w:tc>
        <w:tc>
          <w:tcPr>
            <w:tcW w:w="1888" w:type="dxa"/>
          </w:tcPr>
          <w:p w:rsidR="00E8336B" w:rsidRDefault="005A050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Сулина В.В.</w:t>
            </w:r>
          </w:p>
          <w:p w:rsidR="00D0203D" w:rsidRDefault="005A050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Петрушина Г.А.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5A050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6.5</w:t>
            </w:r>
          </w:p>
        </w:tc>
        <w:tc>
          <w:tcPr>
            <w:tcW w:w="4863" w:type="dxa"/>
          </w:tcPr>
          <w:p w:rsidR="00D0203D" w:rsidRDefault="005A050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Проведение разъяснительной работы  с обучающимися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их родителями по вопросам проведения ГИА в 2025году,в том числе:</w:t>
            </w:r>
          </w:p>
          <w:p w:rsidR="005A0505" w:rsidRDefault="005A050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1)о выборе предметов для сдачи ГИА</w:t>
            </w:r>
          </w:p>
          <w:p w:rsidR="005A0505" w:rsidRDefault="005A050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2) о сроках и местах подачи заявлений для участия в ГИА</w:t>
            </w:r>
          </w:p>
          <w:p w:rsidR="005A0505" w:rsidRDefault="005A050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3)о психологической готовности к ГИА</w:t>
            </w:r>
          </w:p>
          <w:p w:rsidR="005A0505" w:rsidRDefault="005A050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4) о дополнительных материалах, используемых участниками ГИА при сдаче экзамена по каждому предмету;</w:t>
            </w:r>
          </w:p>
          <w:p w:rsidR="005A0505" w:rsidRDefault="005A050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5)о сроках и порядке подачи и рассмотрения апелляций;</w:t>
            </w:r>
          </w:p>
          <w:p w:rsidR="005A0505" w:rsidRDefault="005A050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6) о сроках, местах и порядке получения информации о результатах ГИА;</w:t>
            </w:r>
          </w:p>
          <w:p w:rsidR="005A0505" w:rsidRDefault="005A050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7)об ответственности за нарушения Порядка проведения ГИА</w:t>
            </w:r>
          </w:p>
        </w:tc>
        <w:tc>
          <w:tcPr>
            <w:tcW w:w="2222" w:type="dxa"/>
          </w:tcPr>
          <w:p w:rsidR="00D0203D" w:rsidRDefault="00E8336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 течение года</w:t>
            </w:r>
          </w:p>
        </w:tc>
        <w:tc>
          <w:tcPr>
            <w:tcW w:w="1888" w:type="dxa"/>
          </w:tcPr>
          <w:p w:rsidR="00E8336B" w:rsidRDefault="00E8336B" w:rsidP="00E8336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Сулина В.В.</w:t>
            </w:r>
          </w:p>
          <w:p w:rsidR="00D0203D" w:rsidRDefault="00E8336B" w:rsidP="00E8336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Петрушина Г.А.</w:t>
            </w:r>
          </w:p>
        </w:tc>
      </w:tr>
      <w:tr w:rsidR="009A3F6C" w:rsidTr="00F12B59">
        <w:trPr>
          <w:gridAfter w:val="1"/>
          <w:wAfter w:w="708" w:type="dxa"/>
        </w:trPr>
        <w:tc>
          <w:tcPr>
            <w:tcW w:w="9747" w:type="dxa"/>
            <w:gridSpan w:val="4"/>
          </w:tcPr>
          <w:p w:rsidR="009A3F6C" w:rsidRDefault="009A3F6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организацией и проведением ГИА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9A3F6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7.1 </w:t>
            </w:r>
          </w:p>
        </w:tc>
        <w:tc>
          <w:tcPr>
            <w:tcW w:w="4863" w:type="dxa"/>
          </w:tcPr>
          <w:p w:rsidR="00D0203D" w:rsidRDefault="009A3F6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ходом подготовки к итоговому собеседованию</w:t>
            </w:r>
          </w:p>
        </w:tc>
        <w:tc>
          <w:tcPr>
            <w:tcW w:w="2222" w:type="dxa"/>
          </w:tcPr>
          <w:p w:rsidR="00D0203D" w:rsidRDefault="009A3F6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 течение года</w:t>
            </w:r>
          </w:p>
        </w:tc>
        <w:tc>
          <w:tcPr>
            <w:tcW w:w="1888" w:type="dxa"/>
          </w:tcPr>
          <w:p w:rsidR="00D0203D" w:rsidRDefault="009A3F6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Петрушина Г.А.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9A3F6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7.2</w:t>
            </w:r>
          </w:p>
        </w:tc>
        <w:tc>
          <w:tcPr>
            <w:tcW w:w="4863" w:type="dxa"/>
          </w:tcPr>
          <w:p w:rsidR="00D0203D" w:rsidRDefault="009A3F6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подготовкой выпускников 9 класса  к проведению ГИА</w:t>
            </w:r>
          </w:p>
        </w:tc>
        <w:tc>
          <w:tcPr>
            <w:tcW w:w="2222" w:type="dxa"/>
          </w:tcPr>
          <w:p w:rsidR="00D0203D" w:rsidRDefault="009A3F6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В течение года</w:t>
            </w:r>
          </w:p>
        </w:tc>
        <w:tc>
          <w:tcPr>
            <w:tcW w:w="1888" w:type="dxa"/>
          </w:tcPr>
          <w:p w:rsidR="00D0203D" w:rsidRDefault="009A3F6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Петрушина Г.А.</w:t>
            </w:r>
          </w:p>
        </w:tc>
      </w:tr>
      <w:tr w:rsidR="009A3F6C" w:rsidTr="00073524">
        <w:trPr>
          <w:gridAfter w:val="1"/>
          <w:wAfter w:w="708" w:type="dxa"/>
        </w:trPr>
        <w:tc>
          <w:tcPr>
            <w:tcW w:w="9747" w:type="dxa"/>
            <w:gridSpan w:val="4"/>
          </w:tcPr>
          <w:p w:rsidR="009A3F6C" w:rsidRDefault="009A3F6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Анализ проведения ГИА в 2025 году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9A3F6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8.1</w:t>
            </w:r>
          </w:p>
        </w:tc>
        <w:tc>
          <w:tcPr>
            <w:tcW w:w="4863" w:type="dxa"/>
          </w:tcPr>
          <w:p w:rsidR="00D0203D" w:rsidRDefault="009A3F6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Подведение итогов проведения ГИА на педагогических августовских педсоветах</w:t>
            </w:r>
          </w:p>
        </w:tc>
        <w:tc>
          <w:tcPr>
            <w:tcW w:w="2222" w:type="dxa"/>
          </w:tcPr>
          <w:p w:rsidR="00D0203D" w:rsidRDefault="00634F9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Авгус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сентябрь2025года</w:t>
            </w:r>
          </w:p>
        </w:tc>
        <w:tc>
          <w:tcPr>
            <w:tcW w:w="1888" w:type="dxa"/>
          </w:tcPr>
          <w:p w:rsidR="00D0203D" w:rsidRDefault="00634F9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Директор</w:t>
            </w:r>
          </w:p>
        </w:tc>
      </w:tr>
      <w:tr w:rsidR="009A3F6C" w:rsidTr="00600AEE">
        <w:trPr>
          <w:gridAfter w:val="1"/>
          <w:wAfter w:w="708" w:type="dxa"/>
        </w:trPr>
        <w:tc>
          <w:tcPr>
            <w:tcW w:w="774" w:type="dxa"/>
          </w:tcPr>
          <w:p w:rsidR="00D0203D" w:rsidRDefault="00634F9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8.2</w:t>
            </w:r>
          </w:p>
        </w:tc>
        <w:tc>
          <w:tcPr>
            <w:tcW w:w="4863" w:type="dxa"/>
          </w:tcPr>
          <w:p w:rsidR="00D0203D" w:rsidRDefault="00D0203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2222" w:type="dxa"/>
          </w:tcPr>
          <w:p w:rsidR="00D0203D" w:rsidRDefault="00D0203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</w:p>
        </w:tc>
        <w:tc>
          <w:tcPr>
            <w:tcW w:w="1888" w:type="dxa"/>
          </w:tcPr>
          <w:p w:rsidR="00D0203D" w:rsidRDefault="00D0203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</w:pPr>
          </w:p>
        </w:tc>
      </w:tr>
    </w:tbl>
    <w:p w:rsidR="00B1264F" w:rsidRDefault="00B12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 w:rsidR="00B1264F" w:rsidSect="000D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64F"/>
    <w:rsid w:val="0001208A"/>
    <w:rsid w:val="000D59CE"/>
    <w:rsid w:val="002F56AE"/>
    <w:rsid w:val="003212D2"/>
    <w:rsid w:val="00451849"/>
    <w:rsid w:val="005A0505"/>
    <w:rsid w:val="005F0FE0"/>
    <w:rsid w:val="00600AEE"/>
    <w:rsid w:val="00634F97"/>
    <w:rsid w:val="0069687E"/>
    <w:rsid w:val="007F796B"/>
    <w:rsid w:val="00865951"/>
    <w:rsid w:val="00881DB7"/>
    <w:rsid w:val="00921322"/>
    <w:rsid w:val="009A3F6C"/>
    <w:rsid w:val="009F7164"/>
    <w:rsid w:val="00A1471A"/>
    <w:rsid w:val="00B1264F"/>
    <w:rsid w:val="00B41451"/>
    <w:rsid w:val="00C24179"/>
    <w:rsid w:val="00D0203D"/>
    <w:rsid w:val="00E75F26"/>
    <w:rsid w:val="00E8336B"/>
    <w:rsid w:val="00FF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EBBF8-15CB-4B07-9FD3-ACFCCD6D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2024-10-09T11:58:00Z</dcterms:created>
  <dcterms:modified xsi:type="dcterms:W3CDTF">2024-10-09T11:58:00Z</dcterms:modified>
</cp:coreProperties>
</file>