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77" w:rsidRDefault="00D0736D" w:rsidP="00E74A77">
      <w:pPr>
        <w:pStyle w:val="Standard"/>
        <w:spacing w:before="66"/>
        <w:ind w:right="-143"/>
        <w:jc w:val="center"/>
        <w:outlineLvl w:val="0"/>
      </w:pPr>
      <w:bookmarkStart w:id="0" w:name="block-6556728"/>
      <w:r w:rsidRPr="00196263">
        <w:rPr>
          <w:color w:val="000000"/>
          <w:sz w:val="28"/>
        </w:rPr>
        <w:t>‌</w:t>
      </w:r>
      <w:r w:rsidR="00D115C4" w:rsidRPr="00D115C4">
        <w:rPr>
          <w:rFonts w:cs="Times New Roman"/>
          <w:sz w:val="32"/>
        </w:rPr>
        <w:t xml:space="preserve"> </w:t>
      </w:r>
      <w:r w:rsidR="00E74A77">
        <w:rPr>
          <w:rFonts w:eastAsia="Times New Roman" w:cs="Times New Roman"/>
          <w:b/>
          <w:bCs/>
        </w:rPr>
        <w:t>МИНИСТЕРСТВО  ПРОСВЕЩЕНИЯ  РОССИЙСКОЙ  ФЕДЕРАЦИИ</w:t>
      </w:r>
    </w:p>
    <w:p w:rsidR="00E74A77" w:rsidRDefault="00E74A77" w:rsidP="00E74A77">
      <w:pPr>
        <w:pStyle w:val="Standard"/>
        <w:rPr>
          <w:rFonts w:eastAsia="Times New Roman" w:cs="Times New Roman"/>
          <w:b/>
        </w:rPr>
      </w:pPr>
    </w:p>
    <w:p w:rsidR="00E74A77" w:rsidRDefault="00E74A77" w:rsidP="00E74A77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  <w:r>
        <w:t xml:space="preserve"> </w:t>
      </w:r>
      <w:r w:rsidRPr="0051470F">
        <w:rPr>
          <w:sz w:val="28"/>
        </w:rPr>
        <w:t>у</w:t>
      </w:r>
      <w:r w:rsidRPr="0051470F">
        <w:rPr>
          <w:rFonts w:eastAsia="Times New Roman" w:cs="Times New Roman"/>
          <w:sz w:val="32"/>
          <w:szCs w:val="28"/>
          <w:lang w:eastAsia="ru-RU"/>
        </w:rPr>
        <w:t>чре</w:t>
      </w:r>
      <w:r>
        <w:rPr>
          <w:rFonts w:eastAsia="Times New Roman" w:cs="Times New Roman"/>
          <w:sz w:val="28"/>
          <w:szCs w:val="28"/>
          <w:lang w:eastAsia="ru-RU"/>
        </w:rPr>
        <w:t xml:space="preserve">ждение – </w:t>
      </w:r>
    </w:p>
    <w:p w:rsidR="00E74A77" w:rsidRPr="0051470F" w:rsidRDefault="00E74A77" w:rsidP="00E74A77">
      <w:pPr>
        <w:pStyle w:val="Standard"/>
        <w:jc w:val="center"/>
      </w:pPr>
      <w:r>
        <w:rPr>
          <w:rFonts w:eastAsia="Times New Roman" w:cs="Times New Roman"/>
          <w:sz w:val="28"/>
          <w:szCs w:val="28"/>
          <w:lang w:eastAsia="ru-RU"/>
        </w:rPr>
        <w:t xml:space="preserve"> Себякинская основная общеобразовательная школа</w:t>
      </w:r>
    </w:p>
    <w:p w:rsidR="00E74A77" w:rsidRDefault="00E74A77" w:rsidP="00E74A77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center"/>
      </w:pPr>
    </w:p>
    <w:p w:rsidR="00E74A77" w:rsidRDefault="00E74A77" w:rsidP="00E74A77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203835</wp:posOffset>
            </wp:positionV>
            <wp:extent cx="1569085" cy="1199515"/>
            <wp:effectExtent l="19050" t="0" r="0" b="635"/>
            <wp:wrapNone/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4"/>
        <w:gridCol w:w="3474"/>
        <w:gridCol w:w="3474"/>
      </w:tblGrid>
      <w:tr w:rsidR="00E74A77" w:rsidTr="000A62A5"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A77" w:rsidRDefault="00E74A77" w:rsidP="000A62A5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«РАССМОТРЕНО»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на заседании                                   </w:t>
            </w:r>
          </w:p>
          <w:p w:rsidR="00E74A77" w:rsidRDefault="00E74A77" w:rsidP="000A62A5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МО учителей истории           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_________ Г.Г.Шиликова</w:t>
            </w:r>
          </w:p>
          <w:p w:rsidR="00E74A77" w:rsidRDefault="00E74A77" w:rsidP="000A62A5">
            <w:pPr>
              <w:pStyle w:val="Standard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A77" w:rsidRDefault="00E74A77" w:rsidP="000A62A5">
            <w:pPr>
              <w:pStyle w:val="Standard"/>
              <w:spacing w:before="240"/>
            </w:pPr>
            <w:r>
              <w:rPr>
                <w:rFonts w:eastAsia="Times New Roman" w:cs="Times New Roman"/>
                <w:b/>
                <w:lang w:eastAsia="ru-RU"/>
              </w:rPr>
              <w:t xml:space="preserve">«СОГЛАСОВАНО»            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на заседании педагогического совета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Протокол №1от 30.08.23 г.</w:t>
            </w:r>
          </w:p>
          <w:p w:rsidR="00E74A77" w:rsidRDefault="00E74A77" w:rsidP="000A62A5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A77" w:rsidRDefault="00E74A77" w:rsidP="000A62A5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«УТВЕРЖДЕНО»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Директор школы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_________Г.А.Петрушина</w:t>
            </w:r>
          </w:p>
          <w:p w:rsidR="00E74A77" w:rsidRDefault="00E74A77" w:rsidP="000A62A5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Приказ № 55</w:t>
            </w:r>
          </w:p>
          <w:p w:rsidR="00E74A77" w:rsidRDefault="00E74A77" w:rsidP="000A62A5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от «31» августа 2023 г.</w:t>
            </w:r>
          </w:p>
          <w:p w:rsidR="00E74A77" w:rsidRDefault="00E74A77" w:rsidP="000A62A5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E74A77" w:rsidRDefault="00E74A77" w:rsidP="00E74A77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E74A77" w:rsidRDefault="00E74A77" w:rsidP="00E74A77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E74A77" w:rsidRDefault="00E74A77" w:rsidP="00E74A77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E74A77" w:rsidRDefault="00E74A77" w:rsidP="00E74A77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E74A77" w:rsidRDefault="00E74A77" w:rsidP="00E74A77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E74A77" w:rsidRDefault="00E74A77" w:rsidP="00E74A77">
      <w:pPr>
        <w:pStyle w:val="Standard"/>
        <w:spacing w:before="90"/>
        <w:ind w:left="2832" w:right="-167" w:hanging="2974"/>
        <w:jc w:val="center"/>
        <w:outlineLvl w:val="0"/>
      </w:pPr>
      <w:r>
        <w:rPr>
          <w:rFonts w:eastAsia="Times New Roman" w:cs="Times New Roman"/>
          <w:b/>
          <w:bCs/>
          <w:sz w:val="32"/>
          <w:szCs w:val="32"/>
        </w:rPr>
        <w:t>РАБОЧАЯ ПРОГРАММА</w:t>
      </w:r>
    </w:p>
    <w:p w:rsidR="00E74A77" w:rsidRDefault="00E74A77" w:rsidP="00E74A77">
      <w:pPr>
        <w:pStyle w:val="Standard"/>
        <w:spacing w:before="95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учебного предмета «История»</w:t>
      </w:r>
    </w:p>
    <w:p w:rsidR="00E74A77" w:rsidRDefault="00E74A77" w:rsidP="00E74A77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для 5-9 класса основного общего образования</w:t>
      </w:r>
    </w:p>
    <w:p w:rsidR="00E74A77" w:rsidRDefault="00E74A77" w:rsidP="00E74A77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на 2023-2024учебный год</w:t>
      </w:r>
    </w:p>
    <w:p w:rsidR="00E74A77" w:rsidRDefault="00E74A77" w:rsidP="00E74A77">
      <w:pPr>
        <w:pStyle w:val="Standard"/>
        <w:ind w:right="-42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E74A77" w:rsidRDefault="00E74A77" w:rsidP="00E74A77">
      <w:pPr>
        <w:pStyle w:val="Standard"/>
        <w:jc w:val="right"/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разработана учителем: Сулиной В.В.</w:t>
      </w:r>
    </w:p>
    <w:p w:rsidR="00E74A77" w:rsidRDefault="00E74A77" w:rsidP="00E74A77">
      <w:pPr>
        <w:pStyle w:val="Standard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E74A77" w:rsidRDefault="00E74A77" w:rsidP="00E74A77">
      <w:pPr>
        <w:pStyle w:val="Standard"/>
        <w:spacing w:after="240"/>
        <w:rPr>
          <w:rFonts w:eastAsia="Times New Roman" w:cs="Times New Roman"/>
          <w:sz w:val="32"/>
          <w:szCs w:val="32"/>
          <w:lang w:eastAsia="ru-RU"/>
        </w:rPr>
      </w:pPr>
    </w:p>
    <w:p w:rsidR="00E74A77" w:rsidRDefault="00E74A77" w:rsidP="00E74A77">
      <w:pPr>
        <w:pStyle w:val="Standard"/>
        <w:spacing w:after="240"/>
        <w:jc w:val="center"/>
      </w:pPr>
      <w:r>
        <w:rPr>
          <w:rFonts w:eastAsia="Times New Roman" w:cs="Times New Roman"/>
          <w:sz w:val="32"/>
          <w:szCs w:val="32"/>
          <w:lang w:eastAsia="ru-RU"/>
        </w:rPr>
        <w:t>2023</w:t>
      </w:r>
    </w:p>
    <w:p w:rsidR="00D115C4" w:rsidRPr="00D115C4" w:rsidRDefault="00D115C4" w:rsidP="00E74A77">
      <w:pPr>
        <w:spacing w:after="0" w:line="360" w:lineRule="auto"/>
        <w:ind w:left="-567" w:firstLine="425"/>
        <w:rPr>
          <w:rFonts w:ascii="Times New Roman" w:hAnsi="Times New Roman" w:cs="Times New Roman"/>
          <w:sz w:val="32"/>
          <w:lang w:val="ru-RU"/>
        </w:rPr>
      </w:pPr>
    </w:p>
    <w:p w:rsidR="00D115C4" w:rsidRDefault="00D115C4" w:rsidP="00D115C4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32"/>
          <w:lang w:val="ru-RU"/>
        </w:rPr>
      </w:pPr>
    </w:p>
    <w:p w:rsidR="00D115C4" w:rsidRDefault="00D115C4" w:rsidP="00D115C4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32"/>
          <w:lang w:val="ru-RU"/>
        </w:rPr>
      </w:pPr>
    </w:p>
    <w:p w:rsidR="00E74A77" w:rsidRPr="003E45DD" w:rsidRDefault="00E74A77" w:rsidP="00F954A9">
      <w:pPr>
        <w:shd w:val="clear" w:color="auto" w:fill="FFFFFF"/>
        <w:spacing w:after="0"/>
        <w:ind w:left="-567" w:firstLine="425"/>
        <w:jc w:val="both"/>
        <w:rPr>
          <w:szCs w:val="24"/>
          <w:lang w:val="ru-RU"/>
        </w:rPr>
      </w:pPr>
      <w:bookmarkStart w:id="1" w:name="block-6556732"/>
      <w:proofErr w:type="gramStart"/>
      <w:r w:rsidRPr="003E45DD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истории </w:t>
      </w:r>
      <w:r w:rsidRPr="003E45DD">
        <w:rPr>
          <w:rFonts w:ascii="Times New Roman" w:hAnsi="Times New Roman" w:cs="Times New Roman"/>
          <w:sz w:val="24"/>
          <w:szCs w:val="24"/>
          <w:lang w:val="ru-RU" w:eastAsia="ru-RU"/>
        </w:rPr>
        <w:t>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Минпросвещения России от 31.05.2021 г № 287 (далее — ФГОС ООО) и Федеральной рабочей программы по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истории</w:t>
      </w:r>
      <w:r w:rsidRPr="003E45D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End"/>
    </w:p>
    <w:p w:rsidR="00E74A77" w:rsidRDefault="00E74A77" w:rsidP="00E74A77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ные) исторические дисциплины. Историческая хронология (счет лет «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э.» и «н. э.»).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карта.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ление ремесел. Производящее хозяйство. Развитие обмена и торговли. Переход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месел. Рабы.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Египта с соседними народами. Египетское войско. Завоевательные 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ходы фараонов; Тутмос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матика, медицина). Письменность (иероглифы, папирус). Открытие Ж. Ф. Шампольона.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Древнего Египта (архитектура, рельефы, фрески).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Ассирия. Завоевания ассирийцев.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сильной державы. Культурные сокр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вища Ниневии. Гибель империи.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Индию. Держава Маурьев. Государство Гуптов. Общественное устройство, варны.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дии (эпос и литература, художественная культура, научное познание).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Великой Китайской стены. Правление династии Хань. Жизнь в империи: прав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Греция.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Эллинизм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кены, Тиринф). Троянская война. Вторжение дорийских племен. Поэмы Гомера «Илиада», «Одиссея».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ла. Спартанское воспитание.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рафоне, ее значение. Усиление афинского могущества; Фемистокл. Битва при Фермоп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лах. Захват персами Аттики. Победы греков в Саламинском сражении, при Платеях и 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греко-персидских войн.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тура. Повседневная жизнь и быт древних греков. Досуг (театр, спортивные состязания). Общегреческие игры в Олимпии.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Возвышение Македонии. Политика Филиппа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скими полисами. Коринфский союз. Александр Македонский и его завоевания на Востоке. Распад державы Александра Македонского.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Эллинистические государства Востока. Кул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тура эллинистического мира.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Александрия Египетская.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5C01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Легенды об основании Рима. Рим эпохи царей.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 римских граждан. Патриции и плебеи. Управление и законы. Римское войско.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Веров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древних римлян. Боги. Жрецы. Завоевание Римом Италии.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707B76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тановление господства Рима в Средиземноморье. </w:t>
      </w:r>
      <w:r w:rsidRPr="00707B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Римские провинции.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Восстание Спартака. Участие армии в гражданских войнах.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императорской власти. Октавиан Август. Императоры Рима: завоев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тели и правители. Римская империя: территория, управление. Римское гражданство. 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вседневная жизнь в столице и провинциях. Возникновение и распространение христиа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ства. Император Константин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Завоев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франками Галлии. Хлодвиг. Усиление королевской власти.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Салическая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правда. Пр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нятие франками христианства.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5C01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власти майордомов.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Карл Мартелл и его военная реформа.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Карла Великого. Управление империей.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«Каролингское возрождение». Верденский раздел, его причины и значение.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рия. Британия и Ирландия в раннее Средневековье. Норманны: общественный строй, з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воевания. Ранние славянские государства. Возникновение Венгерского королевства.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стианизация Европы. Светские правители и папы.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 книжное дело.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ственная культура (архитектура, мозаика, фреска, иконопись).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онные верования. Пророк Мухаммад и возникновение ислама. Хиджра. Победа новой 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ры. Коран.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арабов.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Арабский халифат, его расцвет и распад. Культура исла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мира. Образование и наука. Роль арабского языка. Расцвет литературы и искусства. Архитектура.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янство: зависимость от сеньора, повинности, условия жизни. Крестьянская община.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ке. Ганза. Облик средневековых городов. Образ жизни и быт горожан.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ники, итоги. Духовно-рыцарские ордены. Ереси: причины возникновения и распростран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 Преследование еретиков.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ции. Столетняя война; Ж. Д’Арк. Священная Римская империя в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дарств на Пиренейском полуострове. Итальянские государства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номики в европейских странах в период зрелого Средневековья. Обострение социальных противоречий в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Византийская империя и славянские государства в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Константинополя.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манизм. Раннее Возрождение: художники и их творения. Изобретение европейского кн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гопечатания; И.Гутенберг.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венный строй монгольских племен, завоевания Чингисхана и его потомков, управление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рии. Источники по истории России.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роглифы Беломорья и Онежского озера. Особенности перехода от присваивающего хозя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ства к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производящему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Ареалы древнейшего земледелия и скотоводства. Появление 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таллических орудий и их влияние на первобытное общество. Центры древнейшей мета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лургии. Кочевые общества евразийских степей в эпоху бронзы и раннем железном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веке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Скифское царство в Крыму. Дербент.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седи – балты и финно-угры. Хозяйство восточных славян, их общественный строй и пол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тическая организация. Возникновение княжеской власти. Традиционные верования.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нат. Хазарский каганат. Волжская Булгария.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государства Русь. Исторические условия складывания русской гос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дарственности: природно-климатический фактор и политические процессы в Европе в конце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ряг в греки». Волжский торговый путь. Языческий пантеон.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E74A77" w:rsidRPr="00D115C4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Русь в конце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при Ярославичах. Владимир Мономах. Русская церковь.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ховенство. Городское население. Купцы.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Категории рядового и зависимого населения.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Древнерусское право: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Русская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Правда, церковные уставы.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родные связи: отношения с Византией, печенегами, половцами (Дешт-и-Кипчак), стран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Центральной, Западной и Северной Европы. Херсонес в культурных контактах Руси и Византии.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мира средневекового человека. Повседневная жизнь, сельский и городской быт. Пол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жение женщины. Дети и их воспитание. Календарь и хронология.</w:t>
      </w:r>
    </w:p>
    <w:p w:rsidR="00E74A77" w:rsidRPr="00D115C4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Письменность. Распространение грамотности, берест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грамоты.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«Новгородская псалтирь». «Остромирово Евангелие». Появление древн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культура. Ремесло. Вое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дело и оружие.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ц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в его состав части русских земель. Северо-западные земли: Новгородская и Пско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ская. Политический строй Новгорода и Пскова.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вече и князя.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Новгород и немецкая Ганза.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ского княжества. Дмитрий Донской. Куликовская битва. Закрепление первенствующего положения московских князей.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нежский.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лотая орда: государственный строй, население, экономика, культура.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током.</w:t>
      </w:r>
    </w:p>
    <w:p w:rsidR="00E74A77" w:rsidRPr="00D115C4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пространство. Изменения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представлениях о картине мира в Евразии в связи с завершением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15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тельное искусство. Феофан Грек. Андрей Рублев.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русские земли между Литовским и Московским государствами. Объед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русских земель вокруг Москвы. Междоусобная война в Московском княжестве вт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рой четверти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Василий Темный. Новгород и Псков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ношения с Москвой, Ливонским орденом, Ганзой, Великим княжеством Литовским. 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дение Византии и рост церковно-политической роли Москвы в православном мире. Те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рия «Москва – третий Рим». Иван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висимости от Орды. Расширение международных связей Московского государства. Пр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нятие общерусского Судебника.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аппарата управления единого государства.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власти. Флорентийская уния. Установление автокефалии Русской церкви. Внутр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церковная борьба (иосифляне и нестяжатели).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Ереси. </w:t>
      </w:r>
      <w:r w:rsidRPr="005C01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Геннадиевская Библия. Развитие культуры единого Русского государства.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Летописание: общерусское и региональное. Ж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тийная литература. «Хожение за три моря» Афанасия Никитина.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Архитектура. Русская икона как феномен мирового искусства.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«Новое время». Хронологические рамки и периодизация истории Нового времени.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Великих географических открытий. Поиски европейцами морских 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вия Великих географических открытий конца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не. Расширение внутреннего и мирового рынков. Изменения в сословной структуре общ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ства, появление новых социальных групп. Повседневная жизнь обитателей городов и д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ревень.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пе. Кальвинизм. Религиозные войны. Борьба католической церкви против реформацио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движения. Контрреформация.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Инквизиция.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литика испанских Габсбургов. Наци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таврация Стюартов. Славная революция. Становление английской парламентской мона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Германские государства. Итальянские земли. Положение славянских народов. Обр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зование Речи Посполитой.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новение интересов в приобретении колониальных владений и господстве на торговых п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Высокое Возрождение в Италии: художники и их произведения. Северное Возро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дение. Мир человека в литературе раннего Нового времени. М. Сервантес.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У. Шекспир. Стили художественной культуры (барокко, классицизм).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Поволжья после присоединения к России. Служилые татары.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Правление Бориса Годунова. Учреждение патриаршества.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D0736D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П. Делагарди и распад тушинского лагеря. Открытое вступление Речи Посполитой в войну против России.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Оборона Смоленска.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с казачьими выступлениями против центральной власти.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Посполитой. Итоги и последствия Смутного времени.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Сечью. Восстание Богдана Хмельницкого. Пер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яславская рада. Вхождение земель Войска Запорожского в состав России.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Война между Россией и Речью Посполитой 1654–1667 гг.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Эпоха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Великих географических открытий и русские географические открытия. </w:t>
      </w:r>
      <w:r w:rsidRPr="005C01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Плавание Семена Дежнева. Выход к Тихому океану.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Походы Ерофея Хабарова и Василия Пояркова и исследование бассейна реки Амур.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Поволжья и Сибири. Калмыцкое ханство.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AC49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Немецкая слобода как проводник европейского культурного влияния. 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Посадская сатира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proofErr w:type="gramEnd"/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Королевская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машинным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.: ОТ ЦАРСТВА К ИМПЕРИИ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Модернизация как жизненно важная национальная задача. Начало царствования Петра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Табель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при д. Лесной и победа под Полтавой.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Иоа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нновны. Кабинет министров. Роль Э. Бирона, А. И. Остермана, А. П. Волы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ского, Б. Х. Миниха в управлении и политической жизни страны.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Унификация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нехристианским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Манифест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  <w:proofErr w:type="gramEnd"/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.: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экономика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пр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омышленности и сельском хозяйстве. Развитие транспорта и сре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Эволюция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испано-американская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война, русско-японская война, боснийский кризис). Балканские войны.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  <w:proofErr w:type="gramEnd"/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на пороге ХХ </w:t>
      </w:r>
      <w:proofErr w:type="gramStart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Идейно-политический спектр. Общественный и социальный подъем.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мировую культуру.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C82C81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торой мировой войны.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проектов</w:t>
      </w:r>
      <w:proofErr w:type="gramEnd"/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C82C81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74A77" w:rsidRPr="00C82C8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rPr>
          <w:rFonts w:ascii="Times New Roman" w:hAnsi="Times New Roman" w:cs="Times New Roman"/>
          <w:sz w:val="24"/>
          <w:szCs w:val="24"/>
          <w:lang w:val="ru-RU"/>
        </w:rPr>
        <w:sectPr w:rsidR="00E74A77" w:rsidRPr="00D0736D" w:rsidSect="00731776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74A77" w:rsidRPr="00707B76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6556733"/>
      <w:bookmarkEnd w:id="1"/>
      <w:r w:rsidRPr="00707B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ПЛАНИРУЕМЫЕ РЕЗУЛЬТАТЫ ОСВОЕНИЯ ПРОГРАММЫ ПО ИСТОРИИ НА УРОВНЕ ОСНОВНОГО ОБЩЕГО ОБРАЗОВАНИЯ </w:t>
      </w:r>
      <w:r w:rsidRPr="00707B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E74A77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патриотического воспитания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гражданского воспитания: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духовно-нравственной сфере: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понимании ценности научного познания: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5)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эстетического воспитания: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формировании ценностного отношения к жизни и здоровью: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трудового воспитания: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понимание на основе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экологического воспитания: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9) </w:t>
      </w: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познавательных универсальных учебных действий: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владение базовыми логическими действиями: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владение базовыми исследовательскими действиями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коммуникативных универсальных учебных действий: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осуществление совместной деятельности: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регулятивных универсальных учебных действий: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74A77" w:rsidRPr="00AC4911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49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74A77" w:rsidRPr="00D0736D" w:rsidRDefault="00E74A77" w:rsidP="00E74A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707B76" w:rsidRDefault="00E74A77" w:rsidP="00E74A77">
      <w:pPr>
        <w:pStyle w:val="Default"/>
      </w:pPr>
      <w:r w:rsidRPr="00707B76">
        <w:rPr>
          <w:b/>
          <w:bCs/>
        </w:rPr>
        <w:t xml:space="preserve">ПРЕДМЕТНЫЕ РЕЗУЛЬТАТЫ </w:t>
      </w:r>
    </w:p>
    <w:p w:rsidR="00E74A77" w:rsidRPr="00707B76" w:rsidRDefault="00E74A77" w:rsidP="00E74A77">
      <w:pPr>
        <w:pStyle w:val="Default"/>
      </w:pPr>
      <w:r w:rsidRPr="00707B76">
        <w:rPr>
          <w:b/>
          <w:bCs/>
        </w:rPr>
        <w:t xml:space="preserve">Предметные результаты освоения программы по истории на уровне основного общего образования должны обеспечивать: </w:t>
      </w:r>
    </w:p>
    <w:p w:rsidR="00E74A77" w:rsidRPr="00707B76" w:rsidRDefault="00E74A77" w:rsidP="00E74A77">
      <w:pPr>
        <w:pStyle w:val="Default"/>
        <w:spacing w:after="67"/>
      </w:pPr>
      <w:r w:rsidRPr="00707B76"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современников исторических событий, явлений, процессов; </w:t>
      </w:r>
    </w:p>
    <w:p w:rsidR="00E74A77" w:rsidRPr="00707B76" w:rsidRDefault="00E74A77" w:rsidP="00E74A77">
      <w:pPr>
        <w:pStyle w:val="Default"/>
        <w:spacing w:after="67"/>
      </w:pPr>
      <w:r w:rsidRPr="00707B76">
        <w:t xml:space="preserve">2) умение выявлять особенности развития культуры, быта и нравов народов в различные исторические эпохи; </w:t>
      </w:r>
    </w:p>
    <w:p w:rsidR="00E74A77" w:rsidRPr="00707B76" w:rsidRDefault="00E74A77" w:rsidP="00E74A77">
      <w:pPr>
        <w:pStyle w:val="Default"/>
        <w:spacing w:after="67"/>
      </w:pPr>
      <w:r w:rsidRPr="00707B76">
        <w:t xml:space="preserve">3) овладение историческими понятиями и их использование для решения учебных и практических задач; </w:t>
      </w:r>
    </w:p>
    <w:p w:rsidR="00E74A77" w:rsidRPr="00707B76" w:rsidRDefault="00E74A77" w:rsidP="00E74A77">
      <w:pPr>
        <w:pStyle w:val="Default"/>
        <w:spacing w:after="67"/>
      </w:pPr>
      <w:r w:rsidRPr="00707B76">
        <w:t xml:space="preserve"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</w:t>
      </w:r>
    </w:p>
    <w:p w:rsidR="00E74A77" w:rsidRPr="00707B76" w:rsidRDefault="00E74A77" w:rsidP="00E74A77">
      <w:pPr>
        <w:pStyle w:val="Default"/>
        <w:spacing w:after="67"/>
      </w:pPr>
      <w:r w:rsidRPr="00707B76">
        <w:t xml:space="preserve">5) умение выявлять существенные черты и характерные признаки исторических событий, явлений, процессов; </w:t>
      </w:r>
    </w:p>
    <w:p w:rsidR="00E74A77" w:rsidRPr="00707B76" w:rsidRDefault="00E74A77" w:rsidP="00E74A77">
      <w:pPr>
        <w:pStyle w:val="Default"/>
        <w:spacing w:after="67"/>
      </w:pPr>
      <w:proofErr w:type="gramStart"/>
      <w:r w:rsidRPr="00707B76"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‒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</w:t>
      </w:r>
      <w:proofErr w:type="gramEnd"/>
      <w:r w:rsidRPr="00707B76">
        <w:t xml:space="preserve"> характеризовать итоги и историческое значение событий; </w:t>
      </w:r>
    </w:p>
    <w:p w:rsidR="00E74A77" w:rsidRDefault="00E74A77" w:rsidP="00E74A77">
      <w:pPr>
        <w:pStyle w:val="Default"/>
      </w:pPr>
      <w:r w:rsidRPr="00707B76">
        <w:t xml:space="preserve">7) умение сравнивать исторические события, явления, процессы в различные исторические эпохи; </w:t>
      </w:r>
    </w:p>
    <w:p w:rsidR="00E74A77" w:rsidRPr="00707B76" w:rsidRDefault="00E74A77" w:rsidP="00E74A77">
      <w:pPr>
        <w:pStyle w:val="Default"/>
        <w:spacing w:after="60"/>
      </w:pPr>
      <w:r w:rsidRPr="00707B76"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E74A77" w:rsidRPr="00707B76" w:rsidRDefault="00E74A77" w:rsidP="00E74A77">
      <w:pPr>
        <w:pStyle w:val="Default"/>
        <w:spacing w:after="60"/>
      </w:pPr>
      <w:r w:rsidRPr="00707B76">
        <w:t xml:space="preserve">9) умение различать основные типы исторических источников: письменные, вещественные, аудиовизуальные; </w:t>
      </w:r>
    </w:p>
    <w:p w:rsidR="00E74A77" w:rsidRPr="00707B76" w:rsidRDefault="00E74A77" w:rsidP="00E74A77">
      <w:pPr>
        <w:pStyle w:val="Default"/>
        <w:spacing w:after="60"/>
      </w:pPr>
      <w:proofErr w:type="gramStart"/>
      <w:r w:rsidRPr="00707B76">
        <w:t xml:space="preserve"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извлечённую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 </w:t>
      </w:r>
      <w:proofErr w:type="gramEnd"/>
    </w:p>
    <w:p w:rsidR="00E74A77" w:rsidRPr="00707B76" w:rsidRDefault="00E74A77" w:rsidP="00E74A77">
      <w:pPr>
        <w:pStyle w:val="Default"/>
        <w:spacing w:after="60"/>
      </w:pPr>
      <w:r w:rsidRPr="00707B76">
        <w:t xml:space="preserve"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 </w:t>
      </w:r>
    </w:p>
    <w:p w:rsidR="00E74A77" w:rsidRPr="00707B76" w:rsidRDefault="00E74A77" w:rsidP="00E74A77">
      <w:pPr>
        <w:pStyle w:val="Default"/>
        <w:spacing w:after="60"/>
      </w:pPr>
      <w:r w:rsidRPr="00707B76">
        <w:t xml:space="preserve">12) умение анализировать текстовые, визуальные источники исторической информации, представлять историческую информацию в виде таблиц, схем, диаграмм; </w:t>
      </w:r>
    </w:p>
    <w:p w:rsidR="00E74A77" w:rsidRPr="00707B76" w:rsidRDefault="00E74A77" w:rsidP="00E74A77">
      <w:pPr>
        <w:pStyle w:val="Default"/>
        <w:spacing w:after="60"/>
      </w:pPr>
      <w:r w:rsidRPr="00707B76">
        <w:t xml:space="preserve">13) умение осуществлять с соблюдением правил информационной безопасности поиск исторической информации в справочной литературе, информационно-телекоммуникационной сети «Интернет» для решения познавательных задач, оценивать полноту и верифицированность информации; </w:t>
      </w:r>
    </w:p>
    <w:p w:rsidR="00E74A77" w:rsidRPr="00707B76" w:rsidRDefault="00E74A77" w:rsidP="00E74A77">
      <w:pPr>
        <w:pStyle w:val="Default"/>
      </w:pPr>
      <w:r w:rsidRPr="00707B76"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 </w:t>
      </w:r>
    </w:p>
    <w:p w:rsidR="00E74A77" w:rsidRPr="00707B76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7B76">
        <w:rPr>
          <w:rFonts w:ascii="Times New Roman" w:hAnsi="Times New Roman" w:cs="Times New Roman"/>
          <w:sz w:val="24"/>
          <w:szCs w:val="24"/>
          <w:lang w:val="ru-RU"/>
        </w:rPr>
        <w:t>Положения ФГОС ООО развёрнуты и структурированы в программе по истории в виде планируемых результатов, относящихся к ключевым компонентам познавательной деятельности обучающихся при изучении истории, от работы с хронологией и историческими фактами до применения знаний в общении, социальной практике.</w:t>
      </w:r>
    </w:p>
    <w:p w:rsidR="00E74A77" w:rsidRPr="00707B76" w:rsidRDefault="00E74A77" w:rsidP="00E74A77">
      <w:pPr>
        <w:pStyle w:val="Default"/>
      </w:pPr>
      <w:r w:rsidRPr="00707B76">
        <w:rPr>
          <w:b/>
          <w:bCs/>
        </w:rPr>
        <w:t xml:space="preserve">Предметные результаты изучения учебного предмета «История» включают: </w:t>
      </w:r>
    </w:p>
    <w:p w:rsidR="00E74A77" w:rsidRPr="00707B76" w:rsidRDefault="00E74A77" w:rsidP="00E74A77">
      <w:pPr>
        <w:pStyle w:val="Default"/>
        <w:spacing w:after="60"/>
      </w:pPr>
      <w:r w:rsidRPr="00707B76">
        <w:t xml:space="preserve">1)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 w:rsidR="00E74A77" w:rsidRPr="00707B76" w:rsidRDefault="00E74A77" w:rsidP="00E74A77">
      <w:pPr>
        <w:pStyle w:val="Default"/>
      </w:pPr>
      <w:r w:rsidRPr="00707B76">
        <w:t xml:space="preserve">2) базовые знания об основных этапах и ключевых событиях отечественной и всемирной истории; </w:t>
      </w:r>
    </w:p>
    <w:p w:rsidR="00E74A77" w:rsidRDefault="00E74A77" w:rsidP="00E74A77">
      <w:pPr>
        <w:pStyle w:val="Default"/>
      </w:pPr>
    </w:p>
    <w:p w:rsidR="00E74A77" w:rsidRPr="00707B76" w:rsidRDefault="00E74A77" w:rsidP="00E74A77">
      <w:pPr>
        <w:pStyle w:val="Default"/>
        <w:spacing w:after="60"/>
        <w:jc w:val="both"/>
      </w:pPr>
      <w:r w:rsidRPr="00707B76">
        <w:t xml:space="preserve">3)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E74A77" w:rsidRPr="00707B76" w:rsidRDefault="00E74A77" w:rsidP="00E74A77">
      <w:pPr>
        <w:pStyle w:val="Default"/>
        <w:spacing w:after="60"/>
        <w:jc w:val="both"/>
      </w:pPr>
      <w:r w:rsidRPr="00707B76">
        <w:t xml:space="preserve">4) умение работать с основными видами современных источников исторической информации (учебник, научно-популярная литература, ресурсы информационно-телекоммуникационной сети «Интернет» и другие), оценивая их информационные особенности и достоверность с применением метапредметного подхода; </w:t>
      </w:r>
    </w:p>
    <w:p w:rsidR="00E74A77" w:rsidRPr="00707B76" w:rsidRDefault="00E74A77" w:rsidP="00E74A77">
      <w:pPr>
        <w:pStyle w:val="Default"/>
        <w:spacing w:after="60"/>
        <w:jc w:val="both"/>
      </w:pPr>
      <w:r w:rsidRPr="00707B76">
        <w:t xml:space="preserve">5) умение работать историческими (аутентичными) письменными, изобразительными и вещественными источниками ‒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 </w:t>
      </w:r>
    </w:p>
    <w:p w:rsidR="00E74A77" w:rsidRPr="00707B76" w:rsidRDefault="00E74A77" w:rsidP="00E74A77">
      <w:pPr>
        <w:pStyle w:val="Default"/>
        <w:spacing w:after="60"/>
        <w:jc w:val="both"/>
      </w:pPr>
      <w:r w:rsidRPr="00707B76">
        <w:t xml:space="preserve">6)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:rsidR="00E74A77" w:rsidRPr="00707B76" w:rsidRDefault="00E74A77" w:rsidP="00E74A77">
      <w:pPr>
        <w:pStyle w:val="Default"/>
        <w:spacing w:after="60"/>
        <w:jc w:val="both"/>
      </w:pPr>
      <w:r w:rsidRPr="00707B76">
        <w:t xml:space="preserve">7) владение приёмами оценки значения исторических событий и деятельности исторических личностей в отечественной и всемирной истории; </w:t>
      </w:r>
    </w:p>
    <w:p w:rsidR="00E74A77" w:rsidRPr="00707B76" w:rsidRDefault="00E74A77" w:rsidP="00E74A77">
      <w:pPr>
        <w:pStyle w:val="Default"/>
        <w:spacing w:after="60"/>
        <w:jc w:val="both"/>
      </w:pPr>
      <w:r w:rsidRPr="00707B76">
        <w:t xml:space="preserve">8) способность применять исторические знания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 </w:t>
      </w:r>
    </w:p>
    <w:p w:rsidR="00E74A77" w:rsidRPr="00707B76" w:rsidRDefault="00E74A77" w:rsidP="00E74A77">
      <w:pPr>
        <w:pStyle w:val="Default"/>
        <w:spacing w:after="60"/>
        <w:jc w:val="both"/>
      </w:pPr>
      <w:r w:rsidRPr="00707B76">
        <w:t xml:space="preserve">9) осознание необходимости сохранения исторических и культурных памятников своей страны и мира; </w:t>
      </w:r>
    </w:p>
    <w:p w:rsidR="00E74A77" w:rsidRPr="00707B76" w:rsidRDefault="00E74A77" w:rsidP="00E74A77">
      <w:pPr>
        <w:pStyle w:val="Default"/>
        <w:jc w:val="both"/>
      </w:pPr>
      <w:r w:rsidRPr="00707B76">
        <w:t xml:space="preserve">10) умение устанавливать взаимосвязи событий, явлений, процессов прошлого с важнейшими событиями ХХ ‒ начала XXI </w:t>
      </w:r>
      <w:proofErr w:type="gramStart"/>
      <w:r w:rsidRPr="00707B76">
        <w:t>в</w:t>
      </w:r>
      <w:proofErr w:type="gramEnd"/>
      <w:r w:rsidRPr="00707B76">
        <w:t xml:space="preserve">. </w:t>
      </w:r>
    </w:p>
    <w:p w:rsidR="00E74A77" w:rsidRPr="00707B76" w:rsidRDefault="00E74A77" w:rsidP="00E74A77">
      <w:pPr>
        <w:pStyle w:val="Default"/>
        <w:jc w:val="both"/>
      </w:pPr>
      <w:r w:rsidRPr="00707B76">
        <w:t xml:space="preserve">Достижение предметных результатов может быть </w:t>
      </w:r>
      <w:proofErr w:type="gramStart"/>
      <w:r w:rsidRPr="00707B76">
        <w:t>обеспечено</w:t>
      </w:r>
      <w:proofErr w:type="gramEnd"/>
      <w:r w:rsidRPr="00707B76">
        <w:t xml:space="preserve"> в том числе введением отдельного учебного модуля «Введение в Новейшую историю России», предваряющего систематическое изучение отечественной истории XX‒XXI вв. в 10–11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1917-1922 гг., Великая Отечественная война 1941–1945 гг., распад СССР, возрождение страны с 2000-х гг., воссоединение Крыма с Россией в 2014 г.). </w:t>
      </w:r>
    </w:p>
    <w:p w:rsidR="00E74A77" w:rsidRPr="00707B76" w:rsidRDefault="00E74A77" w:rsidP="00E74A77">
      <w:pPr>
        <w:pStyle w:val="Default"/>
        <w:jc w:val="both"/>
      </w:pPr>
      <w:r w:rsidRPr="00707B76">
        <w:t xml:space="preserve">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компоненты. </w:t>
      </w:r>
    </w:p>
    <w:p w:rsidR="00E74A77" w:rsidRPr="00707B76" w:rsidRDefault="00E74A77" w:rsidP="00E74A77">
      <w:pPr>
        <w:pStyle w:val="Default"/>
        <w:jc w:val="both"/>
      </w:pPr>
      <w:r w:rsidRPr="00707B76">
        <w:t xml:space="preserve">Предметные результаты изучения истории проявляются в освоенных </w:t>
      </w:r>
      <w:proofErr w:type="gramStart"/>
      <w:r w:rsidRPr="00707B76">
        <w:t>обучающимися</w:t>
      </w:r>
      <w:proofErr w:type="gramEnd"/>
      <w:r w:rsidRPr="00707B76">
        <w:t xml:space="preserve"> знаниях и видах деятельности. Они представлены в следующих основных группах: </w:t>
      </w:r>
    </w:p>
    <w:p w:rsidR="00E74A77" w:rsidRPr="00EB2716" w:rsidRDefault="00E74A77" w:rsidP="00E74A77">
      <w:pPr>
        <w:pStyle w:val="Default"/>
        <w:jc w:val="both"/>
      </w:pPr>
      <w:r w:rsidRPr="00707B76">
        <w:t xml:space="preserve">1) Знание хронологии, работа с хронологией: указывать хронологические рамки и периоды ключевых процессов, даты важнейших событий отечественной и </w:t>
      </w:r>
      <w:r>
        <w:t xml:space="preserve"> </w:t>
      </w:r>
      <w:r w:rsidRPr="00EB2716">
        <w:t xml:space="preserve">всеобщей истории, соотносить год с веком, устанавливать последовательность и длительность исторических событий. </w:t>
      </w:r>
    </w:p>
    <w:p w:rsidR="00E74A77" w:rsidRPr="00EB2716" w:rsidRDefault="00E74A77" w:rsidP="00E74A77">
      <w:pPr>
        <w:pStyle w:val="Default"/>
        <w:spacing w:after="67"/>
        <w:jc w:val="both"/>
      </w:pPr>
      <w:r w:rsidRPr="00EB2716">
        <w:t xml:space="preserve">2)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 </w:t>
      </w:r>
    </w:p>
    <w:p w:rsidR="00E74A77" w:rsidRPr="00EB2716" w:rsidRDefault="00E74A77" w:rsidP="00E74A77">
      <w:pPr>
        <w:pStyle w:val="Default"/>
        <w:spacing w:after="67"/>
        <w:jc w:val="both"/>
      </w:pPr>
      <w:r w:rsidRPr="00EB2716">
        <w:t xml:space="preserve">3) Работа с исторической картой (картами, размещенными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 </w:t>
      </w:r>
    </w:p>
    <w:p w:rsidR="00E74A77" w:rsidRPr="00EB2716" w:rsidRDefault="00E74A77" w:rsidP="00E74A77">
      <w:pPr>
        <w:pStyle w:val="Default"/>
        <w:spacing w:after="67"/>
        <w:jc w:val="both"/>
      </w:pPr>
      <w:r w:rsidRPr="00EB2716">
        <w:t xml:space="preserve">4) 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 об информационной (художественной) ценности источника. </w:t>
      </w:r>
    </w:p>
    <w:p w:rsidR="00E74A77" w:rsidRPr="00EB2716" w:rsidRDefault="00E74A77" w:rsidP="00E74A77">
      <w:pPr>
        <w:pStyle w:val="Default"/>
        <w:spacing w:after="67"/>
        <w:jc w:val="both"/>
      </w:pPr>
      <w:r w:rsidRPr="00EB2716">
        <w:t xml:space="preserve">5)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другое. </w:t>
      </w:r>
    </w:p>
    <w:p w:rsidR="00E74A77" w:rsidRPr="00EB2716" w:rsidRDefault="00E74A77" w:rsidP="00E74A77">
      <w:pPr>
        <w:pStyle w:val="Default"/>
        <w:spacing w:after="67"/>
        <w:jc w:val="both"/>
      </w:pPr>
      <w:proofErr w:type="gramStart"/>
      <w:r w:rsidRPr="00EB2716">
        <w:t xml:space="preserve">6) Анализ, объяснение: различать факт (событие) и его описание (факт источника, факт историка),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 </w:t>
      </w:r>
      <w:proofErr w:type="gramEnd"/>
    </w:p>
    <w:p w:rsidR="00E74A77" w:rsidRPr="00EB2716" w:rsidRDefault="00E74A77" w:rsidP="00E74A77">
      <w:pPr>
        <w:pStyle w:val="Default"/>
        <w:spacing w:after="67"/>
        <w:jc w:val="both"/>
      </w:pPr>
      <w:r w:rsidRPr="00EB2716">
        <w:t xml:space="preserve">7) Работа с версиями, оценками: приводить оценки исторических событий и личностей, 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 </w:t>
      </w:r>
    </w:p>
    <w:p w:rsidR="00E74A77" w:rsidRPr="00EB2716" w:rsidRDefault="00E74A77" w:rsidP="00E74A77">
      <w:pPr>
        <w:pStyle w:val="Default"/>
        <w:jc w:val="both"/>
      </w:pPr>
      <w:r w:rsidRPr="00EB2716">
        <w:t xml:space="preserve">8) Применение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как основу диалога в поликультурной среде, способствовать сохранению памятников истории и культуры. </w:t>
      </w:r>
    </w:p>
    <w:p w:rsidR="00E74A77" w:rsidRPr="00EB2716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B2716">
        <w:rPr>
          <w:rFonts w:ascii="Times New Roman" w:hAnsi="Times New Roman" w:cs="Times New Roman"/>
          <w:sz w:val="24"/>
          <w:szCs w:val="24"/>
          <w:lang w:val="ru-RU"/>
        </w:rPr>
        <w:t xml:space="preserve">Приведенный перечень предметных результатов по истории служит ориентиром для планирования и организации познавательной </w:t>
      </w:r>
      <w:proofErr w:type="gramStart"/>
      <w:r w:rsidRPr="00EB271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EB271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при изучении истории (в том числе ‒ разработки системы познавательных задач), при измерении и оценке достигнутых обучающимися результатов.</w:t>
      </w:r>
    </w:p>
    <w:p w:rsidR="00E74A77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716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A77" w:rsidRPr="00D0736D" w:rsidRDefault="00E74A77" w:rsidP="00E74A7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74A77" w:rsidRPr="00D0736D" w:rsidRDefault="00E74A77" w:rsidP="00E74A7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74A77" w:rsidRPr="00D0736D" w:rsidRDefault="00E74A77" w:rsidP="00E74A7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A77" w:rsidRPr="00D0736D" w:rsidRDefault="00E74A77" w:rsidP="00E74A7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74A77" w:rsidRPr="00D0736D" w:rsidRDefault="00E74A77" w:rsidP="00E74A7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E74A77" w:rsidRPr="00D0736D" w:rsidRDefault="00E74A77" w:rsidP="00E74A7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74A77" w:rsidRPr="00D0736D" w:rsidRDefault="00E74A77" w:rsidP="00E74A7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E74A77" w:rsidRPr="00D0736D" w:rsidRDefault="00E74A77" w:rsidP="00E74A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74A77" w:rsidRPr="00D0736D" w:rsidRDefault="00E74A77" w:rsidP="00E74A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74A77" w:rsidRPr="00D0736D" w:rsidRDefault="00E74A77" w:rsidP="00E74A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E74A77" w:rsidRPr="00D0736D" w:rsidRDefault="00E74A77" w:rsidP="00E74A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E74A77" w:rsidRPr="00D0736D" w:rsidRDefault="00E74A77" w:rsidP="00E74A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E74A77" w:rsidRPr="00D0736D" w:rsidRDefault="00E74A77" w:rsidP="00E74A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74A77" w:rsidRPr="00D0736D" w:rsidRDefault="00E74A77" w:rsidP="00E74A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A77" w:rsidRPr="00D0736D" w:rsidRDefault="00E74A77" w:rsidP="00E74A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74A77" w:rsidRPr="00D0736D" w:rsidRDefault="00E74A77" w:rsidP="00E74A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E74A77" w:rsidRPr="00D0736D" w:rsidRDefault="00E74A77" w:rsidP="00E74A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E74A77" w:rsidRPr="00D0736D" w:rsidRDefault="00E74A77" w:rsidP="00E74A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E74A77" w:rsidRPr="00D0736D" w:rsidRDefault="00E74A77" w:rsidP="00E74A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4A77" w:rsidRPr="00D0736D" w:rsidRDefault="00E74A77" w:rsidP="00E74A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74A77" w:rsidRPr="00D0736D" w:rsidRDefault="00E74A77" w:rsidP="00E74A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E74A77" w:rsidRPr="00D0736D" w:rsidRDefault="00E74A77" w:rsidP="00E74A7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74A77" w:rsidRPr="00D0736D" w:rsidRDefault="00E74A77" w:rsidP="00E74A7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716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A77" w:rsidRPr="00D0736D" w:rsidRDefault="00E74A77" w:rsidP="00E74A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74A77" w:rsidRPr="00D0736D" w:rsidRDefault="00E74A77" w:rsidP="00E74A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74A77" w:rsidRPr="00D0736D" w:rsidRDefault="00E74A77" w:rsidP="00E74A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A77" w:rsidRPr="00D0736D" w:rsidRDefault="00E74A77" w:rsidP="00E74A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74A77" w:rsidRPr="00D0736D" w:rsidRDefault="00E74A77" w:rsidP="00E74A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E74A77" w:rsidRPr="00D0736D" w:rsidRDefault="00E74A77" w:rsidP="00E74A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74A77" w:rsidRPr="00D0736D" w:rsidRDefault="00E74A77" w:rsidP="00E74A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в Ср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E74A77" w:rsidRPr="00D0736D" w:rsidRDefault="00E74A77" w:rsidP="00E74A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74A77" w:rsidRPr="00D0736D" w:rsidRDefault="00E74A77" w:rsidP="00E74A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E74A77" w:rsidRPr="00D0736D" w:rsidRDefault="00E74A77" w:rsidP="00E74A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74A77" w:rsidRPr="00D0736D" w:rsidRDefault="00E74A77" w:rsidP="00E74A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E74A77" w:rsidRPr="00D0736D" w:rsidRDefault="00E74A77" w:rsidP="00E74A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E74A77" w:rsidRPr="00D0736D" w:rsidRDefault="00E74A77" w:rsidP="00E74A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74A77" w:rsidRPr="00D0736D" w:rsidRDefault="00E74A77" w:rsidP="00E74A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74A77" w:rsidRPr="00D0736D" w:rsidRDefault="00E74A77" w:rsidP="00E74A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74A77" w:rsidRPr="00D0736D" w:rsidRDefault="00E74A77" w:rsidP="00E74A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A77" w:rsidRPr="00D0736D" w:rsidRDefault="00E74A77" w:rsidP="00E74A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74A77" w:rsidRPr="00D0736D" w:rsidRDefault="00E74A77" w:rsidP="00E74A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74A77" w:rsidRPr="00D0736D" w:rsidRDefault="00E74A77" w:rsidP="00E74A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74A77" w:rsidRPr="00D0736D" w:rsidRDefault="00E74A77" w:rsidP="00E74A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4A77" w:rsidRPr="00D0736D" w:rsidRDefault="00E74A77" w:rsidP="00E74A7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74A77" w:rsidRPr="00D0736D" w:rsidRDefault="00E74A77" w:rsidP="00E74A7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E74A77" w:rsidRPr="00D0736D" w:rsidRDefault="00E74A77" w:rsidP="00E74A7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74A77" w:rsidRPr="00D0736D" w:rsidRDefault="00E74A77" w:rsidP="00E74A7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716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A77" w:rsidRPr="00D0736D" w:rsidRDefault="00E74A77" w:rsidP="00E74A7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74A77" w:rsidRPr="00D0736D" w:rsidRDefault="00E74A77" w:rsidP="00E74A7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E74A77" w:rsidRPr="00D0736D" w:rsidRDefault="00E74A77" w:rsidP="00E74A7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A77" w:rsidRPr="00D0736D" w:rsidRDefault="00E74A77" w:rsidP="00E74A7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E74A77" w:rsidRPr="00D0736D" w:rsidRDefault="00E74A77" w:rsidP="00E74A7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E74A77" w:rsidRPr="00D0736D" w:rsidRDefault="00E74A77" w:rsidP="00E74A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E74A77" w:rsidRPr="00D0736D" w:rsidRDefault="00E74A77" w:rsidP="00E74A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E74A77" w:rsidRPr="00D0736D" w:rsidRDefault="00E74A77" w:rsidP="00E74A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74A77" w:rsidRPr="00D0736D" w:rsidRDefault="00E74A77" w:rsidP="00E74A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74A77" w:rsidRPr="00D0736D" w:rsidRDefault="00E74A77" w:rsidP="00E74A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74A77" w:rsidRPr="00D0736D" w:rsidRDefault="00E74A77" w:rsidP="00E74A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E74A77" w:rsidRPr="00D0736D" w:rsidRDefault="00E74A77" w:rsidP="00E74A7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E74A77" w:rsidRPr="00D0736D" w:rsidRDefault="00E74A77" w:rsidP="00E74A7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E74A77" w:rsidRPr="00D0736D" w:rsidRDefault="00E74A77" w:rsidP="00E74A7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74A77" w:rsidRPr="00D0736D" w:rsidRDefault="00E74A77" w:rsidP="00E74A77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A77" w:rsidRPr="00D0736D" w:rsidRDefault="00E74A77" w:rsidP="00E74A7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E74A77" w:rsidRPr="00D0736D" w:rsidRDefault="00E74A77" w:rsidP="00E74A7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74A77" w:rsidRPr="00D0736D" w:rsidRDefault="00E74A77" w:rsidP="00E74A7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74A77" w:rsidRPr="00D0736D" w:rsidRDefault="00E74A77" w:rsidP="00E74A7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74A77" w:rsidRPr="00D0736D" w:rsidRDefault="00E74A77" w:rsidP="00E74A7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4A77" w:rsidRPr="00D0736D" w:rsidRDefault="00E74A77" w:rsidP="00E74A7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74A77" w:rsidRPr="00D0736D" w:rsidRDefault="00E74A77" w:rsidP="00E74A77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E74A77" w:rsidRPr="00D0736D" w:rsidRDefault="00E74A77" w:rsidP="00E74A7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74A77" w:rsidRPr="00D0736D" w:rsidRDefault="00E74A77" w:rsidP="00E74A7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E74A77" w:rsidRPr="00D0736D" w:rsidRDefault="00E74A77" w:rsidP="00E74A77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74A77" w:rsidRPr="00731776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716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 w:rsidRPr="00707B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A77" w:rsidRPr="00D0736D" w:rsidRDefault="00E74A77" w:rsidP="00E74A7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E74A77" w:rsidRPr="00D0736D" w:rsidRDefault="00E74A77" w:rsidP="00E74A77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A77" w:rsidRPr="00D0736D" w:rsidRDefault="00E74A77" w:rsidP="00E74A7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E74A77" w:rsidRPr="00D0736D" w:rsidRDefault="00E74A77" w:rsidP="00E74A7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E74A77" w:rsidRPr="00D0736D" w:rsidRDefault="00E74A77" w:rsidP="00E74A77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E74A77" w:rsidRPr="00D0736D" w:rsidRDefault="00E74A77" w:rsidP="00E74A7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74A77" w:rsidRPr="00D0736D" w:rsidRDefault="00E74A77" w:rsidP="00E74A7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74A77" w:rsidRPr="00D0736D" w:rsidRDefault="00E74A77" w:rsidP="00E74A77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 взаимодополняющих письменных, визуальных и вещественных источников.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E74A77" w:rsidRPr="00D0736D" w:rsidRDefault="00E74A77" w:rsidP="00E74A7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E74A77" w:rsidRPr="00D0736D" w:rsidRDefault="00E74A77" w:rsidP="00E74A7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информации учебника и дополнительных материалов;</w:t>
      </w:r>
    </w:p>
    <w:p w:rsidR="00E74A77" w:rsidRPr="00D0736D" w:rsidRDefault="00E74A77" w:rsidP="00E74A7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E74A77" w:rsidRPr="00D0736D" w:rsidRDefault="00E74A77" w:rsidP="00E74A77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A77" w:rsidRPr="00D0736D" w:rsidRDefault="00E74A77" w:rsidP="00E74A7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E74A77" w:rsidRPr="00D0736D" w:rsidRDefault="00E74A77" w:rsidP="00E74A7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74A77" w:rsidRPr="00D0736D" w:rsidRDefault="00E74A77" w:rsidP="00E74A7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74A77" w:rsidRPr="00D0736D" w:rsidRDefault="00E74A77" w:rsidP="00E74A7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74A77" w:rsidRPr="00D0736D" w:rsidRDefault="00E74A77" w:rsidP="00E74A7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4A77" w:rsidRPr="00D0736D" w:rsidRDefault="00E74A77" w:rsidP="00E74A7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74A77" w:rsidRPr="00D0736D" w:rsidRDefault="00E74A77" w:rsidP="00E74A77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E74A77" w:rsidRPr="00D0736D" w:rsidRDefault="00E74A77" w:rsidP="00E74A7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E74A77" w:rsidRPr="00D0736D" w:rsidRDefault="00E74A77" w:rsidP="00E74A77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на региональном материале).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716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изучения истории в</w:t>
      </w:r>
      <w:r>
        <w:rPr>
          <w:sz w:val="28"/>
          <w:szCs w:val="28"/>
          <w:lang w:val="ru-RU"/>
        </w:rPr>
        <w:t xml:space="preserve">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A77" w:rsidRPr="00D0736D" w:rsidRDefault="00E74A77" w:rsidP="00E74A7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E74A77" w:rsidRPr="00D0736D" w:rsidRDefault="00E74A77" w:rsidP="00E74A7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E74A77" w:rsidRPr="00D0736D" w:rsidRDefault="00E74A77" w:rsidP="00E74A77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 основе анализа причинно-следственных связей.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A77" w:rsidRPr="00D0736D" w:rsidRDefault="00E74A77" w:rsidP="00E74A7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E74A77" w:rsidRPr="00D0736D" w:rsidRDefault="00E74A77" w:rsidP="00E74A7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74A77" w:rsidRPr="00D0736D" w:rsidRDefault="00E74A77" w:rsidP="00E74A7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E74A77" w:rsidRPr="00D0736D" w:rsidRDefault="00E74A77" w:rsidP="00E74A77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E74A77" w:rsidRPr="00D0736D" w:rsidRDefault="00E74A77" w:rsidP="00E74A7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E74A77" w:rsidRPr="00D0736D" w:rsidRDefault="00E74A77" w:rsidP="00E74A77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E74A77" w:rsidRPr="00D0736D" w:rsidRDefault="00E74A77" w:rsidP="00E74A7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74A77" w:rsidRPr="00D0736D" w:rsidRDefault="00E74A77" w:rsidP="00E74A7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74A77" w:rsidRPr="00D0736D" w:rsidRDefault="00E74A77" w:rsidP="00E74A7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 разных письменных, визуальных и вещественных источников;</w:t>
      </w:r>
    </w:p>
    <w:p w:rsidR="00E74A77" w:rsidRPr="00D0736D" w:rsidRDefault="00E74A77" w:rsidP="00E74A77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E74A77" w:rsidRPr="00D0736D" w:rsidRDefault="00E74A77" w:rsidP="00E74A7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E74A77" w:rsidRPr="00D0736D" w:rsidRDefault="00E74A77" w:rsidP="00E74A7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описанием и оценкой их деятельности (сообщение, презентация, эссе);</w:t>
      </w:r>
    </w:p>
    <w:p w:rsidR="00E74A77" w:rsidRPr="00D0736D" w:rsidRDefault="00E74A77" w:rsidP="00E74A7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E74A77" w:rsidRPr="00D0736D" w:rsidRDefault="00E74A77" w:rsidP="00E74A77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A77" w:rsidRPr="00D0736D" w:rsidRDefault="00E74A77" w:rsidP="00E74A7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74A77" w:rsidRPr="00D0736D" w:rsidRDefault="00E74A77" w:rsidP="00E74A7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74A77" w:rsidRPr="00D0736D" w:rsidRDefault="00E74A77" w:rsidP="00E74A7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74A77" w:rsidRPr="00D0736D" w:rsidRDefault="00E74A77" w:rsidP="00E74A7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74A77" w:rsidRPr="00D0736D" w:rsidRDefault="00E74A77" w:rsidP="00E74A77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4A77" w:rsidRPr="00D0736D" w:rsidRDefault="00E74A77" w:rsidP="00E74A7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  <w:proofErr w:type="gramEnd"/>
    </w:p>
    <w:p w:rsidR="00E74A77" w:rsidRPr="00D0736D" w:rsidRDefault="00E74A77" w:rsidP="00E74A7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74A77" w:rsidRPr="00D0736D" w:rsidRDefault="00E74A77" w:rsidP="00E74A77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74A77" w:rsidRPr="00D0736D" w:rsidRDefault="00E74A77" w:rsidP="00E74A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E74A77" w:rsidRPr="00D0736D" w:rsidRDefault="00E74A77" w:rsidP="00E74A7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объяснять,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E74A77" w:rsidRPr="00D0736D" w:rsidRDefault="00E74A77" w:rsidP="00E74A7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на региональном материале);</w:t>
      </w:r>
    </w:p>
    <w:p w:rsidR="00E74A77" w:rsidRPr="00D0736D" w:rsidRDefault="00E74A77" w:rsidP="00E74A7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74A77" w:rsidRPr="00D0736D" w:rsidRDefault="00E74A77" w:rsidP="00E74A77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D0736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proofErr w:type="gramStart"/>
      <w:r w:rsidRPr="00D0736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073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74A77" w:rsidRPr="00D0736D" w:rsidRDefault="00E74A77" w:rsidP="00E74A77">
      <w:pPr>
        <w:rPr>
          <w:rFonts w:ascii="Times New Roman" w:hAnsi="Times New Roman" w:cs="Times New Roman"/>
          <w:sz w:val="24"/>
          <w:szCs w:val="24"/>
          <w:lang w:val="ru-RU"/>
        </w:rPr>
        <w:sectPr w:rsidR="00E74A77" w:rsidRPr="00D0736D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225"/>
        <w:gridCol w:w="1559"/>
        <w:gridCol w:w="6078"/>
      </w:tblGrid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225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078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5024"/>
        <w:gridCol w:w="1760"/>
        <w:gridCol w:w="6272"/>
      </w:tblGrid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A77" w:rsidRPr="00D0736D" w:rsidRDefault="00E74A77" w:rsidP="00E74A77">
      <w:pPr>
        <w:rPr>
          <w:rFonts w:ascii="Times New Roman" w:hAnsi="Times New Roman" w:cs="Times New Roman"/>
          <w:sz w:val="24"/>
          <w:szCs w:val="24"/>
        </w:rPr>
        <w:sectPr w:rsidR="00E74A77" w:rsidRPr="00D073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A77" w:rsidRPr="00D0736D" w:rsidRDefault="00E74A77" w:rsidP="00E74A7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650"/>
        <w:gridCol w:w="1560"/>
        <w:gridCol w:w="5652"/>
      </w:tblGrid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6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74A77" w:rsidRPr="00D0736D" w:rsidTr="000A62A5">
        <w:trPr>
          <w:trHeight w:val="407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77" w:rsidRPr="00D0736D" w:rsidTr="000A62A5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E74A77" w:rsidRPr="00D0736D" w:rsidRDefault="00E74A77" w:rsidP="000A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A77" w:rsidRPr="00930132" w:rsidRDefault="00E74A77" w:rsidP="00E74A77">
      <w:pPr>
        <w:rPr>
          <w:rFonts w:ascii="Times New Roman" w:hAnsi="Times New Roman" w:cs="Times New Roman"/>
          <w:sz w:val="24"/>
          <w:szCs w:val="24"/>
          <w:lang w:val="ru-RU"/>
        </w:rPr>
        <w:sectPr w:rsidR="00E74A77" w:rsidRPr="00930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A77" w:rsidRPr="00D0736D" w:rsidRDefault="00E74A77" w:rsidP="00E74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6926"/>
        <w:gridCol w:w="1086"/>
        <w:gridCol w:w="4956"/>
      </w:tblGrid>
      <w:tr w:rsidR="00E74A77" w:rsidRPr="00930132" w:rsidTr="000A62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74A77" w:rsidRPr="00930132" w:rsidTr="000A62A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930132" w:rsidRDefault="00E74A77" w:rsidP="000A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930132" w:rsidRDefault="00E74A77" w:rsidP="000A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4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930132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  <w:tr w:rsidR="00E74A77" w:rsidRPr="00930132" w:rsidTr="000A62A5">
        <w:trPr>
          <w:trHeight w:val="144"/>
          <w:tblCellSpacing w:w="20" w:type="nil"/>
        </w:trPr>
        <w:tc>
          <w:tcPr>
            <w:tcW w:w="13655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930132">
              <w:rPr>
                <w:rFonts w:ascii="Times New Roman" w:hAnsi="Times New Roman" w:cs="Times New Roman"/>
                <w:b/>
                <w:color w:val="000000"/>
              </w:rPr>
              <w:t>XVIII в.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Век Просвещения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Французская революция конца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Европейская культура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Востока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A77" w:rsidRPr="00930132" w:rsidTr="000A62A5">
        <w:trPr>
          <w:trHeight w:val="407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  <w:tr w:rsidR="00E74A77" w:rsidRPr="00F954A9" w:rsidTr="000A62A5">
        <w:trPr>
          <w:trHeight w:val="144"/>
          <w:tblCellSpacing w:w="20" w:type="nil"/>
        </w:trPr>
        <w:tc>
          <w:tcPr>
            <w:tcW w:w="13655" w:type="dxa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Россия в конце </w:t>
            </w:r>
            <w:r w:rsidRPr="00930132">
              <w:rPr>
                <w:rFonts w:ascii="Times New Roman" w:hAnsi="Times New Roman" w:cs="Times New Roman"/>
                <w:b/>
                <w:color w:val="000000"/>
              </w:rPr>
              <w:t>XVII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</w:t>
            </w:r>
            <w:r w:rsidRPr="00930132">
              <w:rPr>
                <w:rFonts w:ascii="Times New Roman" w:hAnsi="Times New Roman" w:cs="Times New Roman"/>
                <w:b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.: от царства к империи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эпоху преобразований Петра </w:t>
            </w:r>
            <w:r w:rsidRPr="0093013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после Петра </w:t>
            </w:r>
            <w:r w:rsidRPr="00930132">
              <w:rPr>
                <w:rFonts w:ascii="Times New Roman" w:hAnsi="Times New Roman" w:cs="Times New Roman"/>
                <w:color w:val="000000"/>
              </w:rPr>
              <w:t>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 Дворцовые перевороты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1760-1790-х гг. Правление Екатерины </w:t>
            </w:r>
            <w:r w:rsidRPr="00930132">
              <w:rPr>
                <w:rFonts w:ascii="Times New Roman" w:hAnsi="Times New Roman" w:cs="Times New Roman"/>
                <w:color w:val="000000"/>
              </w:rPr>
              <w:t>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и Павла </w:t>
            </w:r>
            <w:r w:rsidRPr="0093013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Российской империи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A77" w:rsidRPr="00930132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A77" w:rsidRPr="00930132" w:rsidTr="000A62A5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  <w:tr w:rsidR="00E74A77" w:rsidRPr="00930132" w:rsidTr="000A62A5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74A77" w:rsidRPr="00930132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</w:tbl>
    <w:p w:rsidR="00E74A77" w:rsidRPr="00930132" w:rsidRDefault="00E74A77" w:rsidP="00E74A77">
      <w:pPr>
        <w:rPr>
          <w:rFonts w:ascii="Times New Roman" w:hAnsi="Times New Roman" w:cs="Times New Roman"/>
          <w:sz w:val="24"/>
          <w:szCs w:val="24"/>
          <w:lang w:val="ru-RU"/>
        </w:rPr>
        <w:sectPr w:rsidR="00E74A77" w:rsidRPr="00930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A77" w:rsidRPr="00D0736D" w:rsidRDefault="00E74A77" w:rsidP="00E74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6489"/>
        <w:gridCol w:w="1491"/>
        <w:gridCol w:w="5012"/>
      </w:tblGrid>
      <w:tr w:rsidR="00E74A77" w:rsidRPr="00AC4911" w:rsidTr="000A62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AC4911" w:rsidRDefault="00E74A77" w:rsidP="000A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AC4911" w:rsidRDefault="00E74A77" w:rsidP="000A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A77" w:rsidRPr="00AC4911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XIХ — начало ХХ в.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Европа в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индустриального общества в первой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.: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экономика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Европы и Северной Америки в середине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Латинской Америки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Азии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Народы Африки в Х</w:t>
            </w:r>
            <w:r w:rsidRPr="00AC4911">
              <w:rPr>
                <w:rFonts w:ascii="Times New Roman" w:hAnsi="Times New Roman" w:cs="Times New Roman"/>
                <w:color w:val="000000"/>
              </w:rPr>
              <w:t>I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Х — начале ХХ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культуры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  <w:tr w:rsidR="00E74A77" w:rsidRPr="00F954A9" w:rsidTr="000A62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Российская империя в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начале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Александровская эпоха: государственный либерализм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 первой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2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России в первой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Социальная и правовая модернизация страны при Александре </w:t>
            </w:r>
            <w:r w:rsidRPr="00AC4911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5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Россия в 1880-1890-х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во второй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2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Этнокультурный облик империи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на пороге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8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Учебный модуль. 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"Введение в Новейшую историю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России"</w:t>
            </w:r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Российская революция 1917—1922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Default="00461C13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94" w:history="1">
              <w:r w:rsidR="00E74A77" w:rsidRPr="000045C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E74A77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E74A77" w:rsidRPr="000045C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E74A77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74A77" w:rsidRPr="000045C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E74A77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74A77" w:rsidRPr="000045C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E74A77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74A77" w:rsidRPr="000045C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E74A77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E74A77" w:rsidRPr="000045C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E74A77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/6392/</w:t>
              </w:r>
              <w:r w:rsidR="00E74A77" w:rsidRPr="000045C7">
                <w:rPr>
                  <w:rStyle w:val="ab"/>
                  <w:rFonts w:ascii="Times New Roman" w:hAnsi="Times New Roman" w:cs="Times New Roman"/>
                </w:rPr>
                <w:t>main</w:t>
              </w:r>
              <w:r w:rsidR="00E74A77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/282570/</w:t>
              </w:r>
            </w:hyperlink>
          </w:p>
          <w:p w:rsidR="00E74A77" w:rsidRPr="00196263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7F6FCD" w:rsidRDefault="00461C13" w:rsidP="000A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/6020/</w:t>
              </w:r>
            </w:hyperlink>
            <w:r w:rsidR="00E74A77" w:rsidRPr="007F6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74A77" w:rsidRPr="00557146" w:rsidRDefault="00461C13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96" w:history="1"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74A77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/5450/</w:t>
              </w:r>
            </w:hyperlink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557146" w:rsidRDefault="00461C13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7" w:history="1">
              <w:r w:rsidR="00E74A77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74A77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A77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A77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4A77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4A77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/6402</w:t>
              </w:r>
            </w:hyperlink>
            <w:r w:rsidR="00E74A77" w:rsidRPr="00557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74A77" w:rsidRPr="00E74A77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Возрождение страны с 2000-х гг. </w:t>
            </w:r>
            <w:r w:rsidRPr="00AC4911">
              <w:rPr>
                <w:rFonts w:ascii="Times New Roman" w:hAnsi="Times New Roman" w:cs="Times New Roman"/>
                <w:color w:val="000000"/>
              </w:rPr>
              <w:t>Воссоединение Крыма с Россией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557146" w:rsidRDefault="00461C13" w:rsidP="000A62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74A77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/5800/</w:t>
              </w:r>
            </w:hyperlink>
            <w:r w:rsidR="00E74A77" w:rsidRPr="00557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74A77" w:rsidRPr="00496D2A" w:rsidRDefault="00461C13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99" w:history="1">
              <w:r w:rsidR="00E74A77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74A77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74A77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E74A77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74A77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74A77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74A77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E74A77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74A77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E74A77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/4878/</w:t>
              </w:r>
            </w:hyperlink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  <w:tr w:rsidR="00E74A77" w:rsidRPr="00AC4911" w:rsidTr="000A62A5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68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E74A77" w:rsidRPr="00AC4911" w:rsidRDefault="00E74A77" w:rsidP="000A62A5">
            <w:pPr>
              <w:rPr>
                <w:rFonts w:ascii="Times New Roman" w:hAnsi="Times New Roman" w:cs="Times New Roman"/>
              </w:rPr>
            </w:pPr>
          </w:p>
        </w:tc>
      </w:tr>
    </w:tbl>
    <w:p w:rsidR="00E74A77" w:rsidRDefault="00E74A77" w:rsidP="00E74A7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4A77" w:rsidRPr="00D0736D" w:rsidRDefault="00E74A77" w:rsidP="00E74A77">
      <w:pPr>
        <w:rPr>
          <w:rFonts w:ascii="Times New Roman" w:hAnsi="Times New Roman" w:cs="Times New Roman"/>
          <w:sz w:val="24"/>
          <w:szCs w:val="24"/>
        </w:rPr>
        <w:sectPr w:rsidR="00E74A77" w:rsidRPr="00D073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DB1" w:rsidRPr="00D0736D" w:rsidRDefault="00D073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6556729"/>
      <w:bookmarkEnd w:id="0"/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5024"/>
        <w:gridCol w:w="1760"/>
        <w:gridCol w:w="6272"/>
      </w:tblGrid>
      <w:tr w:rsidR="00216DB1" w:rsidRPr="00D0736D" w:rsidTr="0093013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E74A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E74A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27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DB1" w:rsidRPr="00D0736D" w:rsidRDefault="00216DB1">
      <w:pPr>
        <w:rPr>
          <w:rFonts w:ascii="Times New Roman" w:hAnsi="Times New Roman" w:cs="Times New Roman"/>
          <w:sz w:val="24"/>
          <w:szCs w:val="24"/>
        </w:rPr>
        <w:sectPr w:rsidR="00216DB1" w:rsidRPr="00D073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DB1" w:rsidRPr="00D0736D" w:rsidRDefault="00D073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650"/>
        <w:gridCol w:w="1560"/>
        <w:gridCol w:w="5652"/>
      </w:tblGrid>
      <w:tr w:rsidR="00216DB1" w:rsidRPr="00D0736D" w:rsidTr="0093013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 w:rsidP="009301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6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16DB1" w:rsidRPr="00D0736D" w:rsidTr="00930132">
        <w:trPr>
          <w:trHeight w:val="407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 w:rsidP="00930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216D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13549" w:type="dxa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216D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073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1" w:rsidRPr="00D0736D" w:rsidTr="00930132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216DB1" w:rsidRPr="00D0736D" w:rsidRDefault="0021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DB1" w:rsidRPr="00930132" w:rsidRDefault="00216DB1">
      <w:pPr>
        <w:rPr>
          <w:rFonts w:ascii="Times New Roman" w:hAnsi="Times New Roman" w:cs="Times New Roman"/>
          <w:sz w:val="24"/>
          <w:szCs w:val="24"/>
          <w:lang w:val="ru-RU"/>
        </w:rPr>
        <w:sectPr w:rsidR="00216DB1" w:rsidRPr="00930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DB1" w:rsidRPr="00D0736D" w:rsidRDefault="00D0736D" w:rsidP="0093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6926"/>
        <w:gridCol w:w="1086"/>
        <w:gridCol w:w="4956"/>
      </w:tblGrid>
      <w:tr w:rsidR="00216DB1" w:rsidRPr="00930132" w:rsidTr="00AC491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16DB1" w:rsidRPr="00930132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16DB1" w:rsidRPr="00930132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16DB1" w:rsidRPr="00930132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16DB1" w:rsidRPr="00930132" w:rsidTr="00AC491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930132" w:rsidRDefault="0021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930132" w:rsidRDefault="0021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 w:rsidP="009301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4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930132" w:rsidRDefault="00216DB1">
            <w:pPr>
              <w:rPr>
                <w:rFonts w:ascii="Times New Roman" w:hAnsi="Times New Roman" w:cs="Times New Roman"/>
              </w:rPr>
            </w:pPr>
          </w:p>
        </w:tc>
      </w:tr>
      <w:tr w:rsidR="00216DB1" w:rsidRPr="00930132" w:rsidTr="00930132">
        <w:trPr>
          <w:trHeight w:val="144"/>
          <w:tblCellSpacing w:w="20" w:type="nil"/>
        </w:trPr>
        <w:tc>
          <w:tcPr>
            <w:tcW w:w="13655" w:type="dxa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930132">
              <w:rPr>
                <w:rFonts w:ascii="Times New Roman" w:hAnsi="Times New Roman" w:cs="Times New Roman"/>
                <w:b/>
                <w:color w:val="000000"/>
              </w:rPr>
              <w:t>XVIII в.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Век Просвещения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 w:rsidP="009301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Британские колонии в Сев</w:t>
            </w:r>
            <w:r w:rsidR="00930132"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ерной Америке: борьба за 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независимость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Французская революция конца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Европейская культура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Востока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16DB1" w:rsidRPr="00930132" w:rsidTr="00930132">
        <w:trPr>
          <w:trHeight w:val="407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 w:rsidP="00930132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216DB1">
            <w:pPr>
              <w:rPr>
                <w:rFonts w:ascii="Times New Roman" w:hAnsi="Times New Roman" w:cs="Times New Roman"/>
              </w:rPr>
            </w:pPr>
          </w:p>
        </w:tc>
      </w:tr>
      <w:tr w:rsidR="00216DB1" w:rsidRPr="00F954A9" w:rsidTr="00930132">
        <w:trPr>
          <w:trHeight w:val="144"/>
          <w:tblCellSpacing w:w="20" w:type="nil"/>
        </w:trPr>
        <w:tc>
          <w:tcPr>
            <w:tcW w:w="13655" w:type="dxa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Россия в конце </w:t>
            </w:r>
            <w:r w:rsidRPr="00930132">
              <w:rPr>
                <w:rFonts w:ascii="Times New Roman" w:hAnsi="Times New Roman" w:cs="Times New Roman"/>
                <w:b/>
                <w:color w:val="000000"/>
              </w:rPr>
              <w:t>XVII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</w:t>
            </w:r>
            <w:r w:rsidRPr="00930132">
              <w:rPr>
                <w:rFonts w:ascii="Times New Roman" w:hAnsi="Times New Roman" w:cs="Times New Roman"/>
                <w:b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b/>
                <w:color w:val="000000"/>
                <w:lang w:val="ru-RU"/>
              </w:rPr>
              <w:t>.: от царства к империи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эпоху преобразований Петра </w:t>
            </w:r>
            <w:r w:rsidRPr="0093013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после Петра </w:t>
            </w:r>
            <w:r w:rsidRPr="00930132">
              <w:rPr>
                <w:rFonts w:ascii="Times New Roman" w:hAnsi="Times New Roman" w:cs="Times New Roman"/>
                <w:color w:val="000000"/>
              </w:rPr>
              <w:t>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 Дворцовые перевороты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1760-1790-х гг. Правление Екатерины </w:t>
            </w:r>
            <w:r w:rsidRPr="00930132">
              <w:rPr>
                <w:rFonts w:ascii="Times New Roman" w:hAnsi="Times New Roman" w:cs="Times New Roman"/>
                <w:color w:val="000000"/>
              </w:rPr>
              <w:t>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и Павла </w:t>
            </w:r>
            <w:r w:rsidRPr="0093013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Российской империи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6DB1" w:rsidRPr="00930132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Наш край в </w:t>
            </w:r>
            <w:r w:rsidRPr="00930132">
              <w:rPr>
                <w:rFonts w:ascii="Times New Roman" w:hAnsi="Times New Roman" w:cs="Times New Roman"/>
                <w:color w:val="000000"/>
              </w:rPr>
              <w:t>XVIII</w:t>
            </w: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92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93013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6DB1" w:rsidRPr="00930132" w:rsidTr="00930132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 w:rsidP="00930132">
            <w:pPr>
              <w:spacing w:after="0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</w:rPr>
              <w:t xml:space="preserve"> 45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216DB1">
            <w:pPr>
              <w:rPr>
                <w:rFonts w:ascii="Times New Roman" w:hAnsi="Times New Roman" w:cs="Times New Roman"/>
              </w:rPr>
            </w:pPr>
          </w:p>
        </w:tc>
      </w:tr>
      <w:tr w:rsidR="00216DB1" w:rsidRPr="00930132" w:rsidTr="00930132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3013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30132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216DB1" w:rsidRPr="00930132" w:rsidRDefault="00216DB1">
            <w:pPr>
              <w:rPr>
                <w:rFonts w:ascii="Times New Roman" w:hAnsi="Times New Roman" w:cs="Times New Roman"/>
              </w:rPr>
            </w:pPr>
          </w:p>
        </w:tc>
      </w:tr>
    </w:tbl>
    <w:p w:rsidR="00216DB1" w:rsidRPr="00930132" w:rsidRDefault="00216DB1">
      <w:pPr>
        <w:rPr>
          <w:rFonts w:ascii="Times New Roman" w:hAnsi="Times New Roman" w:cs="Times New Roman"/>
          <w:sz w:val="24"/>
          <w:szCs w:val="24"/>
          <w:lang w:val="ru-RU"/>
        </w:rPr>
        <w:sectPr w:rsidR="00216DB1" w:rsidRPr="00930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DB1" w:rsidRPr="00D0736D" w:rsidRDefault="00D0736D" w:rsidP="0093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6489"/>
        <w:gridCol w:w="1491"/>
        <w:gridCol w:w="5012"/>
      </w:tblGrid>
      <w:tr w:rsidR="00216DB1" w:rsidRPr="00AC4911" w:rsidTr="0093013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16DB1" w:rsidRPr="00AC4911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6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216DB1" w:rsidRPr="00AC4911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216DB1" w:rsidRPr="00AC4911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AC4911" w:rsidRDefault="0021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AC4911" w:rsidRDefault="00216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16DB1" w:rsidRPr="00AC4911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DB1" w:rsidRPr="00AC4911" w:rsidRDefault="00216DB1">
            <w:pPr>
              <w:rPr>
                <w:rFonts w:ascii="Times New Roman" w:hAnsi="Times New Roman" w:cs="Times New Roman"/>
              </w:rPr>
            </w:pPr>
          </w:p>
        </w:tc>
      </w:tr>
      <w:tr w:rsidR="00216DB1" w:rsidRPr="00AC49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XIХ — начало ХХ в.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Европа в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индустриального общества в первой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.: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экономика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Европы и Северной Америки в середине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Латинской Америки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Азии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Народы Африки в Х</w:t>
            </w:r>
            <w:r w:rsidRPr="00AC4911">
              <w:rPr>
                <w:rFonts w:ascii="Times New Roman" w:hAnsi="Times New Roman" w:cs="Times New Roman"/>
                <w:color w:val="000000"/>
              </w:rPr>
              <w:t>I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Х — начале ХХ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культуры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16DB1" w:rsidRPr="00AC4911" w:rsidRDefault="00216DB1">
            <w:pPr>
              <w:rPr>
                <w:rFonts w:ascii="Times New Roman" w:hAnsi="Times New Roman" w:cs="Times New Roman"/>
              </w:rPr>
            </w:pPr>
          </w:p>
        </w:tc>
      </w:tr>
      <w:tr w:rsidR="00216DB1" w:rsidRPr="00F954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Российская империя в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начале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Александровская эпоха: государственный либерализм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5328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D0736D"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5328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D0736D"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 первой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России в первой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Социальная и правовая модернизация страны при Александре </w:t>
            </w:r>
            <w:r w:rsidRPr="00AC4911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Россия в 1880-1890-х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во второй половине </w:t>
            </w:r>
            <w:r w:rsidRPr="00AC4911">
              <w:rPr>
                <w:rFonts w:ascii="Times New Roman" w:hAnsi="Times New Roman" w:cs="Times New Roman"/>
                <w:color w:val="000000"/>
              </w:rPr>
              <w:t>XIX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Этнокультурный облик империи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5328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D0736D"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на пороге </w:t>
            </w:r>
            <w:r w:rsidRPr="00AC4911">
              <w:rPr>
                <w:rFonts w:ascii="Times New Roman" w:hAnsi="Times New Roman" w:cs="Times New Roman"/>
                <w:color w:val="000000"/>
              </w:rPr>
              <w:t>XX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C491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0132" w:rsidRPr="00AC4911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16DB1" w:rsidRPr="00AC4911" w:rsidRDefault="00216DB1">
            <w:pPr>
              <w:rPr>
                <w:rFonts w:ascii="Times New Roman" w:hAnsi="Times New Roman" w:cs="Times New Roman"/>
              </w:rPr>
            </w:pPr>
          </w:p>
        </w:tc>
      </w:tr>
      <w:tr w:rsidR="00216DB1" w:rsidRPr="00AC49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Учебный модуль. </w:t>
            </w:r>
            <w:r w:rsidRPr="00AC491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"Введение в Новейшую историю </w:t>
            </w:r>
            <w:r w:rsidRPr="00AC4911">
              <w:rPr>
                <w:rFonts w:ascii="Times New Roman" w:hAnsi="Times New Roman" w:cs="Times New Roman"/>
                <w:b/>
                <w:color w:val="000000"/>
              </w:rPr>
              <w:t>России"</w:t>
            </w:r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Российская революция 1917—1922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Default="00461C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69" w:history="1">
              <w:r w:rsidR="00557146" w:rsidRPr="000045C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557146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557146" w:rsidRPr="000045C7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557146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557146" w:rsidRPr="000045C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557146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557146" w:rsidRPr="000045C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557146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557146" w:rsidRPr="000045C7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="00557146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557146" w:rsidRPr="000045C7">
                <w:rPr>
                  <w:rStyle w:val="ab"/>
                  <w:rFonts w:ascii="Times New Roman" w:hAnsi="Times New Roman" w:cs="Times New Roman"/>
                </w:rPr>
                <w:t>lesson</w:t>
              </w:r>
              <w:r w:rsidR="00557146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/6392/</w:t>
              </w:r>
              <w:r w:rsidR="00557146" w:rsidRPr="000045C7">
                <w:rPr>
                  <w:rStyle w:val="ab"/>
                  <w:rFonts w:ascii="Times New Roman" w:hAnsi="Times New Roman" w:cs="Times New Roman"/>
                </w:rPr>
                <w:t>main</w:t>
              </w:r>
              <w:r w:rsidR="00557146" w:rsidRPr="000045C7">
                <w:rPr>
                  <w:rStyle w:val="ab"/>
                  <w:rFonts w:ascii="Times New Roman" w:hAnsi="Times New Roman" w:cs="Times New Roman"/>
                  <w:lang w:val="ru-RU"/>
                </w:rPr>
                <w:t>/282570/</w:t>
              </w:r>
            </w:hyperlink>
          </w:p>
          <w:p w:rsidR="00557146" w:rsidRPr="00196263" w:rsidRDefault="005571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57146" w:rsidRPr="007F6FCD" w:rsidRDefault="00461C13" w:rsidP="005571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0" w:history="1"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/6020/</w:t>
              </w:r>
            </w:hyperlink>
            <w:r w:rsidR="00557146" w:rsidRPr="007F6F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DB1" w:rsidRPr="00557146" w:rsidRDefault="00461C13" w:rsidP="005571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71" w:history="1"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57146" w:rsidRPr="007F6FC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/5450/</w:t>
              </w:r>
            </w:hyperlink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53288"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557146" w:rsidRDefault="00461C1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2" w:history="1">
              <w:r w:rsidR="00557146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7146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146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146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7146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7146" w:rsidRPr="00D05D3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/6402</w:t>
              </w:r>
            </w:hyperlink>
            <w:r w:rsidR="00557146" w:rsidRPr="00557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6DB1" w:rsidRPr="00E74A77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Возрождение страны с 2000-х гг. </w:t>
            </w:r>
            <w:r w:rsidRPr="00AC4911">
              <w:rPr>
                <w:rFonts w:ascii="Times New Roman" w:hAnsi="Times New Roman" w:cs="Times New Roman"/>
                <w:color w:val="000000"/>
              </w:rPr>
              <w:t>Воссоединение Крыма с Россией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532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736D"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57146" w:rsidRPr="00557146" w:rsidRDefault="00461C13" w:rsidP="005571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3" w:history="1"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673F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57146" w:rsidRPr="005571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/5800/</w:t>
              </w:r>
            </w:hyperlink>
            <w:r w:rsidR="00557146" w:rsidRPr="00557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DB1" w:rsidRPr="00496D2A" w:rsidRDefault="00461C13" w:rsidP="0055714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74" w:history="1">
              <w:r w:rsidR="00557146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57146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57146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57146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7146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7146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57146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57146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57146" w:rsidRPr="005831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57146" w:rsidRPr="00496D2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/4878/</w:t>
              </w:r>
            </w:hyperlink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6489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5328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D0736D"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216D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9301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D0736D" w:rsidRPr="00AC49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16DB1" w:rsidRPr="00AC4911" w:rsidRDefault="00216DB1">
            <w:pPr>
              <w:rPr>
                <w:rFonts w:ascii="Times New Roman" w:hAnsi="Times New Roman" w:cs="Times New Roman"/>
              </w:rPr>
            </w:pPr>
          </w:p>
        </w:tc>
      </w:tr>
      <w:tr w:rsidR="00216DB1" w:rsidRPr="00AC4911" w:rsidTr="00930132">
        <w:trPr>
          <w:trHeight w:val="144"/>
          <w:tblCellSpacing w:w="20" w:type="nil"/>
        </w:trPr>
        <w:tc>
          <w:tcPr>
            <w:tcW w:w="7176" w:type="dxa"/>
            <w:gridSpan w:val="2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D073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491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30132" w:rsidRPr="00AC4911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216DB1" w:rsidRPr="00AC4911" w:rsidRDefault="00216DB1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9038B5" w:rsidRDefault="009038B5" w:rsidP="007F6FC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038B5" w:rsidSect="00AC4911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3C" w:rsidRDefault="00DE793C" w:rsidP="00731776">
      <w:pPr>
        <w:spacing w:after="0" w:line="240" w:lineRule="auto"/>
      </w:pPr>
      <w:r>
        <w:separator/>
      </w:r>
    </w:p>
  </w:endnote>
  <w:endnote w:type="continuationSeparator" w:id="0">
    <w:p w:rsidR="00DE793C" w:rsidRDefault="00DE793C" w:rsidP="0073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3C" w:rsidRDefault="00DE793C" w:rsidP="00731776">
      <w:pPr>
        <w:spacing w:after="0" w:line="240" w:lineRule="auto"/>
      </w:pPr>
      <w:r>
        <w:separator/>
      </w:r>
    </w:p>
  </w:footnote>
  <w:footnote w:type="continuationSeparator" w:id="0">
    <w:p w:rsidR="00DE793C" w:rsidRDefault="00DE793C" w:rsidP="0073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B2D"/>
    <w:multiLevelType w:val="multilevel"/>
    <w:tmpl w:val="EC4EF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A6DEE"/>
    <w:multiLevelType w:val="multilevel"/>
    <w:tmpl w:val="374A8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1525F"/>
    <w:multiLevelType w:val="multilevel"/>
    <w:tmpl w:val="B4E2B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0D04"/>
    <w:multiLevelType w:val="multilevel"/>
    <w:tmpl w:val="2A78A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2754C"/>
    <w:multiLevelType w:val="multilevel"/>
    <w:tmpl w:val="7278E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D421A"/>
    <w:multiLevelType w:val="multilevel"/>
    <w:tmpl w:val="2CD2E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8050B"/>
    <w:multiLevelType w:val="multilevel"/>
    <w:tmpl w:val="5694F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17F8D"/>
    <w:multiLevelType w:val="multilevel"/>
    <w:tmpl w:val="0C7C6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B592F"/>
    <w:multiLevelType w:val="multilevel"/>
    <w:tmpl w:val="6AD4D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13CCB"/>
    <w:multiLevelType w:val="multilevel"/>
    <w:tmpl w:val="FABEF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F0634"/>
    <w:multiLevelType w:val="multilevel"/>
    <w:tmpl w:val="60F03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440D6"/>
    <w:multiLevelType w:val="multilevel"/>
    <w:tmpl w:val="0EBC8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91FF2"/>
    <w:multiLevelType w:val="multilevel"/>
    <w:tmpl w:val="9A342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4A0655"/>
    <w:multiLevelType w:val="multilevel"/>
    <w:tmpl w:val="4B6CF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B5F60"/>
    <w:multiLevelType w:val="multilevel"/>
    <w:tmpl w:val="6B7E4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12BF8"/>
    <w:multiLevelType w:val="multilevel"/>
    <w:tmpl w:val="FAEE3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B42A85"/>
    <w:multiLevelType w:val="multilevel"/>
    <w:tmpl w:val="B0901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FB47DB"/>
    <w:multiLevelType w:val="multilevel"/>
    <w:tmpl w:val="CA280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D92F92"/>
    <w:multiLevelType w:val="multilevel"/>
    <w:tmpl w:val="55DA1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9C7189"/>
    <w:multiLevelType w:val="multilevel"/>
    <w:tmpl w:val="F00CA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AE7B59"/>
    <w:multiLevelType w:val="multilevel"/>
    <w:tmpl w:val="B2D65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50188"/>
    <w:multiLevelType w:val="multilevel"/>
    <w:tmpl w:val="E0E2D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3933D9"/>
    <w:multiLevelType w:val="multilevel"/>
    <w:tmpl w:val="87987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724AB0"/>
    <w:multiLevelType w:val="multilevel"/>
    <w:tmpl w:val="2B9A1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06DF9"/>
    <w:multiLevelType w:val="multilevel"/>
    <w:tmpl w:val="5100E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74269B"/>
    <w:multiLevelType w:val="multilevel"/>
    <w:tmpl w:val="7C66F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421210"/>
    <w:multiLevelType w:val="multilevel"/>
    <w:tmpl w:val="24F08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342C3A"/>
    <w:multiLevelType w:val="multilevel"/>
    <w:tmpl w:val="BFE2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CD54AF"/>
    <w:multiLevelType w:val="multilevel"/>
    <w:tmpl w:val="FFF62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6743A8"/>
    <w:multiLevelType w:val="multilevel"/>
    <w:tmpl w:val="88AE1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000E4D"/>
    <w:multiLevelType w:val="multilevel"/>
    <w:tmpl w:val="C936D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B53294"/>
    <w:multiLevelType w:val="multilevel"/>
    <w:tmpl w:val="3512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E014F"/>
    <w:multiLevelType w:val="multilevel"/>
    <w:tmpl w:val="C9D0A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E12482"/>
    <w:multiLevelType w:val="multilevel"/>
    <w:tmpl w:val="9DEA8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F43DD0"/>
    <w:multiLevelType w:val="multilevel"/>
    <w:tmpl w:val="066CB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3303CB"/>
    <w:multiLevelType w:val="multilevel"/>
    <w:tmpl w:val="50240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0D4AA4"/>
    <w:multiLevelType w:val="multilevel"/>
    <w:tmpl w:val="70E09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FB71AF"/>
    <w:multiLevelType w:val="multilevel"/>
    <w:tmpl w:val="51300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6"/>
  </w:num>
  <w:num w:numId="5">
    <w:abstractNumId w:val="14"/>
  </w:num>
  <w:num w:numId="6">
    <w:abstractNumId w:val="20"/>
  </w:num>
  <w:num w:numId="7">
    <w:abstractNumId w:val="25"/>
  </w:num>
  <w:num w:numId="8">
    <w:abstractNumId w:val="6"/>
  </w:num>
  <w:num w:numId="9">
    <w:abstractNumId w:val="2"/>
  </w:num>
  <w:num w:numId="10">
    <w:abstractNumId w:val="3"/>
  </w:num>
  <w:num w:numId="11">
    <w:abstractNumId w:val="24"/>
  </w:num>
  <w:num w:numId="12">
    <w:abstractNumId w:val="19"/>
  </w:num>
  <w:num w:numId="13">
    <w:abstractNumId w:val="5"/>
  </w:num>
  <w:num w:numId="14">
    <w:abstractNumId w:val="30"/>
  </w:num>
  <w:num w:numId="15">
    <w:abstractNumId w:val="29"/>
  </w:num>
  <w:num w:numId="16">
    <w:abstractNumId w:val="32"/>
  </w:num>
  <w:num w:numId="17">
    <w:abstractNumId w:val="33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4"/>
  </w:num>
  <w:num w:numId="23">
    <w:abstractNumId w:val="15"/>
  </w:num>
  <w:num w:numId="24">
    <w:abstractNumId w:val="18"/>
  </w:num>
  <w:num w:numId="25">
    <w:abstractNumId w:val="7"/>
  </w:num>
  <w:num w:numId="26">
    <w:abstractNumId w:val="21"/>
  </w:num>
  <w:num w:numId="27">
    <w:abstractNumId w:val="31"/>
  </w:num>
  <w:num w:numId="28">
    <w:abstractNumId w:val="0"/>
  </w:num>
  <w:num w:numId="29">
    <w:abstractNumId w:val="1"/>
  </w:num>
  <w:num w:numId="30">
    <w:abstractNumId w:val="10"/>
  </w:num>
  <w:num w:numId="31">
    <w:abstractNumId w:val="26"/>
  </w:num>
  <w:num w:numId="32">
    <w:abstractNumId w:val="23"/>
  </w:num>
  <w:num w:numId="33">
    <w:abstractNumId w:val="28"/>
  </w:num>
  <w:num w:numId="34">
    <w:abstractNumId w:val="37"/>
  </w:num>
  <w:num w:numId="35">
    <w:abstractNumId w:val="8"/>
  </w:num>
  <w:num w:numId="36">
    <w:abstractNumId w:val="16"/>
  </w:num>
  <w:num w:numId="37">
    <w:abstractNumId w:val="13"/>
  </w:num>
  <w:num w:numId="38">
    <w:abstractNumId w:val="2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B1"/>
    <w:rsid w:val="00006CB4"/>
    <w:rsid w:val="00065521"/>
    <w:rsid w:val="000C284D"/>
    <w:rsid w:val="00140ED3"/>
    <w:rsid w:val="00196263"/>
    <w:rsid w:val="001D49BB"/>
    <w:rsid w:val="00214239"/>
    <w:rsid w:val="00216DB1"/>
    <w:rsid w:val="0023330A"/>
    <w:rsid w:val="002348ED"/>
    <w:rsid w:val="00246011"/>
    <w:rsid w:val="002619E9"/>
    <w:rsid w:val="00275C6E"/>
    <w:rsid w:val="00360B96"/>
    <w:rsid w:val="003D111C"/>
    <w:rsid w:val="003D42FC"/>
    <w:rsid w:val="003E2E2B"/>
    <w:rsid w:val="003E45DD"/>
    <w:rsid w:val="00461C13"/>
    <w:rsid w:val="004847A7"/>
    <w:rsid w:val="00496D2A"/>
    <w:rsid w:val="004F6E3D"/>
    <w:rsid w:val="00557146"/>
    <w:rsid w:val="005A45CE"/>
    <w:rsid w:val="005C017C"/>
    <w:rsid w:val="006A2034"/>
    <w:rsid w:val="00707B76"/>
    <w:rsid w:val="00711DB5"/>
    <w:rsid w:val="00731776"/>
    <w:rsid w:val="00770C09"/>
    <w:rsid w:val="007725F7"/>
    <w:rsid w:val="007F6FCD"/>
    <w:rsid w:val="008417E6"/>
    <w:rsid w:val="0084255F"/>
    <w:rsid w:val="008E4545"/>
    <w:rsid w:val="009038B5"/>
    <w:rsid w:val="0091387B"/>
    <w:rsid w:val="009148BD"/>
    <w:rsid w:val="00923820"/>
    <w:rsid w:val="00930132"/>
    <w:rsid w:val="00975C52"/>
    <w:rsid w:val="009931EE"/>
    <w:rsid w:val="009B07B6"/>
    <w:rsid w:val="009D69CD"/>
    <w:rsid w:val="009E6DEB"/>
    <w:rsid w:val="00A019DE"/>
    <w:rsid w:val="00A07382"/>
    <w:rsid w:val="00AC4911"/>
    <w:rsid w:val="00AC6E4F"/>
    <w:rsid w:val="00AD1204"/>
    <w:rsid w:val="00B3761E"/>
    <w:rsid w:val="00BE3F59"/>
    <w:rsid w:val="00C46E5D"/>
    <w:rsid w:val="00C66CC5"/>
    <w:rsid w:val="00CC5D8A"/>
    <w:rsid w:val="00CD5CA9"/>
    <w:rsid w:val="00D05D37"/>
    <w:rsid w:val="00D0736D"/>
    <w:rsid w:val="00D115C4"/>
    <w:rsid w:val="00D31F3D"/>
    <w:rsid w:val="00D53288"/>
    <w:rsid w:val="00D721BF"/>
    <w:rsid w:val="00DC37BD"/>
    <w:rsid w:val="00DD3535"/>
    <w:rsid w:val="00DE793C"/>
    <w:rsid w:val="00E74A77"/>
    <w:rsid w:val="00EA0451"/>
    <w:rsid w:val="00EB2716"/>
    <w:rsid w:val="00EF0AAB"/>
    <w:rsid w:val="00F0670E"/>
    <w:rsid w:val="00F57DFB"/>
    <w:rsid w:val="00F77482"/>
    <w:rsid w:val="00F80E33"/>
    <w:rsid w:val="00F954A9"/>
    <w:rsid w:val="00FD45F9"/>
    <w:rsid w:val="00F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6D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6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3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1776"/>
  </w:style>
  <w:style w:type="paragraph" w:styleId="af0">
    <w:name w:val="Balloon Text"/>
    <w:basedOn w:val="a"/>
    <w:link w:val="af1"/>
    <w:uiPriority w:val="99"/>
    <w:semiHidden/>
    <w:unhideWhenUsed/>
    <w:rsid w:val="0070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7B7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unhideWhenUsed/>
    <w:rsid w:val="00707B76"/>
    <w:pPr>
      <w:ind w:left="720"/>
      <w:contextualSpacing/>
    </w:pPr>
  </w:style>
  <w:style w:type="paragraph" w:customStyle="1" w:styleId="Default">
    <w:name w:val="Default"/>
    <w:rsid w:val="00707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andard">
    <w:name w:val="Standard"/>
    <w:rsid w:val="00E74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117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7f414a6a" TargetMode="External"/><Relationship Id="rId133" Type="http://schemas.openxmlformats.org/officeDocument/2006/relationships/hyperlink" Target="https://m.edsoo.ru/7f418bce" TargetMode="External"/><Relationship Id="rId138" Type="http://schemas.openxmlformats.org/officeDocument/2006/relationships/hyperlink" Target="https://m.edsoo.ru/7f418bce" TargetMode="External"/><Relationship Id="rId154" Type="http://schemas.openxmlformats.org/officeDocument/2006/relationships/hyperlink" Target="https://m.edsoo.ru/7f41adc0" TargetMode="External"/><Relationship Id="rId159" Type="http://schemas.openxmlformats.org/officeDocument/2006/relationships/hyperlink" Target="https://m.edsoo.ru/7f41ac44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resh.edu.ru/subject/lesson/6020/" TargetMode="Externa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7f414c04" TargetMode="External"/><Relationship Id="rId123" Type="http://schemas.openxmlformats.org/officeDocument/2006/relationships/hyperlink" Target="https://m.edsoo.ru/7f416a9a" TargetMode="External"/><Relationship Id="rId128" Type="http://schemas.openxmlformats.org/officeDocument/2006/relationships/hyperlink" Target="https://m.edsoo.ru/7f4168ec" TargetMode="External"/><Relationship Id="rId144" Type="http://schemas.openxmlformats.org/officeDocument/2006/relationships/hyperlink" Target="https://m.edsoo.ru/7f418a34" TargetMode="External"/><Relationship Id="rId149" Type="http://schemas.openxmlformats.org/officeDocument/2006/relationships/hyperlink" Target="https://m.edsoo.ru/7f41adc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resh.edu.ru/subject/lesson/6020/" TargetMode="External"/><Relationship Id="rId16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7f414a6a" TargetMode="External"/><Relationship Id="rId118" Type="http://schemas.openxmlformats.org/officeDocument/2006/relationships/hyperlink" Target="https://m.edsoo.ru/7f416a9a" TargetMode="External"/><Relationship Id="rId134" Type="http://schemas.openxmlformats.org/officeDocument/2006/relationships/hyperlink" Target="https://m.edsoo.ru/7f418bce" TargetMode="External"/><Relationship Id="rId139" Type="http://schemas.openxmlformats.org/officeDocument/2006/relationships/hyperlink" Target="https://m.edsoo.ru/7f418bce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7f41adc0" TargetMode="External"/><Relationship Id="rId171" Type="http://schemas.openxmlformats.org/officeDocument/2006/relationships/hyperlink" Target="https://resh.edu.ru/subject/lesson/5450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7f414c04" TargetMode="External"/><Relationship Id="rId124" Type="http://schemas.openxmlformats.org/officeDocument/2006/relationships/hyperlink" Target="https://m.edsoo.ru/7f416a9a" TargetMode="External"/><Relationship Id="rId129" Type="http://schemas.openxmlformats.org/officeDocument/2006/relationships/hyperlink" Target="https://m.edsoo.ru/7f4168ec" TargetMode="External"/><Relationship Id="rId54" Type="http://schemas.openxmlformats.org/officeDocument/2006/relationships/hyperlink" Target="https://m.edsoo.ru/7f4168ec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resh.edu.ru/subject/lesson/5450/" TargetMode="External"/><Relationship Id="rId140" Type="http://schemas.openxmlformats.org/officeDocument/2006/relationships/hyperlink" Target="https://m.edsoo.ru/7f418a34" TargetMode="External"/><Relationship Id="rId145" Type="http://schemas.openxmlformats.org/officeDocument/2006/relationships/hyperlink" Target="https://m.edsoo.ru/7f418a34" TargetMode="External"/><Relationship Id="rId161" Type="http://schemas.openxmlformats.org/officeDocument/2006/relationships/hyperlink" Target="https://m.edsoo.ru/7f41ac44" TargetMode="External"/><Relationship Id="rId166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7f414a6a" TargetMode="External"/><Relationship Id="rId119" Type="http://schemas.openxmlformats.org/officeDocument/2006/relationships/hyperlink" Target="https://m.edsoo.ru/7f416a9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resh.edu.ru/subject/lesson/6392/main/282570/" TargetMode="External"/><Relationship Id="rId99" Type="http://schemas.openxmlformats.org/officeDocument/2006/relationships/hyperlink" Target="https://resh.edu.ru/subject/lesson/4878/" TargetMode="External"/><Relationship Id="rId101" Type="http://schemas.openxmlformats.org/officeDocument/2006/relationships/hyperlink" Target="https://m.edsoo.ru/7f414c04" TargetMode="External"/><Relationship Id="rId122" Type="http://schemas.openxmlformats.org/officeDocument/2006/relationships/hyperlink" Target="https://m.edsoo.ru/7f416a9a" TargetMode="External"/><Relationship Id="rId130" Type="http://schemas.openxmlformats.org/officeDocument/2006/relationships/hyperlink" Target="https://m.edsoo.ru/7f4168ec" TargetMode="External"/><Relationship Id="rId135" Type="http://schemas.openxmlformats.org/officeDocument/2006/relationships/hyperlink" Target="https://m.edsoo.ru/7f418bce" TargetMode="External"/><Relationship Id="rId143" Type="http://schemas.openxmlformats.org/officeDocument/2006/relationships/hyperlink" Target="https://m.edsoo.ru/7f418a34" TargetMode="External"/><Relationship Id="rId148" Type="http://schemas.openxmlformats.org/officeDocument/2006/relationships/hyperlink" Target="https://m.edsoo.ru/7f41adc0" TargetMode="External"/><Relationship Id="rId151" Type="http://schemas.openxmlformats.org/officeDocument/2006/relationships/hyperlink" Target="https://m.edsoo.ru/7f41adc0" TargetMode="External"/><Relationship Id="rId156" Type="http://schemas.openxmlformats.org/officeDocument/2006/relationships/hyperlink" Target="https://m.edsoo.ru/7f41adc0" TargetMode="External"/><Relationship Id="rId164" Type="http://schemas.openxmlformats.org/officeDocument/2006/relationships/hyperlink" Target="https://m.edsoo.ru/7f41ac44" TargetMode="External"/><Relationship Id="rId169" Type="http://schemas.openxmlformats.org/officeDocument/2006/relationships/hyperlink" Target="https://resh.edu.ru/subject/lesson/6392/main/2825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72" Type="http://schemas.openxmlformats.org/officeDocument/2006/relationships/hyperlink" Target="https://resh.edu.ru/subject/lesson/6402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7f414c04" TargetMode="External"/><Relationship Id="rId34" Type="http://schemas.openxmlformats.org/officeDocument/2006/relationships/hyperlink" Target="https://m.edsoo.ru/7f414c04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resh.edu.ru/subject/lesson/6402" TargetMode="External"/><Relationship Id="rId104" Type="http://schemas.openxmlformats.org/officeDocument/2006/relationships/hyperlink" Target="https://m.edsoo.ru/7f414c04" TargetMode="External"/><Relationship Id="rId120" Type="http://schemas.openxmlformats.org/officeDocument/2006/relationships/hyperlink" Target="https://m.edsoo.ru/7f416a9a" TargetMode="External"/><Relationship Id="rId125" Type="http://schemas.openxmlformats.org/officeDocument/2006/relationships/hyperlink" Target="https://m.edsoo.ru/7f416a9a" TargetMode="External"/><Relationship Id="rId141" Type="http://schemas.openxmlformats.org/officeDocument/2006/relationships/hyperlink" Target="https://m.edsoo.ru/7f418a34" TargetMode="External"/><Relationship Id="rId146" Type="http://schemas.openxmlformats.org/officeDocument/2006/relationships/hyperlink" Target="https://m.edsoo.ru/7f41adc0" TargetMode="External"/><Relationship Id="rId167" Type="http://schemas.openxmlformats.org/officeDocument/2006/relationships/hyperlink" Target="https://m.edsoo.ru/7f41ac4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16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7f414a6a" TargetMode="External"/><Relationship Id="rId131" Type="http://schemas.openxmlformats.org/officeDocument/2006/relationships/hyperlink" Target="https://m.edsoo.ru/7f418bce" TargetMode="External"/><Relationship Id="rId136" Type="http://schemas.openxmlformats.org/officeDocument/2006/relationships/hyperlink" Target="https://m.edsoo.ru/7f418bce" TargetMode="External"/><Relationship Id="rId15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52" Type="http://schemas.openxmlformats.org/officeDocument/2006/relationships/hyperlink" Target="https://m.edsoo.ru/7f41adc0" TargetMode="External"/><Relationship Id="rId173" Type="http://schemas.openxmlformats.org/officeDocument/2006/relationships/hyperlink" Target="https://resh.edu.ru/subject/lesson/5800/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7f414c04" TargetMode="External"/><Relationship Id="rId126" Type="http://schemas.openxmlformats.org/officeDocument/2006/relationships/hyperlink" Target="https://m.edsoo.ru/7f4168ec" TargetMode="External"/><Relationship Id="rId147" Type="http://schemas.openxmlformats.org/officeDocument/2006/relationships/hyperlink" Target="https://m.edsoo.ru/7f41adc0" TargetMode="External"/><Relationship Id="rId168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hyperlink" Target="https://resh.edu.ru/subject/lesson/5800/" TargetMode="External"/><Relationship Id="rId121" Type="http://schemas.openxmlformats.org/officeDocument/2006/relationships/hyperlink" Target="https://m.edsoo.ru/7f416a9a" TargetMode="External"/><Relationship Id="rId142" Type="http://schemas.openxmlformats.org/officeDocument/2006/relationships/hyperlink" Target="https://m.edsoo.ru/7f418a34" TargetMode="External"/><Relationship Id="rId163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116" Type="http://schemas.openxmlformats.org/officeDocument/2006/relationships/hyperlink" Target="https://m.edsoo.ru/7f414a6a" TargetMode="External"/><Relationship Id="rId137" Type="http://schemas.openxmlformats.org/officeDocument/2006/relationships/hyperlink" Target="https://m.edsoo.ru/7f418bce" TargetMode="External"/><Relationship Id="rId158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7f414a6a" TargetMode="External"/><Relationship Id="rId132" Type="http://schemas.openxmlformats.org/officeDocument/2006/relationships/hyperlink" Target="https://m.edsoo.ru/7f418bce" TargetMode="External"/><Relationship Id="rId153" Type="http://schemas.openxmlformats.org/officeDocument/2006/relationships/hyperlink" Target="https://m.edsoo.ru/7f41adc0" TargetMode="External"/><Relationship Id="rId174" Type="http://schemas.openxmlformats.org/officeDocument/2006/relationships/hyperlink" Target="https://resh.edu.ru/subject/lesson/4878/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7f414c04" TargetMode="External"/><Relationship Id="rId127" Type="http://schemas.openxmlformats.org/officeDocument/2006/relationships/hyperlink" Target="https://m.edsoo.ru/7f416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20270</Words>
  <Characters>115541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25</cp:revision>
  <dcterms:created xsi:type="dcterms:W3CDTF">2023-08-27T14:30:00Z</dcterms:created>
  <dcterms:modified xsi:type="dcterms:W3CDTF">2023-10-20T20:33:00Z</dcterms:modified>
</cp:coreProperties>
</file>