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B" w:rsidRPr="00E03E4F" w:rsidRDefault="00C172CB" w:rsidP="00C172CB">
      <w:pPr>
        <w:shd w:val="clear" w:color="auto" w:fill="F7F9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4F">
        <w:rPr>
          <w:rFonts w:ascii="Times New Roman" w:hAnsi="Times New Roman" w:cs="Times New Roman"/>
          <w:b/>
          <w:bCs/>
          <w:sz w:val="21"/>
          <w:szCs w:val="21"/>
          <w:u w:val="single"/>
          <w:lang w:eastAsia="ru-RU"/>
        </w:rPr>
        <w:t>Реализуемые образовательные программы:</w:t>
      </w:r>
    </w:p>
    <w:p w:rsidR="00C172CB" w:rsidRPr="00E03E4F" w:rsidRDefault="00C172CB" w:rsidP="00C172CB">
      <w:pPr>
        <w:numPr>
          <w:ilvl w:val="0"/>
          <w:numId w:val="1"/>
        </w:numPr>
        <w:shd w:val="clear" w:color="auto" w:fill="F7F9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4F">
        <w:rPr>
          <w:rFonts w:ascii="Times New Roman" w:hAnsi="Times New Roman" w:cs="Times New Roman"/>
          <w:sz w:val="21"/>
          <w:szCs w:val="21"/>
          <w:lang w:eastAsia="ru-RU"/>
        </w:rPr>
        <w:t>Основная общеобразовательная программа начального общего образования</w:t>
      </w:r>
    </w:p>
    <w:p w:rsidR="00C172CB" w:rsidRPr="00E03E4F" w:rsidRDefault="00C172CB" w:rsidP="00C172CB">
      <w:pPr>
        <w:numPr>
          <w:ilvl w:val="0"/>
          <w:numId w:val="1"/>
        </w:numPr>
        <w:shd w:val="clear" w:color="auto" w:fill="F7F9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4F">
        <w:rPr>
          <w:rFonts w:ascii="Times New Roman" w:hAnsi="Times New Roman" w:cs="Times New Roman"/>
          <w:sz w:val="21"/>
          <w:szCs w:val="21"/>
          <w:lang w:eastAsia="ru-RU"/>
        </w:rPr>
        <w:t>Основная общеобразовательная программа основного общего образования ФГОС-2010 (5-9 класс)</w:t>
      </w:r>
    </w:p>
    <w:p w:rsidR="00C172CB" w:rsidRPr="00E03E4F" w:rsidRDefault="00C172CB" w:rsidP="00C172CB">
      <w:pPr>
        <w:shd w:val="clear" w:color="auto" w:fill="F7F9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Уровни образования  и нормативный срок освоения реализуемых образовательных программ:</w:t>
      </w:r>
    </w:p>
    <w:tbl>
      <w:tblPr>
        <w:tblW w:w="525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3359"/>
        <w:gridCol w:w="1543"/>
      </w:tblGrid>
      <w:tr w:rsidR="00C172CB" w:rsidRPr="00E03E4F" w:rsidTr="00C172CB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Сроки</w:t>
            </w:r>
          </w:p>
        </w:tc>
      </w:tr>
      <w:tr w:rsidR="00C172CB" w:rsidRPr="00E03E4F" w:rsidTr="00C172CB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 года</w:t>
            </w:r>
          </w:p>
        </w:tc>
      </w:tr>
      <w:tr w:rsidR="00C172CB" w:rsidRPr="00E03E4F" w:rsidTr="00C172CB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лет</w:t>
            </w:r>
          </w:p>
        </w:tc>
      </w:tr>
    </w:tbl>
    <w:p w:rsidR="00C172CB" w:rsidRPr="00E03E4F" w:rsidRDefault="00C172CB" w:rsidP="00C172CB">
      <w:pPr>
        <w:shd w:val="clear" w:color="auto" w:fill="F7F9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Формы получения образования и формы обучения в организации:</w:t>
      </w:r>
      <w:r w:rsidRPr="00E03E4F">
        <w:rPr>
          <w:rFonts w:ascii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E03E4F">
        <w:rPr>
          <w:rFonts w:ascii="Times New Roman" w:hAnsi="Times New Roman" w:cs="Times New Roman"/>
          <w:sz w:val="21"/>
          <w:szCs w:val="21"/>
          <w:lang w:eastAsia="ru-RU"/>
        </w:rPr>
        <w:t>очная</w:t>
      </w:r>
      <w:proofErr w:type="gramEnd"/>
    </w:p>
    <w:p w:rsidR="00C172CB" w:rsidRPr="00E03E4F" w:rsidRDefault="00C172CB" w:rsidP="00C172CB">
      <w:pPr>
        <w:shd w:val="clear" w:color="auto" w:fill="F7F9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E03E4F">
        <w:rPr>
          <w:rFonts w:ascii="Times New Roman" w:hAnsi="Times New Roman" w:cs="Times New Roman"/>
          <w:sz w:val="21"/>
          <w:szCs w:val="21"/>
          <w:u w:val="single"/>
          <w:lang w:eastAsia="ru-RU"/>
        </w:rPr>
        <w:t>Язык обучения — </w:t>
      </w:r>
      <w:r w:rsidRPr="00E03E4F">
        <w:rPr>
          <w:rFonts w:ascii="Times New Roman" w:hAnsi="Times New Roman" w:cs="Times New Roman"/>
          <w:b/>
          <w:bCs/>
          <w:sz w:val="21"/>
          <w:szCs w:val="21"/>
          <w:u w:val="single"/>
          <w:lang w:eastAsia="ru-RU"/>
        </w:rPr>
        <w:t>русский</w:t>
      </w:r>
    </w:p>
    <w:p w:rsidR="00444B57" w:rsidRPr="00E03E4F" w:rsidRDefault="00444B57" w:rsidP="00C172CB">
      <w:pPr>
        <w:shd w:val="clear" w:color="auto" w:fill="F7F9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E03E4F">
        <w:rPr>
          <w:rFonts w:ascii="Times New Roman" w:hAnsi="Times New Roman" w:cs="Times New Roman"/>
          <w:b/>
          <w:bCs/>
          <w:sz w:val="21"/>
          <w:szCs w:val="21"/>
          <w:u w:val="single"/>
          <w:lang w:eastAsia="ru-RU"/>
        </w:rPr>
        <w:t>Электронные образовательные ресурсы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56"/>
        <w:gridCol w:w="1541"/>
        <w:gridCol w:w="2126"/>
        <w:gridCol w:w="1418"/>
        <w:gridCol w:w="1417"/>
        <w:gridCol w:w="1843"/>
      </w:tblGrid>
      <w:tr w:rsidR="00C172CB" w:rsidRPr="00E03E4F" w:rsidTr="007D28F5">
        <w:trPr>
          <w:tblCellSpacing w:w="15" w:type="dxa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 образовательной программы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Копия образовательной программы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Аннотации к рабочим программам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Копии рабочих программ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Реализуемые образовательные программы  с указанием учебных предметов</w:t>
            </w:r>
          </w:p>
        </w:tc>
      </w:tr>
      <w:tr w:rsidR="00C172CB" w:rsidRPr="00E03E4F" w:rsidTr="007D28F5">
        <w:trPr>
          <w:tblCellSpacing w:w="15" w:type="dxa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Основная общеобразовательная программа начального общего образования ФГОС 2021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57" w:rsidRPr="00E03E4F" w:rsidRDefault="00444B57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Описание  ООП НОО</w:t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57" w:rsidRPr="00E03E4F" w:rsidRDefault="00444B57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57" w:rsidRPr="00E03E4F" w:rsidRDefault="00444B57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Аннотация к рабочим программам НОО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57" w:rsidRPr="00E03E4F" w:rsidRDefault="00444B57" w:rsidP="00C172C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03E4F">
              <w:rPr>
                <w:rFonts w:ascii="Times New Roman" w:hAnsi="Times New Roman" w:cs="Times New Roman"/>
              </w:rPr>
              <w:t>Приложения к ООП НОО</w:t>
            </w:r>
          </w:p>
          <w:p w:rsidR="00C172CB" w:rsidRPr="00E03E4F" w:rsidRDefault="00444B57" w:rsidP="00C172C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(рабочие программы)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B57" w:rsidRPr="00E03E4F" w:rsidRDefault="00444B57" w:rsidP="00E03E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E4F">
              <w:rPr>
                <w:rFonts w:ascii="Times New Roman" w:hAnsi="Times New Roman" w:cs="Times New Roman"/>
              </w:rPr>
              <w:t>Реализуемые образовательные программы НОО</w:t>
            </w:r>
            <w:r w:rsidR="00E03E4F" w:rsidRPr="00E03E4F">
              <w:rPr>
                <w:rFonts w:ascii="Times New Roman" w:hAnsi="Times New Roman" w:cs="Times New Roman"/>
              </w:rPr>
              <w:t xml:space="preserve"> с указанием учебных предметов </w:t>
            </w:r>
          </w:p>
        </w:tc>
      </w:tr>
      <w:tr w:rsidR="00C172CB" w:rsidRPr="00E03E4F" w:rsidTr="007D28F5">
        <w:trPr>
          <w:tblCellSpacing w:w="15" w:type="dxa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2CB" w:rsidRPr="00E03E4F" w:rsidTr="007D28F5">
        <w:trPr>
          <w:tblCellSpacing w:w="15" w:type="dxa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Основная общеобразовательная программа основного общего образования ФГОС - 2010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E03E4F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Описание  ООП НОО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E4F" w:rsidRPr="00E03E4F" w:rsidRDefault="00E03E4F" w:rsidP="00E03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 ФГОС</w:t>
            </w:r>
          </w:p>
          <w:p w:rsidR="00C172CB" w:rsidRPr="00E03E4F" w:rsidRDefault="00C172CB" w:rsidP="00E03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E4F" w:rsidRPr="00E03E4F" w:rsidRDefault="00E03E4F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Аннотация  к рабочим программам  ООО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E4F" w:rsidRPr="00E03E4F" w:rsidRDefault="00E03E4F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E4F">
              <w:rPr>
                <w:rFonts w:ascii="Times New Roman" w:hAnsi="Times New Roman" w:cs="Times New Roman"/>
              </w:rPr>
              <w:t>Приложения к ООП ООО</w:t>
            </w:r>
          </w:p>
          <w:p w:rsidR="00E03E4F" w:rsidRPr="00E03E4F" w:rsidRDefault="00E03E4F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(рабочие программы)</w:t>
            </w:r>
          </w:p>
          <w:p w:rsidR="00C172CB" w:rsidRPr="00E03E4F" w:rsidRDefault="00C172CB" w:rsidP="00C172C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E4F" w:rsidRPr="00E03E4F" w:rsidRDefault="00E03E4F" w:rsidP="00E03E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03E4F">
              <w:rPr>
                <w:rFonts w:ascii="Times New Roman" w:hAnsi="Times New Roman" w:cs="Times New Roman"/>
              </w:rPr>
              <w:t xml:space="preserve"> Перечень программ по общеобразовательным предметам  ООО   </w:t>
            </w:r>
          </w:p>
          <w:p w:rsidR="00C172CB" w:rsidRPr="00E03E4F" w:rsidRDefault="00E03E4F" w:rsidP="00E03E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03E4F">
              <w:rPr>
                <w:rFonts w:ascii="Times New Roman" w:hAnsi="Times New Roman" w:cs="Times New Roman"/>
              </w:rPr>
              <w:t xml:space="preserve">Практика, предусмотренная соответствующей образовательной программой </w:t>
            </w:r>
            <w:hyperlink r:id="rId6" w:tgtFrame="_blank" w:history="1">
              <w:r w:rsidRPr="00E03E4F">
                <w:rPr>
                  <w:rFonts w:ascii="Times New Roman" w:hAnsi="Times New Roman" w:cs="Times New Roman"/>
                  <w:color w:val="003892"/>
                  <w:sz w:val="21"/>
                  <w:szCs w:val="21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C172CB" w:rsidRPr="00E03E4F" w:rsidTr="007D28F5">
        <w:trPr>
          <w:tblCellSpacing w:w="15" w:type="dxa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Основная общеобразовательная программа основного общего образования ФГОС - 2021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E03E4F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Описание  ООП НОО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E4F" w:rsidRPr="00E03E4F" w:rsidRDefault="00E03E4F" w:rsidP="00E03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 ФГОС</w:t>
            </w:r>
          </w:p>
          <w:p w:rsidR="00C172CB" w:rsidRPr="00E03E4F" w:rsidRDefault="00C172CB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E03E4F" w:rsidP="00C172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Аннотация  к рабочим программам  ООО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E4F" w:rsidRPr="00E03E4F" w:rsidRDefault="00E03E4F" w:rsidP="00E03E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3E4F">
              <w:rPr>
                <w:rFonts w:ascii="Times New Roman" w:hAnsi="Times New Roman" w:cs="Times New Roman"/>
              </w:rPr>
              <w:t>Приложения к ООП ООО</w:t>
            </w:r>
          </w:p>
          <w:p w:rsidR="00E03E4F" w:rsidRPr="00E03E4F" w:rsidRDefault="00E03E4F" w:rsidP="00E03E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>(рабочие программы)</w:t>
            </w:r>
          </w:p>
          <w:p w:rsidR="00C172CB" w:rsidRPr="00E03E4F" w:rsidRDefault="00C172CB" w:rsidP="00C172C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E4F" w:rsidRPr="00E03E4F" w:rsidRDefault="00E03E4F" w:rsidP="00E03E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03E4F">
              <w:rPr>
                <w:rFonts w:ascii="Times New Roman" w:hAnsi="Times New Roman" w:cs="Times New Roman"/>
              </w:rPr>
              <w:t xml:space="preserve">Перечень программ по общеобразовательным предметам  ООО   </w:t>
            </w:r>
          </w:p>
          <w:p w:rsidR="00C172CB" w:rsidRPr="00E03E4F" w:rsidRDefault="00E03E4F" w:rsidP="00E03E4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</w:rPr>
              <w:t xml:space="preserve">Практика, предусмотренная соответствующей образовательной программой </w:t>
            </w:r>
            <w:hyperlink r:id="rId7" w:tgtFrame="_blank" w:history="1">
              <w:r w:rsidRPr="00E03E4F">
                <w:rPr>
                  <w:rFonts w:ascii="Times New Roman" w:hAnsi="Times New Roman" w:cs="Times New Roman"/>
                  <w:color w:val="003892"/>
                  <w:sz w:val="21"/>
                  <w:szCs w:val="21"/>
                  <w:u w:val="single"/>
                  <w:lang w:eastAsia="ru-RU"/>
                </w:rPr>
                <w:t xml:space="preserve"> </w:t>
              </w:r>
            </w:hyperlink>
          </w:p>
        </w:tc>
      </w:tr>
    </w:tbl>
    <w:p w:rsidR="00C172CB" w:rsidRPr="00E03E4F" w:rsidRDefault="007F3A4C" w:rsidP="00C172CB">
      <w:pPr>
        <w:shd w:val="clear" w:color="auto" w:fill="F7F9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4F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69008F" w:rsidRPr="00E03E4F" w:rsidRDefault="007F3A4C" w:rsidP="00C172CB">
      <w:pPr>
        <w:shd w:val="clear" w:color="auto" w:fill="F7F9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C172CB" w:rsidRPr="00E03E4F">
          <w:rPr>
            <w:rFonts w:ascii="Times New Roman" w:hAnsi="Times New Roman" w:cs="Times New Roman"/>
            <w:color w:val="333333"/>
            <w:sz w:val="21"/>
            <w:szCs w:val="21"/>
            <w:u w:val="single"/>
            <w:shd w:val="clear" w:color="auto" w:fill="FFFFFF"/>
            <w:lang w:eastAsia="ru-RU"/>
          </w:rPr>
  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</w:r>
      </w:hyperlink>
      <w:r w:rsidR="00C172CB" w:rsidRPr="00E03E4F">
        <w:rPr>
          <w:rFonts w:ascii="Times New Roman" w:hAnsi="Times New Roman" w:cs="Times New Roman"/>
          <w:sz w:val="21"/>
          <w:szCs w:val="21"/>
          <w:lang w:eastAsia="ru-RU"/>
        </w:rPr>
        <w:t>, подробнее в разделе </w:t>
      </w:r>
      <w:r w:rsidR="00E03E4F" w:rsidRPr="00E03E4F">
        <w:rPr>
          <w:rFonts w:ascii="Times New Roman" w:hAnsi="Times New Roman" w:cs="Times New Roman"/>
        </w:rPr>
        <w:t>«Дистанционное обучение»</w:t>
      </w:r>
    </w:p>
    <w:p w:rsidR="00C172CB" w:rsidRPr="00E03E4F" w:rsidRDefault="00C172CB" w:rsidP="00C172CB">
      <w:pPr>
        <w:shd w:val="clear" w:color="auto" w:fill="F7F9FF"/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3E4F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Численность </w:t>
      </w:r>
      <w:proofErr w:type="gramStart"/>
      <w:r w:rsidRPr="00E03E4F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E03E4F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реализуемым образовательным программам в МБОУ  - Себякинская </w:t>
      </w:r>
      <w:bookmarkStart w:id="0" w:name="_GoBack"/>
      <w:bookmarkEnd w:id="0"/>
      <w:r w:rsidRPr="00E03E4F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ООШ</w:t>
      </w:r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br/>
        <w:t>(в соответствии с Лицензией на осуществление образовательной деятельности) </w:t>
      </w:r>
      <w:r w:rsidRPr="00E03E4F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на 2022-2023 </w:t>
      </w:r>
      <w:proofErr w:type="spellStart"/>
      <w:r w:rsidRPr="00E03E4F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уч</w:t>
      </w:r>
      <w:proofErr w:type="spellEnd"/>
      <w:r w:rsidRPr="00E03E4F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год.</w:t>
      </w:r>
    </w:p>
    <w:tbl>
      <w:tblPr>
        <w:tblW w:w="11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4"/>
        <w:gridCol w:w="2173"/>
        <w:gridCol w:w="2160"/>
        <w:gridCol w:w="1432"/>
        <w:gridCol w:w="2511"/>
      </w:tblGrid>
      <w:tr w:rsidR="00C172CB" w:rsidRPr="00E03E4F" w:rsidTr="00C172CB">
        <w:trPr>
          <w:tblCellSpacing w:w="7" w:type="dxa"/>
        </w:trPr>
        <w:tc>
          <w:tcPr>
            <w:tcW w:w="11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каждой образовательной программе</w:t>
            </w:r>
          </w:p>
        </w:tc>
      </w:tr>
      <w:tr w:rsidR="00C172CB" w:rsidRPr="00E03E4F" w:rsidTr="00C172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счет местных бюджетов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C172CB" w:rsidRPr="00E03E4F" w:rsidTr="00C172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C172CB" w:rsidRPr="00E03E4F" w:rsidTr="00C172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C172CB" w:rsidRPr="00E03E4F" w:rsidRDefault="00C172CB" w:rsidP="00C172CB">
      <w:pPr>
        <w:shd w:val="clear" w:color="auto" w:fill="F7F9FF"/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Численность </w:t>
      </w:r>
      <w:proofErr w:type="gramStart"/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обучающихся</w:t>
      </w:r>
      <w:proofErr w:type="gramEnd"/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E03E4F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МБОУ  - Себякинская ООШ</w:t>
      </w:r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 являющихся иностранными</w:t>
      </w:r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br/>
        <w:t>гражданами (по реализуемым образовательным программам, в соответствии с Лицензией на осуществление образовательной деятельности) на 2022-2023 </w:t>
      </w:r>
      <w:proofErr w:type="spellStart"/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уч</w:t>
      </w:r>
      <w:proofErr w:type="spellEnd"/>
      <w:r w:rsidRPr="00E03E4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 год.</w:t>
      </w:r>
    </w:p>
    <w:tbl>
      <w:tblPr>
        <w:tblW w:w="11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2180"/>
        <w:gridCol w:w="2169"/>
        <w:gridCol w:w="1436"/>
        <w:gridCol w:w="2541"/>
      </w:tblGrid>
      <w:tr w:rsidR="00C172CB" w:rsidRPr="00E03E4F" w:rsidTr="00C172CB">
        <w:trPr>
          <w:tblCellSpacing w:w="7" w:type="dxa"/>
        </w:trPr>
        <w:tc>
          <w:tcPr>
            <w:tcW w:w="11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каждой образовательной программе</w:t>
            </w:r>
          </w:p>
        </w:tc>
      </w:tr>
      <w:tr w:rsidR="00C172CB" w:rsidRPr="00E03E4F" w:rsidTr="00C172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счет местных бюджетов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C172CB" w:rsidRPr="00E03E4F" w:rsidTr="00C172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C172CB" w:rsidRPr="00E03E4F" w:rsidTr="00C172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CB" w:rsidRPr="00E03E4F" w:rsidRDefault="00C172CB" w:rsidP="00C172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E4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C172CB" w:rsidRPr="00E03E4F" w:rsidRDefault="007F3A4C" w:rsidP="00C172CB">
      <w:pPr>
        <w:suppressAutoHyphens w:val="0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C172CB" w:rsidRPr="00E03E4F">
          <w:rPr>
            <w:rFonts w:ascii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rono5725rus@yandex.ru</w:t>
        </w:r>
      </w:hyperlink>
    </w:p>
    <w:p w:rsidR="00C172CB" w:rsidRPr="00E03E4F" w:rsidRDefault="007F3A4C" w:rsidP="00C172CB">
      <w:pPr>
        <w:suppressAutoHyphens w:val="0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C172CB" w:rsidRPr="00E03E4F">
          <w:rPr>
            <w:rFonts w:ascii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+7 (4864) 72-14-75</w:t>
        </w:r>
      </w:hyperlink>
    </w:p>
    <w:p w:rsidR="00C172CB" w:rsidRPr="00E03E4F" w:rsidRDefault="007F3A4C" w:rsidP="00C172C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C172CB" w:rsidRPr="00E03E4F">
          <w:rPr>
            <w:rFonts w:ascii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http://obr-urickiy.ru/</w:t>
        </w:r>
      </w:hyperlink>
    </w:p>
    <w:p w:rsidR="00C65E8B" w:rsidRPr="00E03E4F" w:rsidRDefault="00C65E8B" w:rsidP="00CB104D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65E8B" w:rsidRPr="00E03E4F" w:rsidSect="00F21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4C13"/>
    <w:multiLevelType w:val="multilevel"/>
    <w:tmpl w:val="781C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8C"/>
    <w:rsid w:val="0000311E"/>
    <w:rsid w:val="000231C1"/>
    <w:rsid w:val="00042A1E"/>
    <w:rsid w:val="000769CF"/>
    <w:rsid w:val="000A1200"/>
    <w:rsid w:val="000A3669"/>
    <w:rsid w:val="000B3575"/>
    <w:rsid w:val="000D7525"/>
    <w:rsid w:val="000D75A7"/>
    <w:rsid w:val="000D7DB9"/>
    <w:rsid w:val="000E49DF"/>
    <w:rsid w:val="00105B9B"/>
    <w:rsid w:val="00115EFB"/>
    <w:rsid w:val="00180436"/>
    <w:rsid w:val="00183D23"/>
    <w:rsid w:val="001C6142"/>
    <w:rsid w:val="001D0A5A"/>
    <w:rsid w:val="001E5307"/>
    <w:rsid w:val="00206AF9"/>
    <w:rsid w:val="0021185F"/>
    <w:rsid w:val="00237B13"/>
    <w:rsid w:val="0025282C"/>
    <w:rsid w:val="00254D8C"/>
    <w:rsid w:val="002910B7"/>
    <w:rsid w:val="002A4A86"/>
    <w:rsid w:val="002E1BD3"/>
    <w:rsid w:val="002E5CC4"/>
    <w:rsid w:val="002F5B24"/>
    <w:rsid w:val="003020EC"/>
    <w:rsid w:val="00315CEE"/>
    <w:rsid w:val="00344417"/>
    <w:rsid w:val="00356F82"/>
    <w:rsid w:val="003A4C08"/>
    <w:rsid w:val="003D4E9D"/>
    <w:rsid w:val="003F1345"/>
    <w:rsid w:val="00400B6C"/>
    <w:rsid w:val="00401427"/>
    <w:rsid w:val="004040A2"/>
    <w:rsid w:val="00435658"/>
    <w:rsid w:val="00444B57"/>
    <w:rsid w:val="00447FA7"/>
    <w:rsid w:val="004A5668"/>
    <w:rsid w:val="004A64A9"/>
    <w:rsid w:val="004E01C8"/>
    <w:rsid w:val="0052453C"/>
    <w:rsid w:val="0054120F"/>
    <w:rsid w:val="00547BEB"/>
    <w:rsid w:val="00564E82"/>
    <w:rsid w:val="00586153"/>
    <w:rsid w:val="005C04E6"/>
    <w:rsid w:val="005C1BE0"/>
    <w:rsid w:val="005C7B77"/>
    <w:rsid w:val="005D04A9"/>
    <w:rsid w:val="005E3DBC"/>
    <w:rsid w:val="005F2D33"/>
    <w:rsid w:val="0060202A"/>
    <w:rsid w:val="0060325F"/>
    <w:rsid w:val="00617E23"/>
    <w:rsid w:val="00631AD9"/>
    <w:rsid w:val="0063791E"/>
    <w:rsid w:val="0065711E"/>
    <w:rsid w:val="00660505"/>
    <w:rsid w:val="00674A7B"/>
    <w:rsid w:val="0069008F"/>
    <w:rsid w:val="006B33C6"/>
    <w:rsid w:val="006B62A8"/>
    <w:rsid w:val="006F1469"/>
    <w:rsid w:val="00705721"/>
    <w:rsid w:val="00730753"/>
    <w:rsid w:val="007418F3"/>
    <w:rsid w:val="00757EFF"/>
    <w:rsid w:val="007669BF"/>
    <w:rsid w:val="00783B44"/>
    <w:rsid w:val="007A15F4"/>
    <w:rsid w:val="007C1785"/>
    <w:rsid w:val="007C3420"/>
    <w:rsid w:val="007D28F5"/>
    <w:rsid w:val="007F3A4C"/>
    <w:rsid w:val="00802C38"/>
    <w:rsid w:val="00847196"/>
    <w:rsid w:val="008C0985"/>
    <w:rsid w:val="008C76F6"/>
    <w:rsid w:val="008D144D"/>
    <w:rsid w:val="008D2D1C"/>
    <w:rsid w:val="009044F7"/>
    <w:rsid w:val="00934F48"/>
    <w:rsid w:val="009655C6"/>
    <w:rsid w:val="009709BF"/>
    <w:rsid w:val="00984A5D"/>
    <w:rsid w:val="009A4015"/>
    <w:rsid w:val="009B349C"/>
    <w:rsid w:val="009D0849"/>
    <w:rsid w:val="00A05625"/>
    <w:rsid w:val="00A329BC"/>
    <w:rsid w:val="00A3713E"/>
    <w:rsid w:val="00A54EDE"/>
    <w:rsid w:val="00A72FC9"/>
    <w:rsid w:val="00A85E08"/>
    <w:rsid w:val="00A91F09"/>
    <w:rsid w:val="00AC6643"/>
    <w:rsid w:val="00AC72AE"/>
    <w:rsid w:val="00AE3877"/>
    <w:rsid w:val="00AF1F25"/>
    <w:rsid w:val="00AF4247"/>
    <w:rsid w:val="00AF6EF6"/>
    <w:rsid w:val="00B21151"/>
    <w:rsid w:val="00B22DC5"/>
    <w:rsid w:val="00B24871"/>
    <w:rsid w:val="00B332F9"/>
    <w:rsid w:val="00B37279"/>
    <w:rsid w:val="00B828C5"/>
    <w:rsid w:val="00BA6F87"/>
    <w:rsid w:val="00BF3677"/>
    <w:rsid w:val="00BF3849"/>
    <w:rsid w:val="00C11502"/>
    <w:rsid w:val="00C172CB"/>
    <w:rsid w:val="00C20336"/>
    <w:rsid w:val="00C26F74"/>
    <w:rsid w:val="00C60CCA"/>
    <w:rsid w:val="00C65E8B"/>
    <w:rsid w:val="00C74EF9"/>
    <w:rsid w:val="00C820EC"/>
    <w:rsid w:val="00CA3B49"/>
    <w:rsid w:val="00CA7239"/>
    <w:rsid w:val="00CB104D"/>
    <w:rsid w:val="00CE3460"/>
    <w:rsid w:val="00D05172"/>
    <w:rsid w:val="00D14552"/>
    <w:rsid w:val="00D218CB"/>
    <w:rsid w:val="00D37A13"/>
    <w:rsid w:val="00D43484"/>
    <w:rsid w:val="00D54FB9"/>
    <w:rsid w:val="00D90725"/>
    <w:rsid w:val="00DA7AF1"/>
    <w:rsid w:val="00DB15EB"/>
    <w:rsid w:val="00DB27AC"/>
    <w:rsid w:val="00DB7F4B"/>
    <w:rsid w:val="00DC6D76"/>
    <w:rsid w:val="00E032E9"/>
    <w:rsid w:val="00E03E4F"/>
    <w:rsid w:val="00E224B0"/>
    <w:rsid w:val="00E241F1"/>
    <w:rsid w:val="00E24238"/>
    <w:rsid w:val="00E52141"/>
    <w:rsid w:val="00E670E4"/>
    <w:rsid w:val="00E93256"/>
    <w:rsid w:val="00EE18DC"/>
    <w:rsid w:val="00EE7109"/>
    <w:rsid w:val="00F10E3E"/>
    <w:rsid w:val="00F2118C"/>
    <w:rsid w:val="00F60DC2"/>
    <w:rsid w:val="00F712E1"/>
    <w:rsid w:val="00F87BD5"/>
    <w:rsid w:val="00F87CE5"/>
    <w:rsid w:val="00FE0616"/>
    <w:rsid w:val="00F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8C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4">
    <w:name w:val="heading 4"/>
    <w:basedOn w:val="a"/>
    <w:link w:val="40"/>
    <w:uiPriority w:val="9"/>
    <w:qFormat/>
    <w:locked/>
    <w:rsid w:val="00C172CB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E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C172CB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C172C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C172CB"/>
    <w:rPr>
      <w:b/>
      <w:bCs/>
    </w:rPr>
  </w:style>
  <w:style w:type="character" w:styleId="a6">
    <w:name w:val="Hyperlink"/>
    <w:uiPriority w:val="99"/>
    <w:semiHidden/>
    <w:unhideWhenUsed/>
    <w:rsid w:val="00C172CB"/>
    <w:rPr>
      <w:color w:val="0000FF"/>
      <w:u w:val="single"/>
    </w:rPr>
  </w:style>
  <w:style w:type="paragraph" w:customStyle="1" w:styleId="30">
    <w:name w:val="30"/>
    <w:basedOn w:val="a"/>
    <w:rsid w:val="00C172C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792">
                  <w:marLeft w:val="0"/>
                  <w:marRight w:val="0"/>
                  <w:marTop w:val="0"/>
                  <w:marBottom w:val="0"/>
                  <w:divBdr>
                    <w:top w:val="single" w:sz="6" w:space="11" w:color="E3E3E3"/>
                    <w:left w:val="single" w:sz="6" w:space="11" w:color="E3E3E3"/>
                    <w:bottom w:val="single" w:sz="6" w:space="11" w:color="E3E3E3"/>
                    <w:right w:val="single" w:sz="6" w:space="11" w:color="E3E3E3"/>
                  </w:divBdr>
                  <w:divsChild>
                    <w:div w:id="12467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68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545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743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850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154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573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73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134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3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1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3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3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1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1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6776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nacharskaia-oosh.obr57.ru/media/ckeditor/lunacharskaia-oosh-adm/2022/12/13/Informacija-ob-ispolzovanii-pri-realizacii-ukazannyh-obrazovatelnyh-programm-elektronnogo-obuczenija-i-distancionnyh-obrazovatelnyh-tehnolog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hyperlink" Target="http://lunacharskaia-oosh.obr57.ru/media/ckeditor/lunacharskaia-oosh-adm/2022/12/13/Praktika-predusmotrennaja-sootvetstvuusczei-obrazovatelnoi-programmoi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nacharskaia-oosh.obr57.ru/media/ckeditor/lunacharskaia-oosh-adm/2022/12/13/Praktika-predusmotrennaja-sootvetstvuusczei-obrazovatelnoi-programmoi.pdf" TargetMode="External"/><Relationship Id="rId11" Type="http://schemas.openxmlformats.org/officeDocument/2006/relationships/hyperlink" Target="http://obr-uricki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486472147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o5725ru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7968-1643-4756-984B-2EC88CB4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итогах</vt:lpstr>
    </vt:vector>
  </TitlesOfParts>
  <Company>Hewlett-Packard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итогах</dc:title>
  <dc:creator>Елена</dc:creator>
  <cp:lastModifiedBy>Пользователь</cp:lastModifiedBy>
  <cp:revision>12</cp:revision>
  <cp:lastPrinted>2017-11-21T17:41:00Z</cp:lastPrinted>
  <dcterms:created xsi:type="dcterms:W3CDTF">2022-12-14T18:14:00Z</dcterms:created>
  <dcterms:modified xsi:type="dcterms:W3CDTF">2022-12-20T09:32:00Z</dcterms:modified>
</cp:coreProperties>
</file>