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ED" w:rsidRDefault="008428D0" w:rsidP="00544E0B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Cs w:val="0"/>
          <w:noProof/>
          <w:sz w:val="28"/>
          <w:szCs w:val="24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Desktop\Титульникики на Р.П\Р.П. 4 класс\немец.яз. 4 к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ки на Р.П\Р.П. 4 класс\немец.яз. 4 кл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8D0" w:rsidRDefault="008428D0" w:rsidP="00544E0B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b/>
          <w:sz w:val="28"/>
          <w:szCs w:val="24"/>
        </w:rPr>
      </w:pPr>
    </w:p>
    <w:p w:rsidR="008428D0" w:rsidRDefault="008428D0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b/>
          <w:sz w:val="28"/>
          <w:szCs w:val="24"/>
        </w:rPr>
      </w:pPr>
    </w:p>
    <w:p w:rsidR="00BD1DEC" w:rsidRPr="00685C6B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b/>
          <w:sz w:val="28"/>
          <w:szCs w:val="24"/>
        </w:rPr>
      </w:pPr>
      <w:r w:rsidRPr="00685C6B">
        <w:rPr>
          <w:rStyle w:val="6"/>
          <w:rFonts w:ascii="Times New Roman" w:hAnsi="Times New Roman" w:cs="Times New Roman"/>
          <w:b/>
          <w:sz w:val="28"/>
          <w:szCs w:val="24"/>
        </w:rPr>
        <w:lastRenderedPageBreak/>
        <w:t>Немецкий язык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Рабочая прогр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амма по немецкому языку на уров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не начального общего образ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ования составлена на основе тре</w:t>
      </w:r>
      <w:r w:rsidR="00D77403">
        <w:rPr>
          <w:rStyle w:val="6"/>
          <w:rFonts w:ascii="Times New Roman" w:hAnsi="Times New Roman" w:cs="Times New Roman"/>
          <w:sz w:val="24"/>
          <w:szCs w:val="24"/>
        </w:rPr>
        <w:t>бований к результатам освоения 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</w:t>
      </w:r>
      <w:r w:rsidR="000A41C1">
        <w:rPr>
          <w:rStyle w:val="6"/>
          <w:rFonts w:ascii="Times New Roman" w:hAnsi="Times New Roman" w:cs="Times New Roman"/>
          <w:sz w:val="24"/>
          <w:szCs w:val="24"/>
        </w:rPr>
        <w:t>го образования, а также Програм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мы воспитания с учётом концепции или историко-культурного стандарта при наличии.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Рабочая программа по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иностранному языку на уровне на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чального общего образовани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я составлена на основе Федераль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ного государственного образовательного стандарта начально</w:t>
      </w:r>
      <w:r w:rsidR="00D77403">
        <w:rPr>
          <w:rStyle w:val="6"/>
          <w:rFonts w:ascii="Times New Roman" w:hAnsi="Times New Roman" w:cs="Times New Roman"/>
          <w:sz w:val="24"/>
          <w:szCs w:val="24"/>
        </w:rPr>
        <w:t>го общего образования,  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сновной образовательной прогр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аммы начального общего образован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ия и Универсального </w:t>
      </w:r>
      <w:proofErr w:type="gramStart"/>
      <w:r w:rsidRPr="00BD1DEC">
        <w:rPr>
          <w:rStyle w:val="6"/>
          <w:rFonts w:ascii="Times New Roman" w:hAnsi="Times New Roman" w:cs="Times New Roman"/>
          <w:sz w:val="24"/>
          <w:szCs w:val="24"/>
        </w:rPr>
        <w:t>кодификатора</w:t>
      </w:r>
      <w:proofErr w:type="gram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распределённ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ых по классам проверяемых требо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ваний к результатам освоен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ия основной образовательной про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граммы начального общего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образования и элементов содержа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ния по немецкому языку (одобрено решением ФУМО).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Рабочая программа раск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рывает цели образования, развит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ия и </w:t>
      </w:r>
      <w:proofErr w:type="gramStart"/>
      <w:r w:rsidRPr="00BD1DEC">
        <w:rPr>
          <w:rStyle w:val="6"/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обучающ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ихся средствами учебного предме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та «Иностранный язык» на начальном уровне обязательного общего образования, определяет обязательную (инвариантную) часть содержания учебного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курса по изучаемому иностранно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му языку, за пределами которой остаётся возможность выбора учителем вариативной составляющей содержания образования по предмету.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«Иностранный (немецкий) язык»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Изучение иностранного я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зыка в общеобразовательных орга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низациях России начинается со 2 класса. Учащиеся данного возраста характеризуются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большой восприимчивостью к овла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дению языками, что позвол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яет им овладевать основами обще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ния на новом для них языке с меньшими затратами времени и усилий по сравнению с учащимися других возрастных групп.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Построение программы 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меет нелинейный характер и осно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BD1DEC">
        <w:rPr>
          <w:rStyle w:val="6"/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и расширяющемся тематическом со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держании речи.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Цели изучения учебного предмета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«Иностранный (немецкий) язык»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Цели обучения иностранному языку в начальной школе можно условно разделить на образовательные, развивающие, воспитывающие.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Образовательные цели уче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бного предмета «Иностранный (не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мецкий) язык» в начальной 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lastRenderedPageBreak/>
        <w:t>школе включают: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—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ab/>
        <w:t>формирование элементарной иноязычной коммуникативной компетенции, т. е. способн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ости и готовности общаться с но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сителями изучаемого инос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транного языка в устной (говоре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ние и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) и письменной (чтение и письмо) форме с учётом возрастных возможностей и потребностей младшего школьника;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—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ab/>
        <w:t>расширение лингвистического кругозора обучающихся за счёт: овладения новыми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языковыми средствами (фонетиче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скими, орфографически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ми, лексическими, грамматически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ми) в соответствии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c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отобранными темами общения;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—освоение знаний о языковых явлениях изучаемо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го иностран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ного языка, о разных способах выражения мысли на родном и иностранном языках;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—использование для реше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ния учебных задач интеллектуаль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ных операций (сравнение, анализ, обобщение и др.);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—формирование умений р</w:t>
      </w:r>
      <w:r w:rsidR="00D77403">
        <w:rPr>
          <w:rStyle w:val="6"/>
          <w:rFonts w:ascii="Times New Roman" w:hAnsi="Times New Roman" w:cs="Times New Roman"/>
          <w:sz w:val="24"/>
          <w:szCs w:val="24"/>
        </w:rPr>
        <w:t>аботать с информацией, представ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ленной в текстах разного тип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а (описание, повествование, рас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суждение), пользоваться при необходимости словарями по иностранному языку.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Развивающие цели уче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бного предмета «Иностранный (не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мецкий) язык» в начальной школе включают: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—осознание младшими ш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кольниками роли языков как сред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ства межличностного и межкультурного взаимодействия в условиях поликультурно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го, многоязычного мира и инстру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мента познания мира и культуры других народов;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—становление коммуникативной культуры обучающихся и их общего речевого развития;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—развитие компенсаторной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способности адаптироваться к си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туациям общения при получении и передаче информации в условиях дефицита языковых средств;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—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ab/>
        <w:t>формирование регулятивн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ых действий: планирование после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довательных «шагов» для решения учебной задачи; контроль процесса и результата своей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деятельности; установление при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чины возникшей трудности и/или ошибки, корректировка деятельности;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—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ab/>
        <w:t xml:space="preserve">становление способности к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оценке своих достижений в изуче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нии иностранного языка, мотивация совершенствовать свои коммуникативные умения на иностранном языке.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Влияние параллельного изучения родного языка и языка других стран и народов по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зволяет заложить основу для фор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мирования гражданской идентичности, чувства патриотизма и гордости за свой народ, сво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й край, свою страну, помочь луч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ше осознать свою этническую и национальную принадлежность и проявлять интерес к языкам и культурам других народов, осознать наличие и значени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е общечеловеческих и базовых на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циональных ценностей. Вклад предмета «Иност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ранный (немец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кий) язык» в реализацию воспитательных целей обеспечивает: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—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ab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lastRenderedPageBreak/>
        <w:t>—формирование предпос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ылок </w:t>
      </w:r>
      <w:proofErr w:type="spellStart"/>
      <w:r w:rsidR="007E3DB0">
        <w:rPr>
          <w:rStyle w:val="6"/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7E3DB0">
        <w:rPr>
          <w:rStyle w:val="6"/>
          <w:rFonts w:ascii="Times New Roman" w:hAnsi="Times New Roman" w:cs="Times New Roman"/>
          <w:sz w:val="24"/>
          <w:szCs w:val="24"/>
        </w:rPr>
        <w:t>/межкультур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ной компетенции, позволяю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щей приобщаться к культуре, тра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дициям, реалиям стран/страны изучаемого языка, готовности представлять свою страну,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её культуру в условиях межкуль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турного общения, соблюда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я речевой этикет и адекватно ис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пользуя имеющиеся речевые и неречевые средства общения;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—воспитание уважительно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го отношения к иной культуре по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средством знакомств с дет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ским пластом культуры стран изу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чаемого языка и более глубокого осознания особенностей культуры своего народа;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—воспитание эмоционального и познавательного интереса к художественной культуре других народов;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—формирование положительн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ой мотивации и устойчивого учеб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но-познавательного интереса к предмету «Иностранный язык».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Место учебного предмета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«Иностранный (немецкий) язык» в учебном плане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Учебный предмет «Иностранный (немецкий) язык» входит в число обязательных предметов, изучаемых на всех уровнях общего среднего образования: со 2 по</w:t>
      </w:r>
      <w:r w:rsidR="007F49FA">
        <w:rPr>
          <w:rStyle w:val="6"/>
          <w:rFonts w:ascii="Times New Roman" w:hAnsi="Times New Roman" w:cs="Times New Roman"/>
          <w:sz w:val="24"/>
          <w:szCs w:val="24"/>
        </w:rPr>
        <w:t xml:space="preserve"> 11 класс. На этапе на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чального общего образования на изучение иностранного языка выделяется 204 часа: 2 класс — 68 часов, 3 класс — 68 часов, 4 класс — 68 часов.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</w:p>
    <w:p w:rsidR="00BD1DEC" w:rsidRPr="00BD1DEC" w:rsidRDefault="00D77403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D77403">
        <w:rPr>
          <w:rStyle w:val="6"/>
          <w:rFonts w:ascii="Times New Roman" w:hAnsi="Times New Roman" w:cs="Times New Roman"/>
          <w:b/>
          <w:sz w:val="24"/>
          <w:szCs w:val="24"/>
        </w:rPr>
        <w:t>1 раздел</w:t>
      </w:r>
      <w:r>
        <w:rPr>
          <w:rStyle w:val="6"/>
          <w:rFonts w:ascii="Times New Roman" w:hAnsi="Times New Roman" w:cs="Times New Roman"/>
          <w:sz w:val="24"/>
          <w:szCs w:val="24"/>
        </w:rPr>
        <w:t xml:space="preserve">      </w:t>
      </w:r>
      <w:r w:rsidR="00BD1DEC" w:rsidRPr="00BD1DEC">
        <w:rPr>
          <w:rStyle w:val="6"/>
          <w:rFonts w:ascii="Times New Roman" w:hAnsi="Times New Roman" w:cs="Times New Roman"/>
          <w:sz w:val="24"/>
          <w:szCs w:val="24"/>
        </w:rPr>
        <w:t>СОДЕРЖАНИЕ УЧЕБНОГО ПРЕДМЕТА «ИНОСТРАННЫЙ (НЕМЕЦКИЙ) ЯЗЫК»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Содержание обучения д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ля каждого года обучения включа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ет тематическое содержание речи, коммуникативные умения, языковые знания и навыки,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знания и умения и компенсаторные умения.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2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ab/>
        <w:t>КЛАСС/ПЕРВЫЙ ГОД ОБУЧЕНИЯ (68 ЧАСОВ)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Тематическое содержание речи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Знакомство. Приветствие,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знакомство, прощание (с исполь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зованием типичных фраз речевого этикета).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Мир моего «я». Моя семья. Мой день рождения. Моя люб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мая еда.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Мир моих увлечений. Любимый цвет. Любимая игрушка, игра. Любимые занятия. Мо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й питомец. Выходной день (в цир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ке, в зоопарке).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Мир вокруг меня. Моя шк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ола. Мои друзья. Моя малая роди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на (город, село).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Родная страна и страны изучаемого языка. Назван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ия род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ной страны и стран/страны изучаемого языка и их столицы.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lastRenderedPageBreak/>
        <w:t>Коммуникативные умения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Говорение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Коммуникативные умения диалогической речи.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Ведение с опорой на речевые ситуации, ключевые слова и/ или иллюстрации с соблюде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нием норм речевого этикета, при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нятых в стране/странах изучаемого языка: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диалога этикетного хара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ктера: приветствие, начало и за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вершение разговора, знакомство с собеседником; поздравление с праздником; выражение бл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агодарности за поздравление; из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винение;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диалога-расспроса: сообщение фактической информации, ответ на вопросы собеседника; запрашивание интересующей информации.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Коммуникативные умения монологической речи.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Создание с опорой на к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лючевые слова, вопросы и/или ил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Понимание на слух речи у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чителя и одноклассников и вер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бальная/ невербальная реак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ция на услышанное (при непосред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ственном общении).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Восприятие и понимание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на слух учебных текстов, постро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енных на изученном языковом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материале, в соответствии с по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ставленной коммуникативной задачей: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с пониманием основ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ного содержания, с пониманием запрашиваемой информации (при опосредованном общении).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определение основной темы и главных фактов/ событий в воспринимаемом на слух тексте с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опорой на иллю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страции и с использованием языковой догадки.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выделение из воспринимаемого на слух тексте и понимание информации фактического характера (например, имя, возраст, любимое занятие,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цвет и т. д.) с опорой на иллю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страции и с использованием языковой догадки.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: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диалог, высказывания собеседни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ков в ситуациях повседневного общения, рассказ, сказка.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Смысловое чтение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Чтение вслух и понимание учебных и адаптированных ау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тен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тичных текстов, построенны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х на изученном языковом материа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ле, с соблюдением правил чт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ения и соответствующей интонаци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ей, обеспечивая тем самым адекватное восприятие читаемого слушателями.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Тексты для чтения вслух: диалог, рассказ, сказка.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lastRenderedPageBreak/>
        <w:t>Чтение про себя учебных текстов, построенных на изученном языковом материале, с различной глубиной проникновения в их содержание в зависи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мости от поставленной коммуника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тивной задачи: с понимани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ем основного содержания, с пони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манием запрашиваемой информации.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Чтение с пониманием осн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овного содержания текста предпо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лагает определение основной темы и главных фактов/событий в прочитанном тексте с опо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рой на иллюстрации и с использо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ванием языковой догадки.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Чтение с пониманием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запрашиваемой информации предпо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лагает нахождение в прочи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танном тексте и понимание запра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шиваемой информации фактического характера с опорой на иллюстрации и с использованием языковой догадки.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Тексты для чтения про себя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: диалог, рассказ, сказка, элек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тронное сообщение личного характера.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Письмо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Воспроизведение речевых образцов, списывание текста; выписывание из текста слов, словосочетаний, предложений; вставка пропущенных слов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в предложение, дописывание пред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ложений в соответствии с решаемой учебной задачей.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Заполнение простых формуляров с указанием личной 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н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формации (имя, фамилия, воз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раст, страна проживания) в соот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ветствии с нормами, принятыми в стране/странах изучаемого языка.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Написание с опорой на образец коротких поздравлений с праздниками (с днём рождения, Новым годом, Рождеством).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Буквы немецкого алфави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та. Фонетически корректное озву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чивание букв немецкого алфавита.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соблюдением их ритмико-ин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тонационных особенностей.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Чтение новых слов согла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сно основным правилам чтения не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мецкого языка. Чтение ос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новных дифтонгов и сочетаний со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гласных, вычленение некоторых звукобуквенных сочетаний при анализе изученных слов.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Графика, орфография и пунктуация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Правильная расстановка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знаков препинания: точки, вопро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сительного и восклицательного знаков в конце предложения.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lastRenderedPageBreak/>
        <w:t>Распознавание и употребление в устной и письменной речи не менее 200 лексических е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диниц (слов, словосочетаний, ре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чевых клише), обслуживающих ситуации общения в рамках тематического содержания речи для 2 класса.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Использование языковой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догадки для распознавания интер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национальных слов (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der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Film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das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Kino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Распознавание в письменно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м и звучащем тексте и употребле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ние в устной и письменной речи изученных морфологических форм и синтаксических конструкций немецкого языка.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Коммуникативные типы предложений: повествовательные (утвердительные, отрицательные (с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nicht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), вопросительные (общий, специальный вопросы). Порядок слов в предложении.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Нераспространённые и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распространённые простые предло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жения.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Предложения с простым глагольным сказуемым (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Er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tanzt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gern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Предложения с составным именным сказуемым (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Der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Tisch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ist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grun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Предложения с простым составным глагольным сказуемым (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Ich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kann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schnell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laufen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Спряжение глаголов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sein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haben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Prasens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Спряжение некоторых глаго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лов в </w:t>
      </w:r>
      <w:proofErr w:type="spellStart"/>
      <w:r w:rsidR="007E3DB0">
        <w:rPr>
          <w:rStyle w:val="6"/>
          <w:rFonts w:ascii="Times New Roman" w:hAnsi="Times New Roman" w:cs="Times New Roman"/>
          <w:sz w:val="24"/>
          <w:szCs w:val="24"/>
        </w:rPr>
        <w:t>Prasens</w:t>
      </w:r>
      <w:proofErr w:type="spellEnd"/>
      <w:r w:rsidR="007E3DB0">
        <w:rPr>
          <w:rStyle w:val="6"/>
          <w:rFonts w:ascii="Times New Roman" w:hAnsi="Times New Roman" w:cs="Times New Roman"/>
          <w:sz w:val="24"/>
          <w:szCs w:val="24"/>
        </w:rPr>
        <w:t>, в том числе с из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менением корневой гласной (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fahren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tragen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lesen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sprechen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), кроме 2-го лица мн. числа.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konnen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mogen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Prasens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; порядок слов в предложении с модальным глаголом.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Род имён существительных.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Неопределённый и опре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делённый артикли с именами суще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ствительными (наиболее распространённые случаи у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потребле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ния).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Существительные в именительном и винительном падежах.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Имена собственные (антропонимы) в родительном падеже.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Личные (кроме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ihr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) и притяжательные местоимения (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mein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dein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Количественные числительные (1-12).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Вопросительные слова (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wer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was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woher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wie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Союзы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und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aber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(при однородных членах).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Знание и использование некоторых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DEC">
        <w:rPr>
          <w:rStyle w:val="6"/>
          <w:rFonts w:ascii="Times New Roman" w:hAnsi="Times New Roman" w:cs="Times New Roman"/>
          <w:sz w:val="24"/>
          <w:szCs w:val="24"/>
        </w:rPr>
        <w:t>эле-ментов</w:t>
      </w:r>
      <w:proofErr w:type="spellEnd"/>
      <w:proofErr w:type="gram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речевого поведенческого этикета, принятого в стране/ странах изучаемого языка в некоторых ситуациях общения: 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lastRenderedPageBreak/>
        <w:t>приветствие, прощание, з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накомство, выражение благодарно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сти, извинение, поздравление (с днём рождения, Новым годом, Рождеством).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Знание названий родной страны и страны/стран изучаемого языка и их столиц.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языковой догадки (умения понять значение не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знакомого слова или новое значе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ние знакомого слова по контексту).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Использование в качеств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е опоры при порождении собствен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ных высказываний ключевых слов, вопросов, иллюстраций.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3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ab/>
        <w:t>КЛАСС/ВТОРОЙ ГОД ОБУЧЕНИЯ (68 ЧАСОВ)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Тематическое содержание речи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Мир моего «я». Моя семья. Мой день рождения, подарки. Моя любимая еда. Мой день (распорядок дня).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Мир моих увлечений. Любимая игрушка, игра. Любимый цвет. Мой питомец. Люби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мые занятия. Любимая сказка. Вы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ходной день (в цирке, в зоопарке, парке). Каникулы.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Мир вокруг меня. Моя комната (квартира, дом). Моя школа. Мои друзья. Моя малая роди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на (город, село). Дикие и домаш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ние животные. Погода. Времена года (месяцы).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Родная страна и страны изучаемого языка. Россия и ст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ра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на/страны изучаемого язык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а. Их столицы, достопримечатель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ности, некоторые интересные факты. Произведения детского фольклора. Персонажи детс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ких книг. Праздники родной стра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ны и страны/стран изучаемого языка.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Говорение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Коммуникативные умения диалогической речи.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Ведение с опорой на речевые ситуации, ключевые слова и/ или иллюстрации с соблюде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нием норм речевого этикета, при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нятых в стране/странах изучаемого языка: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диалога этикетного хара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ктера: приветствие, начало и за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вершение разговора, знакомство с собеседником; поздравление с праздником; выражение бл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агодарности за поздравление; из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винение;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диалога-побуждения: пр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иглашение собеседника к совмест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ной деятельности, вежливо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е согласие/несогласие на предло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жение собеседника;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диалога-расспроса: сообщ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ение фактической информации, от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вет на вопросы собеседника;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просьба предоставить интересую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щую информацию.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Коммуникативные умения монологической речи.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Создание с опорой на к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лючевые слова, вопросы и/или ил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люстрации устных 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lastRenderedPageBreak/>
        <w:t>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Пересказ с опорой на клю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чевые слова, вопросы и/или иллю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страции основного содержания прочитанного текста.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Понимание на слух речи учителя и одноклассников и ве</w:t>
      </w:r>
      <w:proofErr w:type="gramStart"/>
      <w:r w:rsidRPr="00BD1DEC">
        <w:rPr>
          <w:rStyle w:val="6"/>
          <w:rFonts w:ascii="Times New Roman" w:hAnsi="Times New Roman" w:cs="Times New Roman"/>
          <w:sz w:val="24"/>
          <w:szCs w:val="24"/>
        </w:rPr>
        <w:t>р-</w:t>
      </w:r>
      <w:proofErr w:type="gram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бальная/невербальная реак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ция на услышанное (при непосред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ственном общении).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Восприятие и понимание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на слух учебных текстов, постро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енных на изученном языковом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материале, в соответствии с по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ставленной коммуникативной задачей: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с пониманием основ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ного содержания, с пониманием запрашиваемой информации (при опосредованном общении).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определение основной темы и главных фактов/ событий в воспринимаемом на слух тексте с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опорой на иллю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страции и с использованием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языковой, в том числе контексту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альной, догадки.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анием языковой, в том числе кон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текстуальной, догадки.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: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диалог, высказывания собеседни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ков в ситуациях повседневного общения, рассказ, сказка.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Смысловое чтение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Чтение вслух и понимание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учебных и адаптированных аутен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тичных текстов, построенны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х на изученном языковом материа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ле, с соблюдением правил чт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ения и соответствующей интонаци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ей, обеспечивая тем самым адекватное восприятие читаемого слушателями.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Тексты для чтения вслух: диалог, рассказ, сказка.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мости от поставленной коммуника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тивной задачи: с пониманием основного содержания,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с пони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манием запрашиваемой информации.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Чтение с пониманием осн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овного содержания текста предпо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лагает определение основной темы и главных фактов/событий в прочитанном тексте с опорой и без опоры на иллюстрации и с использованием языковой, в том числе контекстуальной, догадки.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Чтение с пониманием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запрашиваемой информации предпо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лагает нахождение и поним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ание в прочитанном тексте запра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Тексты для чтения: диалог,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рассказ, сказка, электронное со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общение личного характера.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lastRenderedPageBreak/>
        <w:t>Письмо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Списывание текста; выписы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вание из текста слов, словосоче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таний, предложений; вста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вка пропущенного слова в предло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жение в соответствии с решаемой коммуникативной/учебной задачей.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Создание подписей к картинкам, фотографиям с пояснением, что на них изображено.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Заполнение анкет и форм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уляров с указанием личной инфор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мации (имя, фамилия, возраст, страна проживани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я, любимые занятия) в соответств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ии с н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ормами, принятыми в стране/</w:t>
      </w:r>
      <w:proofErr w:type="spellStart"/>
      <w:r w:rsidR="007E3DB0">
        <w:rPr>
          <w:rStyle w:val="6"/>
          <w:rFonts w:ascii="Times New Roman" w:hAnsi="Times New Roman" w:cs="Times New Roman"/>
          <w:sz w:val="24"/>
          <w:szCs w:val="24"/>
        </w:rPr>
        <w:t>стра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нах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изучаемого языка.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Написание с опорой на образец поздравлений с праздниками (днём рождения, с Новым годом, Рождеством) с выражением пожеланий.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Различение на слух и ад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екватное, без ошибок, произнесе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ние слов с соблюдением п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равильного ударения и фраз/пред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ложений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с соблюдением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их ритмико-интонационных особен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ностей.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Чтение новых слов согласно основным правилам чтения.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Графика, орфография и пунктуация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Правильная расстановка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знаков препинания: точки, вопро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сительного и восклицательного знаков в конце предложения.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Распознавание в письменно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м и звучащем тексте и употребле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ние в устной и письменной речи не менее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350 лексических еди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Распознавание и образование в устной и письменной речи количественных числительных при помощи суффиксов -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zehn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, -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zig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Распознавание в письменно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м и звучащем тексте и употребле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ние в устной и письменной речи изученных морфологических форм и синтаксических конструкций немецкого языка.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Различные коммуникати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вные типы предложений: повество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вательные (утвердительные,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отрицательные (с </w:t>
      </w:r>
      <w:proofErr w:type="spellStart"/>
      <w:r w:rsidR="007E3DB0">
        <w:rPr>
          <w:rStyle w:val="6"/>
          <w:rFonts w:ascii="Times New Roman" w:hAnsi="Times New Roman" w:cs="Times New Roman"/>
          <w:sz w:val="24"/>
          <w:szCs w:val="24"/>
        </w:rPr>
        <w:t>kein</w:t>
      </w:r>
      <w:proofErr w:type="spellEnd"/>
      <w:r w:rsidR="007E3DB0">
        <w:rPr>
          <w:rStyle w:val="6"/>
          <w:rFonts w:ascii="Times New Roman" w:hAnsi="Times New Roman" w:cs="Times New Roman"/>
          <w:sz w:val="24"/>
          <w:szCs w:val="24"/>
        </w:rPr>
        <w:t>), побуди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тельные предложения (кроме вежливой формы с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Sie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Предложения с местоимением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es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и конструкцией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es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gibt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Спряжение глаголов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sein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haben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Prateritum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lastRenderedPageBreak/>
        <w:t xml:space="preserve">Спряжение слабых и сильных глаголов в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Prasens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(в том числе во 2-м лице мн. числа).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Употребление слабых и сильных глаголов в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Perfekt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BD1DEC">
        <w:rPr>
          <w:rStyle w:val="6"/>
          <w:rFonts w:ascii="Times New Roman" w:hAnsi="Times New Roman" w:cs="Times New Roman"/>
          <w:sz w:val="24"/>
          <w:szCs w:val="24"/>
        </w:rPr>
        <w:t>пове-ствовательные</w:t>
      </w:r>
      <w:proofErr w:type="spellEnd"/>
      <w:proofErr w:type="gram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и вопросит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ельные предложения (общий и спе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циальный вопросы).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mogen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(в форме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mochte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mussen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Prasens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Множественное число существительных.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Нулевой артикль с сущест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вительными (наиболее распростра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нённые случаи употребления).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Склонение существительн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ых в единственном числе в имени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тельном, дательном и винительном падежах.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Личные и притяжательные местоимения.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Количественные числительные (13-30).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Наиболее употребите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льные предлоги для выражения вре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менных и пространственных отношений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in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an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(употребляемые с дательным падежом).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Знание и использование некоторых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DEC">
        <w:rPr>
          <w:rStyle w:val="6"/>
          <w:rFonts w:ascii="Times New Roman" w:hAnsi="Times New Roman" w:cs="Times New Roman"/>
          <w:sz w:val="24"/>
          <w:szCs w:val="24"/>
        </w:rPr>
        <w:t>эле-ментов</w:t>
      </w:r>
      <w:proofErr w:type="spellEnd"/>
      <w:proofErr w:type="gram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речевого поведенческого этикета, принятого в стране/ странах изучаемого языка, в некоторых ситуациях общения: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приветствие, прощание, з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накомство, выражение благодарно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сти, извинение, поздравление с днём рождения, Новым годом, Рождеством).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Знание произведений детского фольклора (рифмовок, </w:t>
      </w:r>
      <w:proofErr w:type="spellStart"/>
      <w:proofErr w:type="gramStart"/>
      <w:r w:rsidRPr="00BD1DEC">
        <w:rPr>
          <w:rStyle w:val="6"/>
          <w:rFonts w:ascii="Times New Roman" w:hAnsi="Times New Roman" w:cs="Times New Roman"/>
          <w:sz w:val="24"/>
          <w:szCs w:val="24"/>
        </w:rPr>
        <w:t>сти-хов</w:t>
      </w:r>
      <w:proofErr w:type="spellEnd"/>
      <w:proofErr w:type="gramEnd"/>
      <w:r w:rsidRPr="00BD1DEC">
        <w:rPr>
          <w:rStyle w:val="6"/>
          <w:rFonts w:ascii="Times New Roman" w:hAnsi="Times New Roman" w:cs="Times New Roman"/>
          <w:sz w:val="24"/>
          <w:szCs w:val="24"/>
        </w:rPr>
        <w:t>, песенок), персонажей детских книг.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Краткое представление св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оей страны и страны/стран изуча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емого языка (названия родн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ой страны и страны/стран изучае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мого языка и их столиц, название родного города/села; цвета национальных флагов).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языковой, в том числе контекстуальной, догадки.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Использование в качеств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е опоры при порождении собствен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ных высказываний ключевых слов, вопросов, иллюстраций.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Игнорирование информации, не являющейся необходимой для понимания основного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содержания прочитанного/прослу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шанного текста или для нахождения в тексте запрашиваемой информации.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4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ab/>
        <w:t>КЛАСС/ТРЕТИЙ ГОД ОБУЧЕНИЯ (68 ЧАСОВ)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Тематическое содержание речи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lastRenderedPageBreak/>
        <w:t>Мир моего «я». Моя семья. Мой день рождения, подарки. Моя любимая еда. Мой ден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ь (распорядок дня, домашние обя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занности).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Мир моих увлечений. Любимая игрушка, игра. Любимый цвет. Мой питомец. Люби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мые занятия. Любимая сказка. Вы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ходной день (в цирке, в зоопарке, парке). Каникулы.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Мир вокруг меня. 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Родная страна и страны 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зучаемого языка. Россия и стра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на/страны изучаемого язык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а. Их столицы, достопримечатель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ности и некоторые интересные факты. Произведения детского фольклора. Персонажи детс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ких книг. Праздники родной стра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ны и страны/стран изучаемого языка.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Говорение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Коммуникативные умения диалогической речи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Ведение с опорой на речевые ситуации, ключевые слова и/ или иллюстрации с соблюдением норм речевого этикета,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при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нятых в стране/странах изучаемого языка: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диалога этикетного харак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тера: приветствие, ответ на при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ветствие; завершение разговора (в том числе по телефону), прощание; знакомство с соб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еседником; поздравление с празд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ником, выражение благодарности за поздравление; выражение извинения;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диалога-побуждения: обращение к собеседнику с просьбой, вежливое согласие выполни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ть просьбу; приглашение собесед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ника к совместной деятельн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ости, вежливое согласие/</w:t>
      </w:r>
      <w:proofErr w:type="spellStart"/>
      <w:r w:rsidR="007E3DB0">
        <w:rPr>
          <w:rStyle w:val="6"/>
          <w:rFonts w:ascii="Times New Roman" w:hAnsi="Times New Roman" w:cs="Times New Roman"/>
          <w:sz w:val="24"/>
          <w:szCs w:val="24"/>
        </w:rPr>
        <w:t>несогла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сие на предложение собеседника;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диалога-расспроса: сообщение фактической информации, ответы на вопросы собеседника; запрашивание интересующей информации;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Коммуникативные умения монологической речи.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Создание с опорой на к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лючевые слова, вопросы и/или ил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люстрации устных монологических высказываний: описание предмета, внешности и одеж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ды, черт характера реального че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ловека или литературного п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ерсонажа; рассказ/сообщение (по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вествование) с опорой на ключевые слова, вопросы и/или </w:t>
      </w:r>
      <w:proofErr w:type="spellStart"/>
      <w:proofErr w:type="gramStart"/>
      <w:r w:rsidRPr="00BD1DEC">
        <w:rPr>
          <w:rStyle w:val="6"/>
          <w:rFonts w:ascii="Times New Roman" w:hAnsi="Times New Roman" w:cs="Times New Roman"/>
          <w:sz w:val="24"/>
          <w:szCs w:val="24"/>
        </w:rPr>
        <w:t>ил-люстрации</w:t>
      </w:r>
      <w:proofErr w:type="spellEnd"/>
      <w:proofErr w:type="gramEnd"/>
      <w:r w:rsidRPr="00BD1DEC">
        <w:rPr>
          <w:rStyle w:val="6"/>
          <w:rFonts w:ascii="Times New Roman" w:hAnsi="Times New Roman" w:cs="Times New Roman"/>
          <w:sz w:val="24"/>
          <w:szCs w:val="24"/>
        </w:rPr>
        <w:t>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Создание устных монологических высказываний в рамках тематического содержания ре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чи по образцу (с выражением сво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его отношения к предмету речи).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Пересказ основного содер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жания прочитанного текста с опо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рой на ключевые слова, вопросы, план и/или иллюстрации.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Краткое устное изложение результатов выполненного </w:t>
      </w:r>
      <w:proofErr w:type="spellStart"/>
      <w:proofErr w:type="gramStart"/>
      <w:r w:rsidRPr="00BD1DEC">
        <w:rPr>
          <w:rStyle w:val="6"/>
          <w:rFonts w:ascii="Times New Roman" w:hAnsi="Times New Roman" w:cs="Times New Roman"/>
          <w:sz w:val="24"/>
          <w:szCs w:val="24"/>
        </w:rPr>
        <w:t>не-сложного</w:t>
      </w:r>
      <w:proofErr w:type="spellEnd"/>
      <w:proofErr w:type="gram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проектного задания.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lastRenderedPageBreak/>
        <w:t>Понимание на слух речи учителя и одноклассников и ве</w:t>
      </w:r>
      <w:proofErr w:type="gramStart"/>
      <w:r w:rsidRPr="00BD1DEC">
        <w:rPr>
          <w:rStyle w:val="6"/>
          <w:rFonts w:ascii="Times New Roman" w:hAnsi="Times New Roman" w:cs="Times New Roman"/>
          <w:sz w:val="24"/>
          <w:szCs w:val="24"/>
        </w:rPr>
        <w:t>р-</w:t>
      </w:r>
      <w:proofErr w:type="gram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бальная/невербальная реак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ция на услышанное (при непосред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ственном общении).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Восприятие и понимание на слух учебных и адаптированных аутентичных текстов в соответствии с поставл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енной коммуни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кативной задачей: с понима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нием основного содержания, с по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ниманием запрашиваемой информации (при опосредованном общении).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фа</w:t>
      </w:r>
      <w:proofErr w:type="gramStart"/>
      <w:r w:rsidRPr="00BD1DEC">
        <w:rPr>
          <w:rStyle w:val="6"/>
          <w:rFonts w:ascii="Times New Roman" w:hAnsi="Times New Roman" w:cs="Times New Roman"/>
          <w:sz w:val="24"/>
          <w:szCs w:val="24"/>
        </w:rPr>
        <w:t>к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-</w:t>
      </w:r>
      <w:proofErr w:type="gram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языковой, в том числе контексту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альной, догадки.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: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диалог, высказывания собеседни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ков в ситуациях повседневного общения, рассказ, сказка, </w:t>
      </w:r>
      <w:proofErr w:type="spellStart"/>
      <w:proofErr w:type="gramStart"/>
      <w:r w:rsidRPr="00BD1DEC">
        <w:rPr>
          <w:rStyle w:val="6"/>
          <w:rFonts w:ascii="Times New Roman" w:hAnsi="Times New Roman" w:cs="Times New Roman"/>
          <w:sz w:val="24"/>
          <w:szCs w:val="24"/>
        </w:rPr>
        <w:t>со-общение</w:t>
      </w:r>
      <w:proofErr w:type="spellEnd"/>
      <w:proofErr w:type="gram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информационного характера.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Смысловое чтение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Тексты для чтения вслух: диалог, рассказ, сказка.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мости от поставленной коммуника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тивной задачи: с понимани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ем основного содержания, с пони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манием запрашиваемой информации.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Чтение с пониманием осно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вного содержания текста предпол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агает определение основной темы и главных фактов/событий в прочитанном тексте с опорой и без опоры на иллюстрации, с использованием языковой,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в том числе контекстуальной, до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гадки.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Чтение с понимание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м запрашиваемой информации пред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полагает нахождение в пр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очитанном тексте и понимание за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прашиваемой информации фактического характера с опорой и без опоры на иллюстрации, с использованием языковой, в том числе контекстуальной, д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огадки. Прогнозирование содержа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ния текста по заголовку.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Смысловое чтение про себя учебных и адаптированных аутентичных текстов, соде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ржащие отдельные незнакомые сло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ва, понимание основного содержания (тема, главная мысль, главные факты/события) те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ксте с опорой и без опоры на ил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люстрации и с использованием языковой догадки, в том числе контекстуальной.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текс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тов (таблиц, диаграмм) и понима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ние представленной в них информации.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Тексты для чтения: диалог,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рассказ, сказка, электронное со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общение личного характера,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текст научно-популярного харак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тера, стихотворение.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lastRenderedPageBreak/>
        <w:t>Письмо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Выписывание из текста слов, словосочетаний, предложений; вставка пропущенных слов в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предложение в соответствии с ре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шаемой коммуникативной/учебной задачей.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Заполнение простых анк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ет и формуляров с указанием лич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языка;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Написание с опорой на образец поздравлений с праздниками (с Новым годом, Рождеством, днём рождения) с выражением пожеланий.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Создание подписей к к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артинкам, фотографиям с пояснени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ем, что на них изображено; написание короткого рассказа по плану/ключевым словам.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Написание электронного сообщения личного характера с опорой на образец.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Чтение новых слов согласно основным правилам чтения.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Графика, орфография и пунктуация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Правильная расстановка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знаков препинания: точки, вопро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сительного и восклицательного знаков в конце предложения, запятой при перечислении.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Распознавание в письменно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м и звучащем тексте и употребле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ние в устной и письменной ре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чи не менее 500 лексических еди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ниц (слов, словосочетаний, речевых клише), обслуживающих ситуации, включая 350 лексических единиц.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Распознавание и образовани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е в устной и письменной речи по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рядковых числительных при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помощи суффиксов -</w:t>
      </w:r>
      <w:proofErr w:type="spellStart"/>
      <w:r w:rsidR="007E3DB0">
        <w:rPr>
          <w:rStyle w:val="6"/>
          <w:rFonts w:ascii="Times New Roman" w:hAnsi="Times New Roman" w:cs="Times New Roman"/>
          <w:sz w:val="24"/>
          <w:szCs w:val="24"/>
        </w:rPr>
        <w:t>te</w:t>
      </w:r>
      <w:proofErr w:type="spellEnd"/>
      <w:r w:rsidR="007E3DB0">
        <w:rPr>
          <w:rStyle w:val="6"/>
          <w:rFonts w:ascii="Times New Roman" w:hAnsi="Times New Roman" w:cs="Times New Roman"/>
          <w:sz w:val="24"/>
          <w:szCs w:val="24"/>
        </w:rPr>
        <w:t>, -</w:t>
      </w:r>
      <w:proofErr w:type="spellStart"/>
      <w:r w:rsidR="007E3DB0">
        <w:rPr>
          <w:rStyle w:val="6"/>
          <w:rFonts w:ascii="Times New Roman" w:hAnsi="Times New Roman" w:cs="Times New Roman"/>
          <w:sz w:val="24"/>
          <w:szCs w:val="24"/>
        </w:rPr>
        <w:t>ste</w:t>
      </w:r>
      <w:proofErr w:type="spellEnd"/>
      <w:r w:rsidR="007E3DB0">
        <w:rPr>
          <w:rStyle w:val="6"/>
          <w:rFonts w:ascii="Times New Roman" w:hAnsi="Times New Roman" w:cs="Times New Roman"/>
          <w:sz w:val="24"/>
          <w:szCs w:val="24"/>
        </w:rPr>
        <w:t>; род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ственных слов с использован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ием основных способов словообра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зования: аффиксации (суффикс -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er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Arbeiter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, -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in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Lehrerin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), словосложения (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Geburtstag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Распознавание в письменно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м и звучащем тексте и употребле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ние в устной и письменной речи изученных морфологических форм и синтаксических конструкций немецкого языка.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Простые предложения с однородными членами (союз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oder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Сложносочинённые предложения с сочинительными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союза¬ми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und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aber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oder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denn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lastRenderedPageBreak/>
        <w:t xml:space="preserve">Модальный глагол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wollen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Prasens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Прилагательные в положи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тельной, сравнительной и превос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ходной степенях сравнения.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Личные местоимения в винительном и дательном падежах (в некоторых речевых образцах).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Указательные местоимения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dieser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dieses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diese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>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Количественные числительные (до 100).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Порядковые числительные (до 31).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Предлоги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fur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mit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um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(в некоторых речевых образцах).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Знание и использовани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е некоторых </w:t>
      </w:r>
      <w:proofErr w:type="spellStart"/>
      <w:r w:rsidR="007E3DB0">
        <w:rPr>
          <w:rStyle w:val="6"/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эле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арно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сти, извинение, поздравление с днём рождения, Новым годом, Рождеством, разговор по телефону.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Краткое представление св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оей страны и страны/стран изуча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емого языка (названия стран и их столиц, название родного города/села; цвета национальных флагов; осно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вные достопри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мечательности).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BD1DEC">
        <w:rPr>
          <w:rStyle w:val="6"/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 языковой догадки (умения понять значение не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знакомого слова или новое значе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ние знакомого слова из контекста).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Использование в качестве опоры при порождении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собствен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ных высказываний ключевых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 xml:space="preserve"> слов, вопросов; картинок, фото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графий.</w:t>
      </w:r>
    </w:p>
    <w:p w:rsidR="00BD1DEC" w:rsidRP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>Прогнозирование содержание текста для чтения на основе заголовка.</w:t>
      </w:r>
    </w:p>
    <w:p w:rsid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BD1DEC">
        <w:rPr>
          <w:rStyle w:val="6"/>
          <w:rFonts w:ascii="Times New Roman" w:hAnsi="Times New Roman" w:cs="Times New Roman"/>
          <w:sz w:val="24"/>
          <w:szCs w:val="24"/>
        </w:rPr>
        <w:t xml:space="preserve">Игнорирование информации, не являющейся необходимой для понимания основного </w:t>
      </w:r>
      <w:r w:rsidR="007E3DB0">
        <w:rPr>
          <w:rStyle w:val="6"/>
          <w:rFonts w:ascii="Times New Roman" w:hAnsi="Times New Roman" w:cs="Times New Roman"/>
          <w:sz w:val="24"/>
          <w:szCs w:val="24"/>
        </w:rPr>
        <w:t>содержания прочитанного/прослу</w:t>
      </w:r>
      <w:r w:rsidRPr="00BD1DEC">
        <w:rPr>
          <w:rStyle w:val="6"/>
          <w:rFonts w:ascii="Times New Roman" w:hAnsi="Times New Roman" w:cs="Times New Roman"/>
          <w:sz w:val="24"/>
          <w:szCs w:val="24"/>
        </w:rPr>
        <w:t>шанного текста или для нахождения в тексте запрашиваемой информации.</w:t>
      </w:r>
    </w:p>
    <w:p w:rsidR="00BD1DEC" w:rsidRDefault="00BD1DEC" w:rsidP="00BD1DEC">
      <w:pPr>
        <w:pStyle w:val="60"/>
        <w:pBdr>
          <w:bottom w:val="single" w:sz="4" w:space="0" w:color="auto"/>
        </w:pBdr>
        <w:spacing w:after="220" w:line="266" w:lineRule="auto"/>
        <w:rPr>
          <w:rStyle w:val="6"/>
          <w:rFonts w:ascii="Times New Roman" w:hAnsi="Times New Roman" w:cs="Times New Roman"/>
          <w:sz w:val="24"/>
          <w:szCs w:val="24"/>
        </w:rPr>
      </w:pPr>
    </w:p>
    <w:p w:rsidR="00BD1DEC" w:rsidRPr="00BD1DEC" w:rsidRDefault="00D77403" w:rsidP="00BD1DEC">
      <w:pPr>
        <w:pStyle w:val="60"/>
        <w:pBdr>
          <w:bottom w:val="single" w:sz="4" w:space="0" w:color="auto"/>
        </w:pBdr>
        <w:spacing w:after="220" w:line="26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77403">
        <w:rPr>
          <w:rStyle w:val="6"/>
          <w:rFonts w:ascii="Times New Roman" w:hAnsi="Times New Roman" w:cs="Times New Roman"/>
          <w:b/>
          <w:sz w:val="24"/>
          <w:szCs w:val="24"/>
        </w:rPr>
        <w:t>2 раздел</w:t>
      </w:r>
      <w:r>
        <w:rPr>
          <w:rStyle w:val="6"/>
          <w:rFonts w:ascii="Times New Roman" w:hAnsi="Times New Roman" w:cs="Times New Roman"/>
          <w:sz w:val="24"/>
          <w:szCs w:val="24"/>
        </w:rPr>
        <w:t xml:space="preserve">    </w:t>
      </w:r>
      <w:r w:rsidR="00BD1DEC" w:rsidRPr="00BD1DEC">
        <w:rPr>
          <w:rStyle w:val="6"/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«ИНОСТРАННЫЙ (НЕМЕЦКИЙ) ЯЗЫК» НА УРОВНЕ НАЧАЛЬНОГО ОБЩЕГО ОБРАЗОВАНИЯ</w:t>
      </w:r>
    </w:p>
    <w:p w:rsidR="00BD1DEC" w:rsidRPr="00BD1DEC" w:rsidRDefault="00BD1DEC" w:rsidP="00BD1DEC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В результате изучения иностранного языка в начальной шко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ле у обучающегося будут сформированы личностные,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метапредметные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 предметные результаты, обеспечивающие выполне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ние ФГОС НОО и его успешное дальнейшее образование.</w:t>
      </w:r>
    </w:p>
    <w:p w:rsidR="00BD1DEC" w:rsidRPr="00BD1DEC" w:rsidRDefault="00BD1DEC" w:rsidP="00BD1DEC">
      <w:pPr>
        <w:pStyle w:val="70"/>
        <w:spacing w:after="120" w:line="26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D1DEC">
        <w:rPr>
          <w:rStyle w:val="7"/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BD1DEC" w:rsidRPr="00BD1DEC" w:rsidRDefault="00BD1DEC" w:rsidP="00BD1DEC">
      <w:pPr>
        <w:pStyle w:val="a4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Личностные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результаты освоения программы начального общего образования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достигаются в единстве учебной и воспи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тательной деятельности Организации в соответствии с тради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ционными российскими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социокультурными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 духовно-нрав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D1DEC" w:rsidRPr="00BD1DEC" w:rsidRDefault="00BD1DEC" w:rsidP="00BD1DEC">
      <w:pPr>
        <w:pStyle w:val="a4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Личностные результаты освоения программы начального об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щего образования должны отражать готовность обучающихся руководствоваться ценностями и приобретение первоначально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го опыта деятельности на их основе, в том числе в части:</w:t>
      </w:r>
    </w:p>
    <w:p w:rsidR="00BD1DEC" w:rsidRPr="00BD1DEC" w:rsidRDefault="00BD1DEC" w:rsidP="00BD1DEC">
      <w:pPr>
        <w:pStyle w:val="a4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Гражданско-патриотического воспитания: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36"/>
        </w:tabs>
        <w:spacing w:line="26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006"/>
      <w:bookmarkEnd w:id="0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становление ценностного отношения к своей Родине — России;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36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007"/>
      <w:bookmarkEnd w:id="1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осознание своей этнокультурной и российской гражданской идентичности;</w:t>
      </w:r>
    </w:p>
    <w:p w:rsidR="00BD1DEC" w:rsidRPr="00BD1DEC" w:rsidRDefault="00BD1DEC" w:rsidP="00BD1DEC">
      <w:pPr>
        <w:pStyle w:val="a4"/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—сопричастность к прошлому, настоящему и будущему своей страны и родного края;</w:t>
      </w:r>
    </w:p>
    <w:p w:rsidR="00BD1DEC" w:rsidRPr="00BD1DEC" w:rsidRDefault="00BD1DEC" w:rsidP="00BD1DEC">
      <w:pPr>
        <w:pStyle w:val="a4"/>
        <w:spacing w:after="60" w:line="26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—уважение к своему и другим народам;</w:t>
      </w:r>
    </w:p>
    <w:p w:rsidR="00BD1DEC" w:rsidRPr="00BD1DEC" w:rsidRDefault="00BD1DEC" w:rsidP="00BD1DEC">
      <w:pPr>
        <w:pStyle w:val="a4"/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—первоначальные представления о человеке как члене обще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ства, о правах и ответственности, уважении и достоинстве человека, о нравственно-этических нормах поведения и пра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вилах межличностных отношений.</w:t>
      </w:r>
    </w:p>
    <w:p w:rsidR="00BD1DEC" w:rsidRPr="00BD1DEC" w:rsidRDefault="00BD1DEC" w:rsidP="00BD1DEC">
      <w:pPr>
        <w:pStyle w:val="a4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Духовно-нравственного воспитания:</w:t>
      </w:r>
    </w:p>
    <w:p w:rsidR="00BD1DEC" w:rsidRPr="00BD1DEC" w:rsidRDefault="00BD1DEC" w:rsidP="00BD1DEC">
      <w:pPr>
        <w:pStyle w:val="a4"/>
        <w:spacing w:after="60" w:line="26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—признание индивидуальности каждого человека;</w:t>
      </w:r>
    </w:p>
    <w:p w:rsidR="00BD1DEC" w:rsidRPr="00BD1DEC" w:rsidRDefault="00BD1DEC" w:rsidP="00BD1DEC">
      <w:pPr>
        <w:pStyle w:val="a4"/>
        <w:spacing w:line="26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—проявление сопереживания, уважения и доброжелательности; —неприятие любых форм поведения, направленных на причи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нение физического и морального вреда другим людям.</w:t>
      </w:r>
    </w:p>
    <w:p w:rsidR="00BD1DEC" w:rsidRPr="00BD1DEC" w:rsidRDefault="00BD1DEC" w:rsidP="00BD1DEC">
      <w:pPr>
        <w:pStyle w:val="a4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Эстетического воспитания:</w:t>
      </w:r>
    </w:p>
    <w:p w:rsidR="00BD1DEC" w:rsidRPr="00BD1DEC" w:rsidRDefault="00BD1DEC" w:rsidP="00BD1DEC">
      <w:pPr>
        <w:pStyle w:val="a4"/>
        <w:spacing w:after="120"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—уважительное отношение и интерес к художественной куль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туре, восприимчивость к разным видам искусства, традици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ям и творчеству своего и других народов;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80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008"/>
      <w:bookmarkEnd w:id="2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стремление к самовыражению в разных видах художествен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ной деятельности.</w:t>
      </w:r>
    </w:p>
    <w:p w:rsidR="00BD1DEC" w:rsidRPr="00BD1DEC" w:rsidRDefault="00BD1DEC" w:rsidP="00BD1DEC">
      <w:pPr>
        <w:pStyle w:val="a4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80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009"/>
      <w:bookmarkEnd w:id="3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соблюдение правил здорового и безопасного (для себя и дру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гих людей) образа жизни в окружающей среде (в том числе информационной);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80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010"/>
      <w:bookmarkEnd w:id="4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бережное отношение к физическому и психическому здоро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вью.</w:t>
      </w:r>
    </w:p>
    <w:p w:rsidR="00BD1DEC" w:rsidRPr="00BD1DEC" w:rsidRDefault="00BD1DEC" w:rsidP="00BD1DEC">
      <w:pPr>
        <w:pStyle w:val="a4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Трудового воспитания:</w:t>
      </w:r>
    </w:p>
    <w:p w:rsidR="00BD1DEC" w:rsidRPr="00BD1DEC" w:rsidRDefault="00BD1DEC" w:rsidP="00BD1DEC">
      <w:pPr>
        <w:pStyle w:val="a4"/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—осознание ценности труда в жизни человека и общества, от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ветственное потребление и бережное отношение к результа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там труда, навыки участия в различных видах трудовой де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ятельности, интерес к различным профессиям </w:t>
      </w: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Экологического воспитания:</w:t>
      </w:r>
    </w:p>
    <w:p w:rsidR="00BD1DEC" w:rsidRPr="00BD1DEC" w:rsidRDefault="00BD1DEC" w:rsidP="00BD1DEC">
      <w:pPr>
        <w:pStyle w:val="a4"/>
        <w:spacing w:line="26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—бережное отношение к природе;</w:t>
      </w:r>
    </w:p>
    <w:p w:rsidR="00BD1DEC" w:rsidRPr="00BD1DEC" w:rsidRDefault="00BD1DEC" w:rsidP="00BD1DEC">
      <w:pPr>
        <w:pStyle w:val="a4"/>
        <w:spacing w:line="26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—неприятие действий, приносящих ей вред.</w:t>
      </w:r>
    </w:p>
    <w:p w:rsidR="00BD1DEC" w:rsidRPr="00BD1DEC" w:rsidRDefault="00BD1DEC" w:rsidP="00BD1DEC">
      <w:pPr>
        <w:pStyle w:val="a4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Ценности научного познания:</w:t>
      </w:r>
    </w:p>
    <w:p w:rsidR="00BD1DEC" w:rsidRPr="00BD1DEC" w:rsidRDefault="00BD1DEC" w:rsidP="00BD1DEC">
      <w:pPr>
        <w:pStyle w:val="a4"/>
        <w:spacing w:line="26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—первоначальные представления о научной картине мира;</w:t>
      </w:r>
    </w:p>
    <w:p w:rsidR="00BD1DEC" w:rsidRPr="00BD1DEC" w:rsidRDefault="00BD1DEC" w:rsidP="00BD1DEC">
      <w:pPr>
        <w:pStyle w:val="a4"/>
        <w:spacing w:after="120"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—познавательные интересы, активность, инициативность, лю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бознательность и самостоятельность в познании.</w:t>
      </w:r>
    </w:p>
    <w:p w:rsidR="00BD1DEC" w:rsidRPr="00BD1DEC" w:rsidRDefault="00BD1DEC" w:rsidP="00BD1DEC">
      <w:pPr>
        <w:pStyle w:val="70"/>
        <w:spacing w:after="120" w:line="26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BD1DEC">
        <w:rPr>
          <w:rStyle w:val="7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D1DEC">
        <w:rPr>
          <w:rStyle w:val="7"/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BD1DEC" w:rsidRPr="00BD1DEC" w:rsidRDefault="00BD1DEC" w:rsidP="00BD1DEC">
      <w:pPr>
        <w:pStyle w:val="a4"/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DEC">
        <w:rPr>
          <w:rStyle w:val="1"/>
          <w:rFonts w:ascii="Times New Roman" w:hAnsi="Times New Roman" w:cs="Times New Roman"/>
          <w:b/>
          <w:bCs/>
          <w:color w:val="231F20"/>
          <w:sz w:val="24"/>
          <w:szCs w:val="24"/>
        </w:rPr>
        <w:t>Метапредметные</w:t>
      </w:r>
      <w:proofErr w:type="spellEnd"/>
      <w:r w:rsidRPr="00BD1DEC">
        <w:rPr>
          <w:rStyle w:val="1"/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результаты освоения программы начально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го общего образования должны отражать:</w:t>
      </w:r>
    </w:p>
    <w:p w:rsidR="00BD1DEC" w:rsidRPr="00BD1DEC" w:rsidRDefault="00BD1DEC" w:rsidP="00BD1DEC">
      <w:pPr>
        <w:pStyle w:val="80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BD1DEC">
        <w:rPr>
          <w:rStyle w:val="8"/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познавательными действиями:</w:t>
      </w:r>
    </w:p>
    <w:p w:rsidR="00BD1DEC" w:rsidRPr="00BD1DEC" w:rsidRDefault="00BD1DEC" w:rsidP="00BD1DEC">
      <w:pPr>
        <w:pStyle w:val="a4"/>
        <w:numPr>
          <w:ilvl w:val="0"/>
          <w:numId w:val="3"/>
        </w:numPr>
        <w:tabs>
          <w:tab w:val="left" w:pos="635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011"/>
      <w:bookmarkEnd w:id="5"/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базовые логические действия: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80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012"/>
      <w:bookmarkEnd w:id="6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сравнивать объекты, устанавливать основания для сравне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ния, устанавливать аналогии;</w:t>
      </w:r>
    </w:p>
    <w:p w:rsidR="00BD1DEC" w:rsidRPr="00BD1DEC" w:rsidRDefault="00BD1DEC" w:rsidP="00BD1DEC">
      <w:pPr>
        <w:pStyle w:val="a4"/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—объединять части объекта (объекты) по определенному при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знаку;</w:t>
      </w:r>
    </w:p>
    <w:p w:rsidR="00BD1DEC" w:rsidRPr="00BD1DEC" w:rsidRDefault="00BD1DEC" w:rsidP="00BD1DEC">
      <w:pPr>
        <w:pStyle w:val="a4"/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—определять существенный признак для классификации, классифицировать предложенные объекты;</w:t>
      </w:r>
    </w:p>
    <w:p w:rsidR="00BD1DEC" w:rsidRPr="00BD1DEC" w:rsidRDefault="00BD1DEC" w:rsidP="00BD1DEC">
      <w:pPr>
        <w:pStyle w:val="a4"/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—находить закономерности и противоречия в рассматривае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мых фактах, данных и наблюдениях на основе предложенно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го педагогическим работником алгоритма;</w:t>
      </w:r>
    </w:p>
    <w:p w:rsidR="00BD1DEC" w:rsidRPr="00BD1DEC" w:rsidRDefault="00BD1DEC" w:rsidP="00BD1DEC">
      <w:pPr>
        <w:pStyle w:val="a4"/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—выявлять недостаток информации для решения учебной (практической) задачи на основе предложенного алгоритма;</w:t>
      </w:r>
    </w:p>
    <w:p w:rsidR="00BD1DEC" w:rsidRPr="00BD1DEC" w:rsidRDefault="00BD1DEC" w:rsidP="00BD1DEC">
      <w:pPr>
        <w:pStyle w:val="a4"/>
        <w:spacing w:after="120"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—устанавливать причинно-следственные связи в ситуациях, поддающихся непосредственному наблюдению или знако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мых по опыту, делать выводы;</w:t>
      </w:r>
    </w:p>
    <w:p w:rsidR="00BD1DEC" w:rsidRPr="00BD1DEC" w:rsidRDefault="00BD1DEC" w:rsidP="00BD1DEC">
      <w:pPr>
        <w:pStyle w:val="a4"/>
        <w:numPr>
          <w:ilvl w:val="0"/>
          <w:numId w:val="3"/>
        </w:numPr>
        <w:tabs>
          <w:tab w:val="left" w:pos="61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013"/>
      <w:bookmarkEnd w:id="7"/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базовые исследовательские действия: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55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014"/>
      <w:bookmarkEnd w:id="8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определять разрыв между реальным и желательным состоя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нием объекта (ситуации) на основе предложенных педагоги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ческим работником вопросов;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55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015"/>
      <w:bookmarkEnd w:id="9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55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016"/>
      <w:bookmarkEnd w:id="10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D1DEC" w:rsidRPr="00BD1DEC" w:rsidRDefault="00BD1DEC" w:rsidP="00BD1DEC">
      <w:pPr>
        <w:pStyle w:val="a4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—проводить по предложенному плану опыт, несложное иссле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дование по установлению особенностей объекта изучения и связей между объектами (часть — целое, причина — след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ствие);</w:t>
      </w:r>
    </w:p>
    <w:p w:rsidR="00BD1DEC" w:rsidRPr="00BD1DEC" w:rsidRDefault="00BD1DEC" w:rsidP="00BD1DEC">
      <w:pPr>
        <w:pStyle w:val="a4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—формулировать выводы и подкреплять их доказательствами на основе результатов проведенного наблюдения (опыта, из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мерения, классификации, сравнения, исследования);</w:t>
      </w:r>
    </w:p>
    <w:p w:rsidR="00BD1DEC" w:rsidRPr="00BD1DEC" w:rsidRDefault="00BD1DEC" w:rsidP="00BD1DEC">
      <w:pPr>
        <w:pStyle w:val="a4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—прогнозировать возможное развитие процессов, событий и их последствия в аналогичных или сходных ситуациях;</w:t>
      </w:r>
    </w:p>
    <w:p w:rsidR="00BD1DEC" w:rsidRPr="00BD1DEC" w:rsidRDefault="00BD1DEC" w:rsidP="00BD1DEC">
      <w:pPr>
        <w:pStyle w:val="a4"/>
        <w:numPr>
          <w:ilvl w:val="0"/>
          <w:numId w:val="3"/>
        </w:numPr>
        <w:tabs>
          <w:tab w:val="left" w:pos="61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017"/>
      <w:bookmarkEnd w:id="11"/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работа с информацией:</w:t>
      </w:r>
    </w:p>
    <w:p w:rsidR="00BD1DEC" w:rsidRPr="00BD1DEC" w:rsidRDefault="00BD1DEC" w:rsidP="00BD1DE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—выбирать источник получения информации;</w:t>
      </w:r>
    </w:p>
    <w:p w:rsidR="00BD1DEC" w:rsidRPr="00BD1DEC" w:rsidRDefault="00BD1DEC" w:rsidP="00BD1DEC">
      <w:pPr>
        <w:pStyle w:val="a4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—согласно заданному алгоритму находить в предложенном ис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точнике информацию, представленную в явном виде;</w:t>
      </w:r>
    </w:p>
    <w:p w:rsidR="00BD1DEC" w:rsidRPr="00BD1DEC" w:rsidRDefault="00BD1DEC" w:rsidP="00BD1DEC">
      <w:pPr>
        <w:pStyle w:val="a4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—распознавать достоверную и недостоверную информацию са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мостоятельно или на основании предложенного педагогиче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ским работником способа ее проверки;</w:t>
      </w:r>
    </w:p>
    <w:p w:rsidR="00BD1DEC" w:rsidRPr="00BD1DEC" w:rsidRDefault="00BD1DEC" w:rsidP="00BD1DEC">
      <w:pPr>
        <w:pStyle w:val="a4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BD1DEC" w:rsidRPr="00BD1DEC" w:rsidRDefault="00BD1DEC" w:rsidP="00BD1DEC">
      <w:pPr>
        <w:pStyle w:val="a4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—анализировать и создавать текстовую, видео, графическую, звуковую, информацию в соответствии с учебной задачей;</w:t>
      </w:r>
    </w:p>
    <w:p w:rsidR="00BD1DEC" w:rsidRPr="00BD1DEC" w:rsidRDefault="00BD1DEC" w:rsidP="00BD1DEC">
      <w:pPr>
        <w:pStyle w:val="a4"/>
        <w:spacing w:after="12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—самостоятельно создавать схемы, таблицы для представле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ния информации.</w:t>
      </w:r>
    </w:p>
    <w:p w:rsidR="00BD1DEC" w:rsidRPr="00BD1DEC" w:rsidRDefault="00BD1DEC" w:rsidP="00BD1DEC">
      <w:pPr>
        <w:pStyle w:val="80"/>
        <w:spacing w:line="26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BD1DEC">
        <w:rPr>
          <w:rStyle w:val="8"/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коммуникативными действиями:</w:t>
      </w:r>
    </w:p>
    <w:p w:rsidR="00BD1DEC" w:rsidRPr="00BD1DEC" w:rsidRDefault="00BD1DEC" w:rsidP="00BD1DEC">
      <w:pPr>
        <w:pStyle w:val="a4"/>
        <w:numPr>
          <w:ilvl w:val="0"/>
          <w:numId w:val="4"/>
        </w:numPr>
        <w:tabs>
          <w:tab w:val="left" w:pos="6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018"/>
      <w:bookmarkEnd w:id="12"/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общение: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55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019"/>
      <w:bookmarkEnd w:id="13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D1DEC" w:rsidRPr="00BD1DEC" w:rsidRDefault="00BD1DEC" w:rsidP="00BD1DEC">
      <w:pPr>
        <w:pStyle w:val="a4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—проявлять уважительное отношение к собеседнику, соблю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дать правила ведения диалога и дискуссии;</w:t>
      </w:r>
    </w:p>
    <w:p w:rsidR="00BD1DEC" w:rsidRPr="00BD1DEC" w:rsidRDefault="00BD1DEC" w:rsidP="00BD1DEC">
      <w:pPr>
        <w:pStyle w:val="a4"/>
        <w:spacing w:after="12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—признавать возможность существования разных точек зре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ния;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020"/>
      <w:bookmarkEnd w:id="14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корректно и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аргументированно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высказывать своё мнение;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84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021"/>
      <w:bookmarkEnd w:id="15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строить речевое высказывание в соответствии с поставленной задачей;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84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022"/>
      <w:bookmarkEnd w:id="16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создавать устные и письменные тексты (описание, рассужде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ние, повествование);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023"/>
      <w:bookmarkEnd w:id="17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готовить небольшие публичные выступления;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84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1024"/>
      <w:bookmarkEnd w:id="18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подбирать иллюстративный материал (рисунки, фото, плака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ты) к тексту выступления;</w:t>
      </w:r>
    </w:p>
    <w:p w:rsidR="00BD1DEC" w:rsidRPr="00BD1DEC" w:rsidRDefault="00BD1DEC" w:rsidP="00BD1DEC">
      <w:pPr>
        <w:pStyle w:val="a4"/>
        <w:numPr>
          <w:ilvl w:val="0"/>
          <w:numId w:val="4"/>
        </w:numPr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1025"/>
      <w:bookmarkEnd w:id="19"/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совместная деятельность: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84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1026"/>
      <w:bookmarkEnd w:id="20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формулировать краткосрочные и долгосрочные цели (инди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гов и сроков;</w:t>
      </w:r>
    </w:p>
    <w:p w:rsidR="00BD1DEC" w:rsidRPr="00BD1DEC" w:rsidRDefault="00BD1DEC" w:rsidP="00BD1DEC">
      <w:pPr>
        <w:pStyle w:val="a4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—принимать цель совместной деятельности, коллективно строить действия по ее достижению: распределять роли, до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говариваться, обсуждать процесс и результат совместной работы;</w:t>
      </w:r>
    </w:p>
    <w:p w:rsidR="00BD1DEC" w:rsidRPr="00BD1DEC" w:rsidRDefault="00BD1DEC" w:rsidP="00BD1DEC">
      <w:pPr>
        <w:pStyle w:val="a4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—проявлять готовность руководить, выполнять поручения, подчиняться;</w:t>
      </w:r>
    </w:p>
    <w:p w:rsidR="00BD1DEC" w:rsidRPr="00BD1DEC" w:rsidRDefault="00BD1DEC" w:rsidP="00BD1DEC">
      <w:pPr>
        <w:pStyle w:val="a4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—ответственно выполнять свою часть работы;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1027"/>
      <w:bookmarkEnd w:id="21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оценивать свой вклад в общий результат;</w:t>
      </w:r>
    </w:p>
    <w:p w:rsidR="00BD1DEC" w:rsidRPr="00BD1DEC" w:rsidRDefault="00BD1DEC" w:rsidP="00BD1DEC">
      <w:pPr>
        <w:pStyle w:val="a4"/>
        <w:spacing w:after="12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—выполнять совместные проектные задания с опорой на пред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ложенные образцы.</w:t>
      </w:r>
    </w:p>
    <w:p w:rsidR="00BD1DEC" w:rsidRPr="00BD1DEC" w:rsidRDefault="00BD1DEC" w:rsidP="00BD1DEC">
      <w:pPr>
        <w:pStyle w:val="80"/>
        <w:spacing w:line="271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BD1DEC">
        <w:rPr>
          <w:rStyle w:val="8"/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регулятивными действиями:</w:t>
      </w:r>
    </w:p>
    <w:p w:rsidR="00BD1DEC" w:rsidRPr="00BD1DEC" w:rsidRDefault="00BD1DEC" w:rsidP="00BD1DEC">
      <w:pPr>
        <w:pStyle w:val="a4"/>
        <w:numPr>
          <w:ilvl w:val="0"/>
          <w:numId w:val="5"/>
        </w:numPr>
        <w:tabs>
          <w:tab w:val="left" w:pos="63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1028"/>
      <w:bookmarkEnd w:id="22"/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самоорганизация: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84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1029"/>
      <w:bookmarkEnd w:id="23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планировать действия по решению учебной задачи для полу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чения результата;</w:t>
      </w:r>
    </w:p>
    <w:p w:rsidR="00BD1DEC" w:rsidRPr="00BD1DEC" w:rsidRDefault="00BD1DEC" w:rsidP="00BD1DEC">
      <w:pPr>
        <w:pStyle w:val="a4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—выстраивать последовательность выбранных действий;</w:t>
      </w:r>
    </w:p>
    <w:p w:rsidR="00BD1DEC" w:rsidRPr="00BD1DEC" w:rsidRDefault="00BD1DEC" w:rsidP="00BD1DEC">
      <w:pPr>
        <w:pStyle w:val="a4"/>
        <w:numPr>
          <w:ilvl w:val="0"/>
          <w:numId w:val="5"/>
        </w:numPr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1030"/>
      <w:bookmarkEnd w:id="24"/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самоконтроль:</w:t>
      </w:r>
    </w:p>
    <w:p w:rsidR="00BD1DEC" w:rsidRPr="00BD1DEC" w:rsidRDefault="00BD1DEC" w:rsidP="00BD1DEC">
      <w:pPr>
        <w:pStyle w:val="a4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—устанавливать причины успеха/неудач учебной деятельно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сти;</w:t>
      </w:r>
    </w:p>
    <w:p w:rsidR="00BD1DEC" w:rsidRPr="00BD1DEC" w:rsidRDefault="00BD1DEC" w:rsidP="00BD1DEC">
      <w:pPr>
        <w:pStyle w:val="a4"/>
        <w:spacing w:after="12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—корректировать свои учебные действия для преодоления ошибок.</w:t>
      </w:r>
    </w:p>
    <w:p w:rsidR="00BD1DEC" w:rsidRPr="00BD1DEC" w:rsidRDefault="00BD1DEC" w:rsidP="00BD1DEC">
      <w:pPr>
        <w:pStyle w:val="70"/>
        <w:spacing w:after="12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D1DEC">
        <w:rPr>
          <w:rStyle w:val="7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BD1DEC" w:rsidRPr="00BD1DEC" w:rsidRDefault="00BD1DEC" w:rsidP="00BD1DEC">
      <w:pPr>
        <w:pStyle w:val="a4"/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Предметные результаты по учебному предмету «Иностран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ный (немецкий)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иноязыч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ной коммуникативной компетенции на элементарном уровне в совокупности ее составляющих — речевой, языковой,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соци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окультурной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компенсаторной,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метапредметной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(учебно-позна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вательной).</w:t>
      </w:r>
    </w:p>
    <w:p w:rsidR="00BD1DEC" w:rsidRPr="00BD1DEC" w:rsidRDefault="00BD1DEC" w:rsidP="00BD1DEC">
      <w:pPr>
        <w:pStyle w:val="90"/>
        <w:numPr>
          <w:ilvl w:val="0"/>
          <w:numId w:val="6"/>
        </w:numPr>
        <w:tabs>
          <w:tab w:val="left" w:pos="222"/>
        </w:tabs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25" w:name="bookmark1031"/>
      <w:bookmarkEnd w:id="25"/>
      <w:r w:rsidRPr="00BD1DEC">
        <w:rPr>
          <w:rStyle w:val="9"/>
          <w:rFonts w:ascii="Times New Roman" w:hAnsi="Times New Roman" w:cs="Times New Roman"/>
          <w:sz w:val="24"/>
          <w:szCs w:val="24"/>
        </w:rPr>
        <w:t>КЛАСС</w:t>
      </w:r>
    </w:p>
    <w:p w:rsidR="00BD1DEC" w:rsidRPr="00BD1DEC" w:rsidRDefault="00BD1DEC" w:rsidP="00BD1DEC">
      <w:pPr>
        <w:pStyle w:val="70"/>
        <w:spacing w:after="120"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D1DEC">
        <w:rPr>
          <w:rStyle w:val="7"/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BD1DEC" w:rsidRPr="00BD1DEC" w:rsidRDefault="00BD1DEC" w:rsidP="00BD1DEC">
      <w:pPr>
        <w:pStyle w:val="a4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Говорение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1032"/>
      <w:bookmarkEnd w:id="26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вести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опоры, с соблюдением норм речевого этикета, принятого в стране/ странах изучаемого языка (не менее 3 реплик со стороны каждого собеседника);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1033"/>
      <w:bookmarkEnd w:id="27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создавать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монологическ</w:t>
      </w:r>
      <w:r w:rsidR="007E3DB0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ие высказывания (описание, </w:t>
      </w:r>
      <w:proofErr w:type="spellStart"/>
      <w:r w:rsidR="007E3DB0">
        <w:rPr>
          <w:rStyle w:val="1"/>
          <w:rFonts w:ascii="Times New Roman" w:hAnsi="Times New Roman" w:cs="Times New Roman"/>
          <w:color w:val="231F20"/>
          <w:sz w:val="24"/>
          <w:szCs w:val="24"/>
        </w:rPr>
        <w:t>пове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ствование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/рассказ), используя вербальные и/или зритель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ные опоры (объем монологического высказывания — не ме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нее 3 фраз).</w:t>
      </w:r>
    </w:p>
    <w:p w:rsidR="00BD1DEC" w:rsidRPr="00BD1DEC" w:rsidRDefault="00BD1DEC" w:rsidP="00BD1DEC">
      <w:pPr>
        <w:pStyle w:val="a4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Аудирование</w:t>
      </w:r>
      <w:proofErr w:type="spellEnd"/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bookmark1034"/>
      <w:bookmarkEnd w:id="28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воспринимать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на слух и понимать учебные тексты, постро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енные на изученном языковом материале, с разной глубиной проникновения в их содержание в зависимости от постав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ленной коммуникативной задачи: с пониманием основного содержания, с пониманием запрашиваемой информации фактического характера, используя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зрительные опоры и языковую догадку (время звучания текста/текстов для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аудирования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— до 40 секунд.</w:t>
      </w:r>
    </w:p>
    <w:p w:rsidR="00BD1DEC" w:rsidRPr="00BD1DEC" w:rsidRDefault="00BD1DEC" w:rsidP="00BD1DEC">
      <w:pPr>
        <w:pStyle w:val="a4"/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Смысловое чтение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ookmark1035"/>
      <w:bookmarkEnd w:id="29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читать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вслух и понимать учебные и адаптированные аутен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тичные тексты объёмом до 60 слов, построенные на изучен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ном языковом материале, с соблюдением правил чтения и соответствующей интонацией, обеспечивая тем самым адек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ватное восприятие читаемого слушателями;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27"/>
        </w:tabs>
        <w:spacing w:after="14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bookmark1036"/>
      <w:bookmarkEnd w:id="30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читать про себя и понимать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учебные тексты, построенные на изученном языковом материале, с различной глубиной проникновения в их содержание в зависимости от поставлен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ной коммуникативной задачи: с пониманием основного со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держания, с пониманием запрашиваемой информации, ис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пользуя зрительные опоры и языковую догадку (объём тек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ста для чтения — до 80 слов).</w:t>
      </w:r>
    </w:p>
    <w:p w:rsidR="00BD1DEC" w:rsidRPr="00BD1DEC" w:rsidRDefault="00BD1DEC" w:rsidP="00BD1DEC">
      <w:pPr>
        <w:pStyle w:val="a4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Письмо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68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ookmark1037"/>
      <w:bookmarkEnd w:id="31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заполнять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простые формуляры, сообщая о себе основные сведения, в соответствии с нормами, принятыми в стране/ странах изучаемого языка;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68"/>
        </w:tabs>
        <w:spacing w:after="120"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1038"/>
      <w:bookmarkEnd w:id="32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писать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с опорой на образец короткие поздравления с празд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никами.</w:t>
      </w:r>
    </w:p>
    <w:p w:rsidR="00BD1DEC" w:rsidRPr="00BD1DEC" w:rsidRDefault="00BD1DEC" w:rsidP="00BD1DEC">
      <w:pPr>
        <w:pStyle w:val="70"/>
        <w:spacing w:after="120" w:line="262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D1DEC">
        <w:rPr>
          <w:rStyle w:val="7"/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BD1DEC" w:rsidRPr="00BD1DEC" w:rsidRDefault="00BD1DEC" w:rsidP="00BD1DEC">
      <w:pPr>
        <w:pStyle w:val="a4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Фонетическая сторона речи</w:t>
      </w:r>
    </w:p>
    <w:p w:rsidR="00BD1DEC" w:rsidRPr="00BD1DEC" w:rsidRDefault="00BD1DEC" w:rsidP="00BD1DEC">
      <w:pPr>
        <w:pStyle w:val="a4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—различать на слух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 адекватно, без ошибок произносить слова с правильным ударением и фразы с соблюдением их ритмико-интонационных особенностей;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68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1039"/>
      <w:bookmarkEnd w:id="33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называть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буквы немецкого алфавита языка в правильной последовательности и графически корректно воспроизводить все буквы алфавита;</w:t>
      </w:r>
    </w:p>
    <w:p w:rsidR="00BD1DEC" w:rsidRPr="00BD1DEC" w:rsidRDefault="00BD1DEC" w:rsidP="00BD1DEC">
      <w:pPr>
        <w:pStyle w:val="a4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—правильно </w:t>
      </w: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читать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основные дифтонги и сочетания соглас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ных;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68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1040"/>
      <w:bookmarkEnd w:id="34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вычленять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некоторые звукобуквенные сочетания при анали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зе знакомых слов;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68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1041"/>
      <w:bookmarkEnd w:id="35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читать вслух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новые слова согласно основным правилам чте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ния;</w:t>
      </w:r>
    </w:p>
    <w:p w:rsidR="00BD1DEC" w:rsidRPr="00BD1DEC" w:rsidRDefault="00BD1DEC" w:rsidP="00BD1DEC">
      <w:pPr>
        <w:pStyle w:val="a4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Графика, орфография и пунктуация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68"/>
        </w:tabs>
        <w:spacing w:after="4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1042"/>
      <w:bookmarkEnd w:id="36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правильно писать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изученные слова;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68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1043"/>
      <w:bookmarkEnd w:id="37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правильно расставлять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знаки препинания (точку, вопроси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тельный и восклицательный знаки в конце предложения);</w:t>
      </w:r>
    </w:p>
    <w:p w:rsidR="00BD1DEC" w:rsidRPr="00BD1DEC" w:rsidRDefault="00BD1DEC" w:rsidP="00BD1DEC">
      <w:pPr>
        <w:pStyle w:val="a4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Лексическая сторона речи</w:t>
      </w:r>
    </w:p>
    <w:p w:rsidR="00BD1DEC" w:rsidRPr="00BD1DEC" w:rsidRDefault="00BD1DEC" w:rsidP="00BD1DEC">
      <w:pPr>
        <w:pStyle w:val="a4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—распознавать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 правильно </w:t>
      </w: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употреблять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 устной и письмен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ной речи не менее 200 лексических единиц (слов, словосоче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таний, речевых клише), обслуживающих ситуации общения;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68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bookmark1044"/>
      <w:bookmarkEnd w:id="38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с помощью языковой догадки интернацио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нальные слова (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der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Film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das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Kino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).</w:t>
      </w:r>
    </w:p>
    <w:p w:rsidR="00BD1DEC" w:rsidRPr="00BD1DEC" w:rsidRDefault="00BD1DEC" w:rsidP="00BD1DEC">
      <w:pPr>
        <w:pStyle w:val="a4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Грамматическая сторона речи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68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1045"/>
      <w:bookmarkEnd w:id="39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 и употреблять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 устной и письменной речи изученные морфологические формы и синтаксические кон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струкции немецкого языка: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48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bookmark1046"/>
      <w:bookmarkEnd w:id="40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основные коммуникативные типы предложений: повествова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тельные (утвердительные, отрицательные (с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nicht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), вопроси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тельные (общий, специальный вопросы);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48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1047"/>
      <w:bookmarkEnd w:id="41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нераспространённые и распространённые простые предложе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ния;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48"/>
        </w:tabs>
        <w:spacing w:after="120"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1048"/>
      <w:bookmarkEnd w:id="42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предложения с простым глагольным сказуемым, с составным именным сказуемым и с простым составным глагольным ска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зуемым;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50"/>
        </w:tabs>
        <w:spacing w:line="26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bookmark1049"/>
      <w:bookmarkEnd w:id="43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спряжение глаголов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sein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haben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Prasens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50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bookmark1050"/>
      <w:bookmarkEnd w:id="44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спряжение некоторых глаголов в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Prasens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, в том числе с из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менением корневой гласной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(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fahren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tragen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lesen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sprechen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), кроме 2-го лица мн. числа;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50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1051"/>
      <w:bookmarkEnd w:id="45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модальные глаголы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konnen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mogen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Prasens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; порядок слов в предложении с модальным глаголом;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50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1052"/>
      <w:bookmarkEnd w:id="46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имена существительные с определённым и неопределённым артиклем (наиболее распространённые случаи употребле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ния); род имён существительных;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50"/>
        </w:tabs>
        <w:spacing w:after="40" w:line="26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1053"/>
      <w:bookmarkEnd w:id="47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существительные в именительном и винительном падежах;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50"/>
        </w:tabs>
        <w:spacing w:line="26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bookmark1054"/>
      <w:bookmarkEnd w:id="48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имена собственные (антропонимы) в родительном падеже;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50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bookmark1055"/>
      <w:bookmarkEnd w:id="49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личные (кроме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ihr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) и притяжательные местоимения (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mein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dein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);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50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bookmark1056"/>
      <w:bookmarkEnd w:id="50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количественные числительные (1-12);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50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ookmark1057"/>
      <w:bookmarkEnd w:id="51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вопросительные слова (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wer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was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woher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wie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);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50"/>
        </w:tabs>
        <w:spacing w:after="120"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bookmark1058"/>
      <w:bookmarkEnd w:id="52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союзы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und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aber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(при однородных членах).</w:t>
      </w:r>
    </w:p>
    <w:p w:rsidR="00BD1DEC" w:rsidRPr="00BD1DEC" w:rsidRDefault="00BD1DEC" w:rsidP="00BD1DEC">
      <w:pPr>
        <w:pStyle w:val="70"/>
        <w:spacing w:after="120" w:line="26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BD1DEC">
        <w:rPr>
          <w:rStyle w:val="7"/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BD1DEC">
        <w:rPr>
          <w:rStyle w:val="7"/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70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bookmark1059"/>
      <w:bookmarkEnd w:id="53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использовать некоторые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социокультурные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элементы речевого поведенческого этикета, принятого в стране/странах изучае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BD1DEC" w:rsidRPr="00BD1DEC" w:rsidRDefault="00BD1DEC" w:rsidP="00BD1DEC">
      <w:pPr>
        <w:pStyle w:val="a4"/>
        <w:spacing w:after="240"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—знать название своей страны и страны/стран изучаемого языка, их столиц.</w:t>
      </w:r>
    </w:p>
    <w:p w:rsidR="00BD1DEC" w:rsidRPr="00BD1DEC" w:rsidRDefault="00BD1DEC" w:rsidP="00BD1DEC">
      <w:pPr>
        <w:pStyle w:val="90"/>
        <w:numPr>
          <w:ilvl w:val="0"/>
          <w:numId w:val="6"/>
        </w:numPr>
        <w:tabs>
          <w:tab w:val="left" w:pos="269"/>
        </w:tabs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54" w:name="bookmark1060"/>
      <w:bookmarkEnd w:id="54"/>
      <w:r w:rsidRPr="00BD1DEC">
        <w:rPr>
          <w:rStyle w:val="9"/>
          <w:rFonts w:ascii="Times New Roman" w:hAnsi="Times New Roman" w:cs="Times New Roman"/>
          <w:sz w:val="24"/>
          <w:szCs w:val="24"/>
        </w:rPr>
        <w:t>КЛАСС</w:t>
      </w:r>
    </w:p>
    <w:p w:rsidR="00BD1DEC" w:rsidRPr="00BD1DEC" w:rsidRDefault="00BD1DEC" w:rsidP="00BD1DEC">
      <w:pPr>
        <w:pStyle w:val="70"/>
        <w:spacing w:after="120" w:line="26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D1DEC">
        <w:rPr>
          <w:rStyle w:val="7"/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BD1DEC" w:rsidRPr="00BD1DEC" w:rsidRDefault="00BD1DEC" w:rsidP="00BD1DEC">
      <w:pPr>
        <w:pStyle w:val="a4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Говорение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70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bookmark1061"/>
      <w:bookmarkEnd w:id="55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вести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разные виды диалогов (диалог этикетного характера, диалог-побуждение, диалог-расспрос) в стандартных ситуа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циях неофициального общения с вербальными и/или зри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70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bookmark1062"/>
      <w:bookmarkEnd w:id="56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создавать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устные связные монологические высказывания (описание; повествование/рассказ) с вербальными и/или зрительными опорами;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70"/>
        </w:tabs>
        <w:spacing w:after="120"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bookmark1063"/>
      <w:bookmarkEnd w:id="57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пересказывать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основное содержание прочитанного текста с вербальными и/или зрительными опорами (объём моноло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гического высказывания — не менее 4 фраз).</w:t>
      </w:r>
    </w:p>
    <w:p w:rsidR="00BD1DEC" w:rsidRPr="00BD1DEC" w:rsidRDefault="00BD1DEC" w:rsidP="00BD1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Аудирование</w:t>
      </w:r>
      <w:proofErr w:type="spellEnd"/>
    </w:p>
    <w:p w:rsidR="00BD1DEC" w:rsidRPr="00BD1DEC" w:rsidRDefault="00BD1DEC" w:rsidP="00BD1DEC">
      <w:pPr>
        <w:pStyle w:val="a4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—воспринимать на слух и понимать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речь учителя и одно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классников, вербально/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невербально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реагировать на услы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шанное;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bookmark1064"/>
      <w:bookmarkEnd w:id="58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воспринимать на слух и понимать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учебные тексты, постро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енные на изученном языковом материале, с разной глубиной проникновения в их содержание в зависимости от поставлен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ной коммуникативной задачи: с пониманием основного со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держания, с пониманием запрашиваемой информации фак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тического характера со зрительной опорой и с использовани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ем языковой, в том числе контекстуальной, догадки (время звучания текста/текстов для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аудирования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— до 1 минуты).</w:t>
      </w:r>
    </w:p>
    <w:p w:rsidR="00BD1DEC" w:rsidRPr="00BD1DEC" w:rsidRDefault="00BD1DEC" w:rsidP="00BD1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Смысловое чтение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bookmark1065"/>
      <w:bookmarkEnd w:id="59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читать вслух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 понимать учебные и адаптированные аутен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тичные тексты объёмом до 70 слов, построенные на изучен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ном языковом материале, с соблюдением правил чтения и соответствующей интонацией, обеспечивая тем самым адек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ватное восприятие читаемого слушателями;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bookmark1066"/>
      <w:bookmarkEnd w:id="60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читать про себя и понимать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учебные тексты, содержащие отдельные незнакомые слова, с различной глубиной проник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новения в их содержание в зависимости от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поставленной коммуникативной задачи: с пониманием основного содержа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ния, с пониманием запрашиваемой информации, со зритель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ной опорой и без опоры, а также с использованием языковой, в том числе контекстуальной, догадки (объём текста/текстов для чтения — до 130 слов).</w:t>
      </w:r>
    </w:p>
    <w:p w:rsidR="00BD1DEC" w:rsidRPr="00BD1DEC" w:rsidRDefault="00BD1DEC" w:rsidP="00BD1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Письмо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ookmark1067"/>
      <w:bookmarkEnd w:id="61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создавать подписи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к иллюстрациям с пояснением, что на них изображено;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bookmark1068"/>
      <w:bookmarkEnd w:id="62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заполнять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простые анкеты и формуляры, сообщая о себе ос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новные сведения (имя, фамилия, возраст, страна прожива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ния, любимое занятие и т. д.) в соответствии с нормами, при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нятыми в стране/странах изучаемого языка;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27"/>
        </w:tabs>
        <w:spacing w:after="12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bookmark1069"/>
      <w:bookmarkEnd w:id="63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писать с опорой на образец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короткие поздравления с празд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никами (днём рождения, Новым годом, Рождеством) с вы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ражением пожелания.</w:t>
      </w:r>
    </w:p>
    <w:p w:rsidR="00BD1DEC" w:rsidRPr="00BD1DEC" w:rsidRDefault="00BD1DEC" w:rsidP="00BD1DEC">
      <w:pPr>
        <w:pStyle w:val="70"/>
        <w:spacing w:after="120"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D1DEC">
        <w:rPr>
          <w:rStyle w:val="7"/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BD1DEC" w:rsidRPr="00BD1DEC" w:rsidRDefault="00BD1DEC" w:rsidP="00BD1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Фонетическая сторона речи</w:t>
      </w:r>
    </w:p>
    <w:p w:rsidR="00BD1DEC" w:rsidRPr="00BD1DEC" w:rsidRDefault="00BD1DEC" w:rsidP="00BD1DEC">
      <w:pPr>
        <w:pStyle w:val="a4"/>
        <w:spacing w:after="12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—различать на слух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 адекватно, без ошибок произносить слова с правильным ударением и фразы с соблюдением их ритмико-интонационных особенностей;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67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bookmark1070"/>
      <w:bookmarkEnd w:id="64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читать вслух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слова согласно основным правилам чтения;</w:t>
      </w:r>
    </w:p>
    <w:p w:rsidR="00BD1DEC" w:rsidRPr="00BD1DEC" w:rsidRDefault="00BD1DEC" w:rsidP="00BD1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Графика, орфография и пунктуация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67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bookmark1071"/>
      <w:bookmarkEnd w:id="65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правильно писать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изученные слова;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6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bookmark1072"/>
      <w:bookmarkEnd w:id="66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правильно расставлять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знаки препинания (точку, вопроси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тельный и восклицательный знаки в конце предложения);</w:t>
      </w:r>
    </w:p>
    <w:p w:rsidR="00BD1DEC" w:rsidRPr="00BD1DEC" w:rsidRDefault="00BD1DEC" w:rsidP="00BD1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Лексическая сторона речи</w:t>
      </w:r>
    </w:p>
    <w:p w:rsidR="00BD1DEC" w:rsidRPr="00BD1DEC" w:rsidRDefault="00BD1DEC" w:rsidP="00BD1DEC">
      <w:pPr>
        <w:pStyle w:val="a4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—распознавать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 правильно </w:t>
      </w: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употреблять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 устной и пись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менной речи не менее 350 лексических единиц (слов, слово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сочетаний, речевых клише), обслуживающих ситуации об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щения в рамках тематического содержания для 3 класса, включая освоенные в предшествующий год обучения 200 лек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сических единиц;</w:t>
      </w:r>
    </w:p>
    <w:p w:rsidR="00BD1DEC" w:rsidRPr="00BD1DEC" w:rsidRDefault="00BD1DEC" w:rsidP="00BD1DEC">
      <w:pPr>
        <w:pStyle w:val="a4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—распознавать и употреблять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 устной и письменной речи родственные слова, образованные с использованием аффик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сации (числительные с суффиксами -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zehn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, -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zig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), в соответ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ствии с решаемой коммуникативной задачей;</w:t>
      </w:r>
    </w:p>
    <w:p w:rsidR="00BD1DEC" w:rsidRPr="00BD1DEC" w:rsidRDefault="00BD1DEC" w:rsidP="00BD1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Грамматическая сторона речи</w:t>
      </w:r>
    </w:p>
    <w:p w:rsidR="00BD1DEC" w:rsidRPr="00BD1DEC" w:rsidRDefault="00BD1DEC" w:rsidP="00BD1DEC">
      <w:pPr>
        <w:pStyle w:val="a4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—распознавать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 письменном и звучащем тексте и </w:t>
      </w: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употре</w:t>
      </w: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softHyphen/>
        <w:t>блять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 устной и письменной речи изученные грамматиче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ские конструкции и морфологические формы немецкого языка: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4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bookmark1073"/>
      <w:bookmarkEnd w:id="67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основные коммуникативные типы предложений: повество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вательные (утвердительные, отрицательные (с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kein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), побуди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тельные предложения (кроме вежливой формы с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Sie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);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bookmark1074"/>
      <w:bookmarkEnd w:id="68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предложения с местоимением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es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 конструкцией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es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gibt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bookmark1075"/>
      <w:bookmarkEnd w:id="69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спряжение глаголов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sein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haben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Prateritum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4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bookmark1076"/>
      <w:bookmarkEnd w:id="70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спряжение слабых и сильных глаголов в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Prasens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(в том числе во 2-м лице мн. числа);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4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bookmark1077"/>
      <w:bookmarkEnd w:id="71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употребление слабых и сильных глаголов в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Perfekt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: повество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вательные и вопросительные предложения (общий и специ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альный вопросы);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bookmark1078"/>
      <w:bookmarkEnd w:id="72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модальные глаголы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mogen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(в форме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mochte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),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mussen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(в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Prasens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);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bookmark1079"/>
      <w:bookmarkEnd w:id="73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множественное число имён существительных;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4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bookmark1080"/>
      <w:bookmarkEnd w:id="74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нулевой артикль с именами существительными (наиболее распространённые случаи употребления);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4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bookmark1081"/>
      <w:bookmarkEnd w:id="75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склонение имён существительных в единственном числе в именительном, дательном и винительном падежах;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bookmark1082"/>
      <w:bookmarkEnd w:id="76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притяжательные местоимения (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sein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ihr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unser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euer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Ihr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);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bookmark1083"/>
      <w:bookmarkEnd w:id="77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количественные числительные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(13-30);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47"/>
        </w:tabs>
        <w:spacing w:after="6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bookmark1084"/>
      <w:bookmarkEnd w:id="78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наиболее употребительные предлоги для выражения времен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ных и пространственных отношений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in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an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(употребляемые с дательным падежом).</w:t>
      </w:r>
    </w:p>
    <w:p w:rsidR="00BD1DEC" w:rsidRPr="00BD1DEC" w:rsidRDefault="00BD1DEC" w:rsidP="00BD1DEC">
      <w:pPr>
        <w:pStyle w:val="70"/>
        <w:spacing w:after="120"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BD1DEC">
        <w:rPr>
          <w:rStyle w:val="7"/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BD1DEC">
        <w:rPr>
          <w:rStyle w:val="7"/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bookmark1085"/>
      <w:bookmarkEnd w:id="79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использовать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некоторые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социокультурные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элементы речево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го поведенческого этикета принятого в стране/странах изу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чаемого языка, в некоторых ситуациях общения: привет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ствие, прощание, знакомство, выражение благодарности, извинение, поздравление с днём рождения, Новым годом, Рождеством).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27"/>
        </w:tabs>
        <w:spacing w:after="22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bookmark1086"/>
      <w:bookmarkEnd w:id="80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кратко представлять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Россию и страну/страны изучаемого языка.</w:t>
      </w:r>
    </w:p>
    <w:p w:rsidR="00BD1DEC" w:rsidRPr="00BD1DEC" w:rsidRDefault="00BD1DEC" w:rsidP="00BD1DEC">
      <w:pPr>
        <w:pStyle w:val="90"/>
        <w:numPr>
          <w:ilvl w:val="0"/>
          <w:numId w:val="6"/>
        </w:numPr>
        <w:tabs>
          <w:tab w:val="left" w:pos="241"/>
        </w:tabs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81" w:name="bookmark1087"/>
      <w:bookmarkEnd w:id="81"/>
      <w:r w:rsidRPr="00BD1DEC">
        <w:rPr>
          <w:rStyle w:val="9"/>
          <w:rFonts w:ascii="Times New Roman" w:hAnsi="Times New Roman" w:cs="Times New Roman"/>
          <w:sz w:val="24"/>
          <w:szCs w:val="24"/>
        </w:rPr>
        <w:t>КЛАСС</w:t>
      </w:r>
    </w:p>
    <w:p w:rsidR="00BD1DEC" w:rsidRPr="00BD1DEC" w:rsidRDefault="00BD1DEC" w:rsidP="00BD1DEC">
      <w:pPr>
        <w:pStyle w:val="70"/>
        <w:spacing w:after="120"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D1DEC">
        <w:rPr>
          <w:rStyle w:val="7"/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BD1DEC" w:rsidRPr="00BD1DEC" w:rsidRDefault="00BD1DEC" w:rsidP="00BD1DEC">
      <w:pPr>
        <w:pStyle w:val="a4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Говорение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bookmark1088"/>
      <w:bookmarkEnd w:id="82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вести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разные виды диалогов (диалог этикетного характера, диалог-побуждение, диалог-расспрос, диалог-разговор по те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лефону) на основе вербальных и/или зрительных опор, с со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блюдением норм речевого этикета, принятого в стране/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стр</w:t>
      </w:r>
      <w:proofErr w:type="gram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а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нах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изучаемого языка (до 5 реплик со стороны каждого со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беседника);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bookmark1089"/>
      <w:bookmarkEnd w:id="83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создавать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устные связные монологические высказывания (описание, рассуждение; повествование/сообщение) с вер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бальными и/или зрительными опорами в рамках тематиче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ского содержания речи для 4 класса (объём монологического высказывания — не менее 5 фраз);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bookmark1090"/>
      <w:bookmarkEnd w:id="84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пересказывать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основное содержание прочитанного текста с вербальными и/или зрительными опорами;</w:t>
      </w:r>
    </w:p>
    <w:p w:rsidR="00BD1DEC" w:rsidRPr="00BD1DEC" w:rsidRDefault="00BD1DEC" w:rsidP="00BD1DEC">
      <w:pPr>
        <w:pStyle w:val="a4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—устно излагать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результаты выполненного проектного зада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ния (объём монологического высказывания — не менее 5 фраз).</w:t>
      </w:r>
    </w:p>
    <w:p w:rsidR="00BD1DEC" w:rsidRPr="00BD1DEC" w:rsidRDefault="00BD1DEC" w:rsidP="00BD1DEC">
      <w:pPr>
        <w:pStyle w:val="a4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Аудирование</w:t>
      </w:r>
      <w:proofErr w:type="spellEnd"/>
    </w:p>
    <w:p w:rsidR="00BD1DEC" w:rsidRPr="00BD1DEC" w:rsidRDefault="00BD1DEC" w:rsidP="00BD1DEC">
      <w:pPr>
        <w:pStyle w:val="a4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—воспринимать на слух и понимать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речь учителя и одно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классников, вербально/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невербально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реагировать на услы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шанное;</w:t>
      </w:r>
    </w:p>
    <w:p w:rsidR="00BD1DEC" w:rsidRPr="00BD1DEC" w:rsidRDefault="00BD1DEC" w:rsidP="00BD1DEC">
      <w:pPr>
        <w:pStyle w:val="a4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—в</w:t>
      </w: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оспринимать на слух и понимать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учебные и адаптирован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ные аутентичные тексты, построенные на изученном языко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вом материале, с разной глубиной проникновения в их со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аудирования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— до 1 минуты).</w:t>
      </w:r>
    </w:p>
    <w:p w:rsidR="00BD1DEC" w:rsidRPr="00BD1DEC" w:rsidRDefault="00BD1DEC" w:rsidP="00BD1DE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Смысловое чтение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3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bookmark1091"/>
      <w:bookmarkEnd w:id="85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читать вслух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 понимать учебные и адаптированные аутен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тичные тексты объёмом до 67 слов, построенные на изучен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ном языковом материале, с соблюдением правил чтения и соответствующей интонацией, обеспечивая тем самым адек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ватное восприятие читаемого слушателями;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3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bookmark1092"/>
      <w:bookmarkEnd w:id="86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читать про себя и понимать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учебные и адаптированные аутентичные тексты, содержащие отдельные незнакомые слова, с различной глубиной проникновения в их содержа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ние в зависимости от поставленной коммуникативной за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дачи: с пониманием основного содержания, с пониманием запрашиваемой информации, со зрительной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опорой и без опоры, с использованием языковой, в том числе контексту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альной, догадки (объём текста/текстов для чтения — до 160 слов);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3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bookmark1093"/>
      <w:bookmarkEnd w:id="87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читать про себя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несплошные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тексты (таблицы) и понимать представленную в них информацию.</w:t>
      </w:r>
    </w:p>
    <w:p w:rsidR="00BD1DEC" w:rsidRPr="00BD1DEC" w:rsidRDefault="00BD1DEC" w:rsidP="00BD1DE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Письмо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3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bookmark1094"/>
      <w:bookmarkEnd w:id="88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заполнять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т. д.), в соответствии с нормами, принятыми в стране/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стр</w:t>
      </w:r>
      <w:proofErr w:type="gram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а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нах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изучаемого языка;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3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bookmark1095"/>
      <w:bookmarkEnd w:id="89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писать с опорой на образец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короткие поздравления с празд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никами с выражением пожелания;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32"/>
        </w:tabs>
        <w:spacing w:after="12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bookmark1096"/>
      <w:bookmarkEnd w:id="90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писать с опорой на образец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электронное сообщение личного характера (объём сообщения — до 50 слов).</w:t>
      </w:r>
    </w:p>
    <w:p w:rsidR="00BD1DEC" w:rsidRPr="00BD1DEC" w:rsidRDefault="00BD1DEC" w:rsidP="00BD1DEC">
      <w:pPr>
        <w:pStyle w:val="70"/>
        <w:spacing w:after="12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D1DEC">
        <w:rPr>
          <w:rStyle w:val="7"/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BD1DEC" w:rsidRPr="00BD1DEC" w:rsidRDefault="00BD1DEC" w:rsidP="00BD1DE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Фонетическая сторона речи</w:t>
      </w:r>
    </w:p>
    <w:p w:rsidR="00BD1DEC" w:rsidRPr="00BD1DEC" w:rsidRDefault="00BD1DEC" w:rsidP="00BD1DEC">
      <w:pPr>
        <w:pStyle w:val="a4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—различать на слух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 адекватно, без ошибок </w:t>
      </w: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произносить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слова с правильным ударением и фразы с соблюдением их ритмико-интонационных особенностей;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32"/>
        </w:tabs>
        <w:spacing w:after="6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bookmark1097"/>
      <w:bookmarkEnd w:id="91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читать вслух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слова согласно основным правилам чтения.</w:t>
      </w:r>
    </w:p>
    <w:p w:rsidR="00BD1DEC" w:rsidRPr="00BD1DEC" w:rsidRDefault="00BD1DEC" w:rsidP="00BD1DE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Графика, орфография и пунктуация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32"/>
        </w:tabs>
        <w:spacing w:after="6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bookmark1098"/>
      <w:bookmarkEnd w:id="92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правильно писать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изученные слова;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32"/>
        </w:tabs>
        <w:spacing w:after="8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bookmark1099"/>
      <w:bookmarkEnd w:id="93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правильно расставлять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знаки препинания (точку, вопроси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тельный и восклицательный знаки в конце предложения, запятая при перечислении).</w:t>
      </w:r>
    </w:p>
    <w:p w:rsidR="00BD1DEC" w:rsidRPr="00BD1DEC" w:rsidRDefault="00BD1DEC" w:rsidP="00BD1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Лексическая сторона речи</w:t>
      </w:r>
    </w:p>
    <w:p w:rsidR="00BD1DEC" w:rsidRPr="00BD1DEC" w:rsidRDefault="00BD1DEC" w:rsidP="00BD1DEC">
      <w:pPr>
        <w:pStyle w:val="a4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—распознавать и употреблять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 устной и письменной речи не менее 500 лексических единиц (слов, словосочетаний, ре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</w:t>
      </w:r>
    </w:p>
    <w:p w:rsidR="00BD1DEC" w:rsidRPr="00BD1DEC" w:rsidRDefault="00BD1DEC" w:rsidP="00BD1DEC">
      <w:pPr>
        <w:pStyle w:val="a4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—распознавать и употреблять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 устной и письменной речи родственные слова, образованные с использованием аффик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сации (существительные с суффиксами -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er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—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Arbeiter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, -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in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—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Lehrerin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, порядковые числительные с суффиксами -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te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, -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ste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) и словосложения (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Geburtstag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) в соответствии с решаемой коммуникативной задачей.</w:t>
      </w:r>
    </w:p>
    <w:p w:rsidR="00BD1DEC" w:rsidRPr="00BD1DEC" w:rsidRDefault="00BD1DEC" w:rsidP="00BD1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Грамматическая сторона речи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45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bookmark1100"/>
      <w:bookmarkEnd w:id="94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 письменном и звучащем тексте и употре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блять в устной и письменной речи изученные синтаксиче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ские конструкции и морфологические формы немецкого языка: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2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bookmark1101"/>
      <w:bookmarkEnd w:id="95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простые предложения с однородными членами (союз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oder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);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25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bookmark1102"/>
      <w:bookmarkEnd w:id="96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сложносочинённые предложения с сочинительными союза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ми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und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aber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oder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denn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2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bookmark1103"/>
      <w:bookmarkEnd w:id="97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модальный глагол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wollen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(в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Prasens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);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25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bookmark1104"/>
      <w:bookmarkEnd w:id="98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прилагательные в положительной, сравнительной и превос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ходной степенях сравнения;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25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bookmark1105"/>
      <w:bookmarkEnd w:id="99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личные местоимения в винительном и дательном падежах (в некоторых речевых образцах);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2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bookmark1106"/>
      <w:bookmarkEnd w:id="100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указательные местоимения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dieser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dieses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diese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2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bookmark1107"/>
      <w:bookmarkEnd w:id="101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количественные (до 100) и порядковые (до 31) числительные;</w:t>
      </w:r>
    </w:p>
    <w:p w:rsidR="00BD1DEC" w:rsidRPr="00BD1DEC" w:rsidRDefault="00BD1DEC" w:rsidP="00BD1DEC">
      <w:pPr>
        <w:pStyle w:val="a4"/>
        <w:numPr>
          <w:ilvl w:val="0"/>
          <w:numId w:val="7"/>
        </w:numPr>
        <w:tabs>
          <w:tab w:val="left" w:pos="225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bookmark1108"/>
      <w:bookmarkEnd w:id="102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предлоги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fur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mit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  <w:lang w:val="en-US"/>
        </w:rPr>
        <w:t>um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(в некоторых речевых образцах).</w:t>
      </w:r>
    </w:p>
    <w:p w:rsidR="00BD1DEC" w:rsidRPr="00BD1DEC" w:rsidRDefault="00BD1DEC" w:rsidP="00BD1DEC">
      <w:pPr>
        <w:pStyle w:val="70"/>
        <w:spacing w:after="120" w:line="26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BD1DEC">
        <w:rPr>
          <w:rStyle w:val="7"/>
          <w:rFonts w:ascii="Times New Roman" w:hAnsi="Times New Roman" w:cs="Times New Roman"/>
          <w:sz w:val="24"/>
          <w:szCs w:val="24"/>
        </w:rPr>
        <w:lastRenderedPageBreak/>
        <w:t>Социокультурные</w:t>
      </w:r>
      <w:proofErr w:type="spellEnd"/>
      <w:r w:rsidRPr="00BD1DEC">
        <w:rPr>
          <w:rStyle w:val="7"/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45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bookmark1109"/>
      <w:bookmarkEnd w:id="103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использовать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некоторые </w:t>
      </w:r>
      <w:proofErr w:type="spellStart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социокультурные</w:t>
      </w:r>
      <w:proofErr w:type="spellEnd"/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элементы речево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го поведенческого этикета, принятого в стране/странах изу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чаемого языка, в различных ситуациях общения: привет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ствие, знакомство, выражение благодарности, извинение, поздравление, разговор по телефону);</w:t>
      </w:r>
    </w:p>
    <w:p w:rsidR="00BD1DEC" w:rsidRPr="00BD1DEC" w:rsidRDefault="00BD1DEC" w:rsidP="00BD1DEC">
      <w:pPr>
        <w:pStyle w:val="a4"/>
        <w:numPr>
          <w:ilvl w:val="0"/>
          <w:numId w:val="2"/>
        </w:numPr>
        <w:tabs>
          <w:tab w:val="left" w:pos="345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bookmark1110"/>
      <w:bookmarkEnd w:id="104"/>
      <w:r w:rsidRPr="00BD1DEC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кратко рассказывать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о России и стране/странах изучаемо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го языка.</w:t>
      </w:r>
    </w:p>
    <w:p w:rsid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t>—использовать двуязычные словари, словари в картинках и другие справочные материалы, включая ресурсы сети Интер</w:t>
      </w:r>
      <w:r w:rsidRPr="00BD1DEC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нет</w:t>
      </w:r>
    </w:p>
    <w:p w:rsidR="00D77403" w:rsidRPr="00D77403" w:rsidRDefault="00D77403" w:rsidP="00BD1DEC">
      <w:pPr>
        <w:rPr>
          <w:rStyle w:val="1"/>
          <w:rFonts w:ascii="Times New Roman" w:hAnsi="Times New Roman" w:cs="Times New Roman"/>
          <w:b/>
          <w:color w:val="231F20"/>
          <w:sz w:val="24"/>
          <w:szCs w:val="24"/>
        </w:rPr>
      </w:pPr>
      <w:r w:rsidRPr="00D77403">
        <w:rPr>
          <w:rStyle w:val="1"/>
          <w:rFonts w:ascii="Times New Roman" w:hAnsi="Times New Roman" w:cs="Times New Roman"/>
          <w:b/>
          <w:color w:val="231F20"/>
          <w:sz w:val="24"/>
          <w:szCs w:val="24"/>
        </w:rPr>
        <w:t>3 раздел</w:t>
      </w:r>
      <w:r>
        <w:rPr>
          <w:rStyle w:val="1"/>
          <w:rFonts w:ascii="Times New Roman" w:hAnsi="Times New Roman" w:cs="Times New Roman"/>
          <w:b/>
          <w:color w:val="231F20"/>
          <w:sz w:val="24"/>
          <w:szCs w:val="24"/>
        </w:rPr>
        <w:t xml:space="preserve">          </w:t>
      </w:r>
      <w:r w:rsidRPr="00D77403">
        <w:rPr>
          <w:rStyle w:val="1"/>
          <w:rFonts w:ascii="Times New Roman" w:hAnsi="Times New Roman" w:cs="Times New Roman"/>
          <w:b/>
          <w:color w:val="231F20"/>
          <w:sz w:val="24"/>
          <w:szCs w:val="24"/>
        </w:rPr>
        <w:t xml:space="preserve">  Тематическое планирование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31"/>
        <w:gridCol w:w="1560"/>
        <w:gridCol w:w="2268"/>
      </w:tblGrid>
      <w:tr w:rsidR="00685C6B" w:rsidRPr="00BD1DEC" w:rsidTr="00EE25D7">
        <w:trPr>
          <w:trHeight w:val="200"/>
        </w:trPr>
        <w:tc>
          <w:tcPr>
            <w:tcW w:w="9493" w:type="dxa"/>
            <w:gridSpan w:val="4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планирование 4 класс</w:t>
            </w:r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ресурсы</w:t>
            </w:r>
          </w:p>
        </w:tc>
      </w:tr>
      <w:tr w:rsidR="00685C6B" w:rsidRPr="00BD1DEC" w:rsidTr="00EE25D7">
        <w:trPr>
          <w:trHeight w:val="200"/>
        </w:trPr>
        <w:tc>
          <w:tcPr>
            <w:tcW w:w="5665" w:type="dxa"/>
            <w:gridSpan w:val="2"/>
            <w:shd w:val="clear" w:color="auto" w:fill="auto"/>
          </w:tcPr>
          <w:p w:rsidR="00685C6B" w:rsidRPr="000A41C1" w:rsidRDefault="00685C6B" w:rsidP="00EE25D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 моего я</w:t>
            </w:r>
            <w:r w:rsidR="00EE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(Я и мои друзья)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семья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фотографии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http://pedsovet.org/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день рождения</w:t>
            </w:r>
            <w:r w:rsidR="00EE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летом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http://www.uroki.net/</w:t>
              </w:r>
            </w:hyperlink>
            <w:r w:rsidR="000A41C1" w:rsidRPr="000A41C1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Приглашение на День рождения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http://festival.1september.ru/subjects/10/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Подарки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0A41C1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http://fcior.edu.ru</w:t>
            </w:r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я хочу на День рождения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http://deu.1september.ru/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любимая еда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http://www.deutschland.de/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Приготовление еды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://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schubert</w:t>
              </w:r>
              <w:proofErr w:type="spellEnd"/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verlag</w:t>
              </w:r>
              <w:proofErr w:type="spellEnd"/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.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de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Распорядок дня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http://yayaya.su/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день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://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.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lingo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4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u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.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de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обязанности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http://www.udoklinger.de/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 квартире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http://de.msn.com/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665" w:type="dxa"/>
            <w:gridSpan w:val="2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 моих увлечений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933A71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 Любимая игрушка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0A41C1" w:rsidRPr="00933A71">
                <w:rPr>
                  <w:rStyle w:val="a8"/>
                  <w:color w:val="000000" w:themeColor="text1"/>
                  <w:sz w:val="24"/>
                  <w:szCs w:val="24"/>
                </w:rPr>
                <w:t>://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0A41C1" w:rsidRPr="00933A71">
                <w:rPr>
                  <w:rStyle w:val="a8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derweg</w:t>
              </w:r>
              <w:proofErr w:type="spellEnd"/>
              <w:r w:rsidR="000A41C1" w:rsidRPr="00933A71">
                <w:rPr>
                  <w:rStyle w:val="a8"/>
                  <w:color w:val="000000" w:themeColor="text1"/>
                  <w:sz w:val="24"/>
                  <w:szCs w:val="24"/>
                </w:rPr>
                <w:t>.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org</w:t>
              </w:r>
              <w:r w:rsidR="000A41C1" w:rsidRPr="00933A71">
                <w:rPr>
                  <w:rStyle w:val="a8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933A71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Свободное время </w:t>
            </w:r>
            <w:r w:rsidR="00685C6B"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Любимая игра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http://www.spiegel.de/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933A71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 </w:t>
            </w:r>
            <w:r w:rsidR="00685C6B"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Любимый цвет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http://www.welt.de/</w:t>
              </w:r>
            </w:hyperlink>
            <w:r w:rsidR="000A41C1" w:rsidRPr="000A41C1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питомец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://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.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lingo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4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u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.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de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Любимые занятия</w:t>
            </w:r>
            <w:r w:rsidR="0093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Выходной в парке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http://de.msn.com/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http://yayaya.su/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Любимая сказка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://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schubert</w:t>
              </w:r>
              <w:proofErr w:type="spellEnd"/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verlag</w:t>
              </w:r>
              <w:proofErr w:type="spellEnd"/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.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de</w:t>
              </w:r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Любимая история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Любимый рассказ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http://pedsovet.org/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http://www.uroki.net/</w:t>
              </w:r>
            </w:hyperlink>
            <w:r w:rsidR="000A41C1" w:rsidRPr="000A41C1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цирке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http://festival.1september.ru/subjects/10/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зоопарке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http://deu.1september.ru/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парке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http://www.deutschland.de/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Каникулы в городе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http://www.uroki.net/</w:t>
              </w:r>
            </w:hyperlink>
            <w:r w:rsidR="000A41C1" w:rsidRPr="000A41C1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Каникулы в деревне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</w:rPr>
                <w:t>http://pedsovet.org/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34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31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на каникулах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AB61CC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0A41C1" w:rsidRPr="000A41C1">
                <w:rPr>
                  <w:rStyle w:val="a8"/>
                  <w:color w:val="000000" w:themeColor="text1"/>
                  <w:sz w:val="24"/>
                  <w:szCs w:val="24"/>
                  <w:lang w:val="en-US"/>
                </w:rPr>
                <w:t>http://www.deutschland.de/</w:t>
              </w:r>
            </w:hyperlink>
          </w:p>
        </w:tc>
      </w:tr>
      <w:tr w:rsidR="00685C6B" w:rsidRPr="00BD1DEC" w:rsidTr="00EE25D7">
        <w:trPr>
          <w:trHeight w:val="200"/>
        </w:trPr>
        <w:tc>
          <w:tcPr>
            <w:tcW w:w="5665" w:type="dxa"/>
            <w:gridSpan w:val="2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 вокруг меня</w:t>
            </w:r>
          </w:p>
        </w:tc>
        <w:tc>
          <w:tcPr>
            <w:tcW w:w="1560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685C6B" w:rsidRPr="000A41C1" w:rsidRDefault="00685C6B" w:rsidP="00EE25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комната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http://school-collection.edu.ru/</w:t>
            </w:r>
          </w:p>
        </w:tc>
      </w:tr>
      <w:tr w:rsidR="000A41C1" w:rsidRPr="00BD1DEC" w:rsidTr="00EE25D7">
        <w:trPr>
          <w:trHeight w:val="354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квартира</w:t>
            </w:r>
            <w:r w:rsidR="0093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Мой дом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http://pedsovet.org/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 интерьера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 xml:space="preserve">http://www.uroki.net/ </w:t>
            </w:r>
          </w:p>
        </w:tc>
      </w:tr>
      <w:tr w:rsidR="000A41C1" w:rsidRPr="00BD1DEC" w:rsidTr="00EE25D7">
        <w:trPr>
          <w:trHeight w:val="354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школа</w:t>
            </w:r>
            <w:r w:rsidR="00EE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Начало учебного года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http://festival.1september.ru/subjects/10/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EE25D7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учебного года в России и Германии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http://fcior.edu.ru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Любимые учебные предметы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http://deu.1september.ru/</w:t>
            </w:r>
          </w:p>
        </w:tc>
      </w:tr>
      <w:tr w:rsidR="000A41C1" w:rsidRPr="00BD1DEC" w:rsidTr="00EE25D7">
        <w:trPr>
          <w:trHeight w:val="354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EE25D7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м</w:t>
            </w:r>
            <w:r w:rsidR="000A41C1"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 друзья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Летние каникулы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http://www.deutschland.de/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EE25D7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о лете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http://www.schubert-verlag.de/</w:t>
            </w:r>
          </w:p>
        </w:tc>
      </w:tr>
      <w:tr w:rsidR="000A41C1" w:rsidRPr="00BD1DEC" w:rsidTr="00EE25D7">
        <w:trPr>
          <w:trHeight w:val="354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EE25D7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каникулы у животных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http://yayaya.su/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EE25D7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кабинет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http://www.lingo4u.de/</w:t>
            </w:r>
          </w:p>
        </w:tc>
      </w:tr>
      <w:tr w:rsidR="000A41C1" w:rsidRPr="00BD1DEC" w:rsidTr="00EE25D7">
        <w:trPr>
          <w:trHeight w:val="354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EE25D7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мы делаем в классе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http://www.udoklinger.de/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Мое село</w:t>
            </w:r>
            <w:r w:rsidR="00EE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Природа летом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http://de.msn.com/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EE25D7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 расписание уроков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A41C1" w:rsidRPr="00BD1DEC" w:rsidTr="00EE25D7">
        <w:trPr>
          <w:trHeight w:val="354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по родной стране</w:t>
            </w:r>
            <w:proofErr w:type="gramStart"/>
            <w:r w:rsidR="0093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93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в городе и селе.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http://www.derweg.org/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EE25D7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Каникулы в Германии 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http://www.spiegel.de/</w:t>
            </w:r>
          </w:p>
        </w:tc>
      </w:tr>
      <w:tr w:rsidR="000A41C1" w:rsidRPr="00BD1DEC" w:rsidTr="00EE25D7">
        <w:trPr>
          <w:trHeight w:val="354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 xml:space="preserve">http://www.welt.de/ 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Дикие животные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http://www.lingo4u.de/</w:t>
            </w:r>
          </w:p>
        </w:tc>
      </w:tr>
      <w:tr w:rsidR="000A41C1" w:rsidRPr="00BD1DEC" w:rsidTr="00EE25D7">
        <w:trPr>
          <w:trHeight w:val="354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животные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http://de.msn.com/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Любимое животное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http://yayaya.su/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Погода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http://www.schubert-verlag.de/</w:t>
            </w:r>
          </w:p>
        </w:tc>
      </w:tr>
      <w:tr w:rsidR="000A41C1" w:rsidRPr="00BD1DEC" w:rsidTr="00EE25D7">
        <w:trPr>
          <w:trHeight w:val="354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Времена года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http://school-collection.edu.ru/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Любимое время года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http://pedsovet.org/</w:t>
            </w:r>
          </w:p>
        </w:tc>
      </w:tr>
      <w:tr w:rsidR="000A41C1" w:rsidRPr="00BD1DEC" w:rsidTr="00EE25D7">
        <w:trPr>
          <w:trHeight w:val="354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Покупки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 xml:space="preserve">http://www.uroki.net/ 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http://festival.1september.ru/subjects/10/</w:t>
            </w:r>
          </w:p>
        </w:tc>
      </w:tr>
      <w:tr w:rsidR="000A41C1" w:rsidRPr="00BD1DEC" w:rsidTr="00EE25D7">
        <w:trPr>
          <w:trHeight w:val="354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Продукты питания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http://deu.1september.ru/</w:t>
            </w:r>
          </w:p>
        </w:tc>
      </w:tr>
      <w:tr w:rsidR="000A41C1" w:rsidRPr="00BD1DEC" w:rsidTr="00EE25D7">
        <w:trPr>
          <w:trHeight w:val="750"/>
        </w:trPr>
        <w:tc>
          <w:tcPr>
            <w:tcW w:w="5665" w:type="dxa"/>
            <w:gridSpan w:val="2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Родная страна и страна изучаемого языка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933A7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Готовимся к Рождеству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 xml:space="preserve">http://www.uroki.net/ </w:t>
            </w:r>
          </w:p>
        </w:tc>
      </w:tr>
      <w:tr w:rsidR="000A41C1" w:rsidRPr="00BD1DEC" w:rsidTr="00EE25D7">
        <w:trPr>
          <w:trHeight w:val="354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933A7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Готовимся к Новому году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http://pedsovet.org/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Москва- столица России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http://www.deutschland.de/</w:t>
            </w:r>
          </w:p>
        </w:tc>
      </w:tr>
      <w:tr w:rsidR="000A41C1" w:rsidRPr="00BD1DEC" w:rsidTr="00EE25D7">
        <w:trPr>
          <w:trHeight w:val="354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Берлин- столица Германии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http://school-collection.edu.ru/</w:t>
            </w:r>
          </w:p>
        </w:tc>
      </w:tr>
      <w:tr w:rsidR="000A41C1" w:rsidRPr="00BD1DEC" w:rsidTr="00EE25D7">
        <w:trPr>
          <w:trHeight w:val="750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Достопримечательности Москвы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http://pedsovet.org/</w:t>
            </w:r>
          </w:p>
        </w:tc>
      </w:tr>
      <w:tr w:rsidR="000A41C1" w:rsidRPr="00BD1DEC" w:rsidTr="00EE25D7">
        <w:trPr>
          <w:trHeight w:val="729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Достопримечательности Берлина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 xml:space="preserve">http://www.uroki.net/ 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Москвы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http://festival.1september.ru/subjects/10/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Берлина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http://fcior.edu.ru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фольклор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http://deu.1september.ru/</w:t>
            </w:r>
          </w:p>
        </w:tc>
      </w:tr>
      <w:tr w:rsidR="000A41C1" w:rsidRPr="00BD1DEC" w:rsidTr="00EE25D7">
        <w:trPr>
          <w:trHeight w:val="354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детский фольклор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http://www.deutschland.de/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Праздники в России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http://www.schubert-verlag.de/</w:t>
            </w:r>
          </w:p>
        </w:tc>
      </w:tr>
      <w:tr w:rsidR="000A41C1" w:rsidRPr="00BD1DEC" w:rsidTr="00EE25D7">
        <w:trPr>
          <w:trHeight w:val="354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празднику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http://yayaya.su/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Приглашение на праздник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http://www.lingo4u.de/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Праздники в Германии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http://www.udoklinger.de/</w:t>
            </w:r>
          </w:p>
        </w:tc>
      </w:tr>
      <w:tr w:rsidR="000A41C1" w:rsidRPr="00BD1DEC" w:rsidTr="00EE25D7">
        <w:trPr>
          <w:trHeight w:val="375"/>
        </w:trPr>
        <w:tc>
          <w:tcPr>
            <w:tcW w:w="534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31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Традиции Германии</w:t>
            </w:r>
          </w:p>
        </w:tc>
        <w:tc>
          <w:tcPr>
            <w:tcW w:w="1560" w:type="dxa"/>
            <w:shd w:val="clear" w:color="auto" w:fill="auto"/>
          </w:tcPr>
          <w:p w:rsidR="000A41C1" w:rsidRPr="000A41C1" w:rsidRDefault="000A41C1" w:rsidP="000A4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41C1" w:rsidRPr="000A41C1" w:rsidRDefault="000A41C1" w:rsidP="000A41C1">
            <w:pPr>
              <w:rPr>
                <w:color w:val="000000" w:themeColor="text1"/>
                <w:sz w:val="24"/>
                <w:szCs w:val="24"/>
              </w:rPr>
            </w:pPr>
            <w:r w:rsidRPr="000A41C1">
              <w:rPr>
                <w:color w:val="000000" w:themeColor="text1"/>
                <w:sz w:val="24"/>
                <w:szCs w:val="24"/>
              </w:rPr>
              <w:t>http://de.msn.com/</w:t>
            </w:r>
          </w:p>
        </w:tc>
      </w:tr>
    </w:tbl>
    <w:p w:rsidR="00685C6B" w:rsidRPr="00BD1DEC" w:rsidRDefault="00685C6B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AE19EA" w:rsidRDefault="00AE19EA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AE19EA" w:rsidRDefault="00AE19EA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AE19EA" w:rsidRDefault="00AE19EA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AE19EA" w:rsidRDefault="00AE19EA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AE19EA" w:rsidRDefault="00AE19EA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AE19EA" w:rsidRDefault="00AE19EA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AE19EA" w:rsidRDefault="00AE19EA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AE19EA" w:rsidRDefault="00AE19EA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AE19EA" w:rsidRDefault="00AE19EA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AE19EA" w:rsidRDefault="00AE19EA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AE19EA" w:rsidRDefault="00AE19EA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AE19EA" w:rsidRDefault="00AE19EA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AE19EA" w:rsidRPr="00BD1DEC" w:rsidRDefault="00AE19EA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AE19EA" w:rsidRPr="006404EA" w:rsidRDefault="00AE19EA" w:rsidP="00AE1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Календарно-тематическое планирование</w:t>
      </w:r>
    </w:p>
    <w:p w:rsidR="00AE19EA" w:rsidRPr="006404EA" w:rsidRDefault="00AE19EA" w:rsidP="00AE1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немецкий язык 4 класс</w:t>
      </w:r>
    </w:p>
    <w:p w:rsidR="00AE19EA" w:rsidRPr="006404EA" w:rsidRDefault="00AE19EA" w:rsidP="00AE1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9"/>
        <w:gridCol w:w="1029"/>
        <w:gridCol w:w="3702"/>
        <w:gridCol w:w="74"/>
        <w:gridCol w:w="2184"/>
        <w:gridCol w:w="2227"/>
      </w:tblGrid>
      <w:tr w:rsidR="00AE19EA" w:rsidRPr="006404EA" w:rsidTr="00274725">
        <w:trPr>
          <w:trHeight w:val="276"/>
          <w:tblCellSpacing w:w="0" w:type="dxa"/>
        </w:trPr>
        <w:tc>
          <w:tcPr>
            <w:tcW w:w="999" w:type="dxa"/>
            <w:vMerge w:val="restart"/>
            <w:tcBorders>
              <w:top w:val="single" w:sz="6" w:space="0" w:color="000080"/>
              <w:left w:val="single" w:sz="6" w:space="0" w:color="00008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9" w:type="dxa"/>
            <w:vMerge w:val="restart"/>
            <w:tcBorders>
              <w:top w:val="single" w:sz="6" w:space="0" w:color="00008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02" w:type="dxa"/>
            <w:vMerge w:val="restart"/>
            <w:tcBorders>
              <w:top w:val="single" w:sz="6" w:space="0" w:color="00008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Тема, содержание урока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6" w:space="0" w:color="00008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27" w:type="dxa"/>
            <w:vMerge w:val="restart"/>
            <w:tcBorders>
              <w:top w:val="single" w:sz="6" w:space="0" w:color="000080"/>
              <w:left w:val="single" w:sz="6" w:space="0" w:color="000000"/>
              <w:bottom w:val="nil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Корректировка </w:t>
            </w:r>
          </w:p>
        </w:tc>
      </w:tr>
      <w:tr w:rsidR="00AE19EA" w:rsidRPr="006404EA" w:rsidTr="0027472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nil"/>
              <w:right w:val="nil"/>
            </w:tcBorders>
            <w:hideMark/>
          </w:tcPr>
          <w:p w:rsidR="00AE19EA" w:rsidRPr="006404EA" w:rsidRDefault="00AE19EA" w:rsidP="0027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80"/>
              <w:left w:val="single" w:sz="6" w:space="0" w:color="000000"/>
              <w:bottom w:val="nil"/>
              <w:right w:val="nil"/>
            </w:tcBorders>
            <w:hideMark/>
          </w:tcPr>
          <w:p w:rsidR="00AE19EA" w:rsidRPr="006404EA" w:rsidRDefault="00AE19EA" w:rsidP="0027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80"/>
              <w:left w:val="single" w:sz="6" w:space="0" w:color="000000"/>
              <w:bottom w:val="nil"/>
              <w:right w:val="nil"/>
            </w:tcBorders>
            <w:hideMark/>
          </w:tcPr>
          <w:p w:rsidR="00AE19EA" w:rsidRPr="006404EA" w:rsidRDefault="00AE19EA" w:rsidP="0027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80"/>
              <w:left w:val="single" w:sz="6" w:space="0" w:color="000000"/>
              <w:bottom w:val="nil"/>
              <w:right w:val="nil"/>
            </w:tcBorders>
            <w:hideMark/>
          </w:tcPr>
          <w:p w:rsidR="00AE19EA" w:rsidRPr="006404EA" w:rsidRDefault="00AE19EA" w:rsidP="0027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80"/>
              <w:left w:val="single" w:sz="6" w:space="0" w:color="000000"/>
              <w:bottom w:val="nil"/>
              <w:right w:val="single" w:sz="6" w:space="0" w:color="000080"/>
            </w:tcBorders>
            <w:hideMark/>
          </w:tcPr>
          <w:p w:rsidR="00AE19EA" w:rsidRPr="006404EA" w:rsidRDefault="00AE19EA" w:rsidP="0027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blCellSpacing w:w="0" w:type="dxa"/>
        </w:trPr>
        <w:tc>
          <w:tcPr>
            <w:tcW w:w="10215" w:type="dxa"/>
            <w:gridSpan w:val="6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 1. (32 часа)</w:t>
            </w:r>
          </w:p>
          <w:p w:rsidR="00AE19EA" w:rsidRPr="006404EA" w:rsidRDefault="00AE19EA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Повторительный курс. Мы уже много знаем и умеем. (7 часов)</w:t>
            </w:r>
          </w:p>
        </w:tc>
      </w:tr>
      <w:tr w:rsidR="00AE19EA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0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0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и мои друзья.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можем рассказать о наших друзьях?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0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3-6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1-4, учебнике-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прочитать, слова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rHeight w:val="40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и мои друзья.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можем рассказать о нас самих?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рассказ о семье, слова,</w:t>
            </w:r>
          </w:p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с 6-9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rHeight w:val="36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Моя школа.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можем рассказать о начале учебного года?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3,4 с 14; с 15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8;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rHeight w:val="33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Моя школа.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можем рассказать о начале учебного года?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с 10-11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1-3, слова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rHeight w:val="34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 в России и Германии. Что бы вы еще хотели повторить? (повторение)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с 14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слова.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Подг-ся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к.р.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Входная контрольная работа по чтению и лексике 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17-читать; </w:t>
            </w:r>
          </w:p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rHeight w:val="25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</w:t>
            </w:r>
            <w:r w:rsidR="002D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Германии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с 6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слова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blCellSpacing w:w="0" w:type="dxa"/>
        </w:trPr>
        <w:tc>
          <w:tcPr>
            <w:tcW w:w="10215" w:type="dxa"/>
            <w:gridSpan w:val="6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1. Как было летом? (12 часов)</w:t>
            </w:r>
          </w:p>
          <w:p w:rsidR="00AE19EA" w:rsidRPr="006404EA" w:rsidRDefault="00AE19EA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и мои друзья.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обычно делают наши немецкие друзья на летних каникулах?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24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6; АВ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15-17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1,2; С 26 выучить слова в учебнике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и мои друзья.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одно письмо о лете Переписка с зарубежным другом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29-30 упр7; с 28-прочит письмо; АВ с 19-21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и мои друзья.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летние каникулы у животных?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35-слова; с 33-прочитать текст; АВ с 22-24упр 1-4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летом. Какая погода была летом?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38-сх</w:t>
            </w:r>
            <w:proofErr w:type="gram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браз-я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прош.вр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26-28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2-4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rHeight w:val="37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и мои друзья.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многих детей летом дни рождения?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47-слова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rHeight w:val="28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и мои друзья.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многих детей летом дни рождения?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29-30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1(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и мои друзья.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и поем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и мои друзья.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и поем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rHeight w:val="31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и мои друзья.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бы вы еще хотели повторить? 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51 прочитать и перевести;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rHeight w:val="34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и мои друзья.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вы еще хотели повторить? (Повторение)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с 32-34 упр1-3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rHeight w:val="34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1 по теме «Каникулы»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rHeight w:val="36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</w:t>
            </w:r>
            <w:r w:rsidR="00B6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Берлин-столица Германии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лексику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blCellSpacing w:w="0" w:type="dxa"/>
        </w:trPr>
        <w:tc>
          <w:tcPr>
            <w:tcW w:w="10215" w:type="dxa"/>
            <w:gridSpan w:val="6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2. А что нового в школе? (13 часов)</w:t>
            </w:r>
          </w:p>
          <w:p w:rsidR="00AE19EA" w:rsidRPr="006404EA" w:rsidRDefault="00AE19EA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школа</w:t>
            </w:r>
            <w:proofErr w:type="gram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наших немецких друзей новый кабинет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58-59 –выучить числительные;</w:t>
            </w:r>
          </w:p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с 37-40упр 1-3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rHeight w:val="25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Моя </w:t>
            </w:r>
            <w:proofErr w:type="gramStart"/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  <w:proofErr w:type="gram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же мы делаем в классе?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65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7(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АВ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41-42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1-3;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rHeight w:val="21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Моя </w:t>
            </w:r>
            <w:proofErr w:type="gramStart"/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  <w:proofErr w:type="gram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же мы делаем в классе?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62 выучить рифмовку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школа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Сабины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Свена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расписание уроков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с 45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1(с);</w:t>
            </w:r>
          </w:p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71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выучить песенку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EA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школа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какие любимые предметы у наших друзей?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с47-48упр 1-3;</w:t>
            </w:r>
          </w:p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77-текст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EA" w:rsidRPr="006404EA" w:rsidRDefault="00AE19EA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Страна/страны изучаемого языка и родная страна.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82 текст; с 82 </w:t>
            </w:r>
            <w:proofErr w:type="spellStart"/>
            <w:proofErr w:type="gram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(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c,d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АВ у 1,2 письмо отчитать играем и поем и готовимся к Рождеству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82 текст; с 82 </w:t>
            </w:r>
            <w:proofErr w:type="spellStart"/>
            <w:proofErr w:type="gram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(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c,d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АВ у 1,2 письмо отчитать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Страна/страны изучаемого языка и родная страна.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и поем и готовимся к Рождеству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C87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6(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-Новогодняя песня. Рифм.)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27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Страна/страны изучаемого языка и родная страна.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и поем и готовимся к Рождеству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Страна/страны изучаемого языка и родная страна.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готовимся к Новому году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3,4 </w:t>
            </w:r>
          </w:p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 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25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Страна/страны изучаемого языка и родная страна.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готовимся к Новому году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контр работе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6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Страна/страны изучаемого языка и родная страна.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вы еще хотели повторить?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21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2 по теме «Школа» 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92-93 текст; 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3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Москва- столица России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с 56-58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blCellSpacing w:w="0" w:type="dxa"/>
        </w:trPr>
        <w:tc>
          <w:tcPr>
            <w:tcW w:w="10215" w:type="dxa"/>
            <w:gridSpan w:val="6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 2. (36 часов)</w:t>
            </w:r>
          </w:p>
          <w:p w:rsidR="00274725" w:rsidRPr="006404EA" w:rsidRDefault="00274725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3. У меня дома… что там? (11 часов);</w:t>
            </w:r>
            <w:r w:rsidRPr="00640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4725" w:rsidRPr="006404EA" w:rsidTr="00274725">
        <w:trPr>
          <w:trHeight w:val="36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в городе или селе</w:t>
            </w:r>
            <w:proofErr w:type="gramStart"/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 о своем доме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АВ- 1,2 с 3,4;</w:t>
            </w:r>
          </w:p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с 6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4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Жизнь в городе или селе.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где живут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Кевин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у 1,2 С 12-13 отчитать, выучить новые слова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7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дом/квартира/комната В квартире. Где что стоит?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18-19 правила, АВ у 4,5 с 9-11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дом/квартира/комната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рисует свою детскую комнату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АВ- 1,2 с 12-14</w:t>
            </w:r>
          </w:p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15-16 рифмовка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дом/квартира/комната</w:t>
            </w:r>
            <w:proofErr w:type="gram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Марлиз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 у Сандры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-1,2 с 14-15, Выучить слова, </w:t>
            </w:r>
          </w:p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отчитать текст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42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Жизнь в городе или селе.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и поем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АВ- 3,4 с 15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4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Жизнь в городе или селе.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и поем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правила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4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 моих </w:t>
            </w:r>
            <w:proofErr w:type="gramStart"/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увлечений</w:t>
            </w:r>
            <w:proofErr w:type="gram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 вы еще хотели повторить? 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– 3 с 19-20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6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 моих </w:t>
            </w:r>
            <w:proofErr w:type="gramStart"/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увлечений</w:t>
            </w:r>
            <w:proofErr w:type="gram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 вы еще хотели повторить? (повторение)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своей комнате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3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3 по теме «Дом. Семья»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своей комнате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4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 Мой дом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правила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blCellSpacing w:w="0" w:type="dxa"/>
        </w:trPr>
        <w:tc>
          <w:tcPr>
            <w:tcW w:w="10215" w:type="dxa"/>
            <w:gridSpan w:val="6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4. Свободное время. Что мы делаем?</w:t>
            </w: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(11 часов);</w:t>
            </w:r>
          </w:p>
          <w:p w:rsidR="00274725" w:rsidRPr="006404EA" w:rsidRDefault="00274725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 моих </w:t>
            </w:r>
            <w:proofErr w:type="gramStart"/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увлечений</w:t>
            </w:r>
            <w:proofErr w:type="gram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делают наши друзья в выходные?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слова, отчитать рифм.</w:t>
            </w:r>
          </w:p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– 1,2 с 24-25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день в парке, в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зоопарке.А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проводят выходные дни домашние животные?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- 1 с 27,</w:t>
            </w:r>
          </w:p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с 45, текст с 47.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день в парке, в зоопарке. Что делает на выходных семья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Свена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нов слова, рифмовку</w:t>
            </w:r>
          </w:p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– 1,2 с 30-31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40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и мои друзья.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наши немецкие друзья делают в свободное время?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– 1,2,4 с33-36;</w:t>
            </w:r>
          </w:p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7(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 отчитать 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6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и мои друзья.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Пикси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охотно рисует животных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слова с 64</w:t>
            </w:r>
          </w:p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-1-4 с 37-39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3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моих увлечений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играем и поем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70-71 текст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49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моих увлечений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играем и поем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по теме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3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 моих </w:t>
            </w:r>
            <w:proofErr w:type="gramStart"/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увлечений</w:t>
            </w:r>
            <w:proofErr w:type="gram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 вы еще хотели повторить? (Повторение)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слова по теме. АВ – 5 с 43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6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 моих </w:t>
            </w:r>
            <w:proofErr w:type="gramStart"/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увлечений</w:t>
            </w:r>
            <w:proofErr w:type="gram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 вы еще хотели повторить? (Повторение)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слова по теме. АВ – 5 с 43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49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4 по теме «Свободное время. Хобби»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слова по теме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4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Достопримечательности Берлина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слова по теме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690"/>
          <w:tblCellSpacing w:w="0" w:type="dxa"/>
        </w:trPr>
        <w:tc>
          <w:tcPr>
            <w:tcW w:w="10215" w:type="dxa"/>
            <w:gridSpan w:val="6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725" w:rsidRPr="006404EA" w:rsidRDefault="00274725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5. Скоро наступят большие каникулы (10 часов)</w:t>
            </w:r>
          </w:p>
        </w:tc>
      </w:tr>
      <w:tr w:rsidR="00274725" w:rsidRPr="006404EA" w:rsidTr="00274725">
        <w:trPr>
          <w:trHeight w:val="43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время года. Мы говорим о погоде и рисуем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67 слова, АВ 1-3 с 46-47;</w:t>
            </w:r>
          </w:p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с 73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52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время года. Погода в апреле очень переменчива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80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 – 1,2 с 48-50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43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время года. Какие праздники отмечают весной наши друзья и мы?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87 слова</w:t>
            </w:r>
          </w:p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- 1,2,3 с 51-53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46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готовимся к празднику? А наши немецкие друзья?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90 диалог</w:t>
            </w:r>
          </w:p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– 1-3 с 54-56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7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 моих </w:t>
            </w:r>
            <w:proofErr w:type="gramStart"/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увлечений</w:t>
            </w:r>
            <w:proofErr w:type="gram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мы делаем на праздниках?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94 №3(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</w:t>
            </w:r>
          </w:p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- 2,3 с 57-59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48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моих увлечений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играем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поем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105-107 (3 сцены 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читать, переводить)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49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моих увлечений</w:t>
            </w: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играем и поем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по теме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60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вы еще хотели повторить? (повторение)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105-107 повторить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60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 Праздники в России и Германии 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0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5 по теме «Весна. Праздники»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330"/>
          <w:tblCellSpacing w:w="0" w:type="dxa"/>
        </w:trPr>
        <w:tc>
          <w:tcPr>
            <w:tcW w:w="10215" w:type="dxa"/>
            <w:gridSpan w:val="6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Повторение (итоговый контроль) (4 часа)</w:t>
            </w:r>
          </w:p>
        </w:tc>
      </w:tr>
      <w:tr w:rsidR="00274725" w:rsidRPr="006404EA" w:rsidTr="00274725">
        <w:trPr>
          <w:trHeight w:val="33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вы еще хотели повторить? (повторение)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по теме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465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вы еще хотели повторить? (повторение)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107-108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F409FA">
        <w:trPr>
          <w:trHeight w:val="57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77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1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и </w:t>
            </w:r>
            <w:proofErr w:type="spellStart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выр-я</w:t>
            </w:r>
            <w:proofErr w:type="spellEnd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25" w:rsidRPr="006404EA" w:rsidTr="00274725">
        <w:trPr>
          <w:trHeight w:val="540"/>
          <w:tblCellSpacing w:w="0" w:type="dxa"/>
        </w:trPr>
        <w:tc>
          <w:tcPr>
            <w:tcW w:w="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_GoBack" w:colFirst="3" w:colLast="3"/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3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урок </w:t>
            </w:r>
          </w:p>
        </w:tc>
        <w:tc>
          <w:tcPr>
            <w:tcW w:w="22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за курс 4 класса</w:t>
            </w:r>
          </w:p>
        </w:tc>
        <w:tc>
          <w:tcPr>
            <w:tcW w:w="22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25" w:rsidRPr="006404EA" w:rsidRDefault="00274725" w:rsidP="00274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05"/>
    </w:tbl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Pr="00BD1DEC" w:rsidRDefault="00BD1DEC" w:rsidP="00BD1DEC">
      <w:pPr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BD1DEC" w:rsidRDefault="00BD1DEC" w:rsidP="00BD1DEC"/>
    <w:p w:rsidR="00252B8D" w:rsidRDefault="00252B8D"/>
    <w:sectPr w:rsidR="00252B8D" w:rsidSect="00BD1DEC">
      <w:footerReference w:type="even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21" w:rsidRDefault="00B86421">
      <w:pPr>
        <w:spacing w:after="0" w:line="240" w:lineRule="auto"/>
      </w:pPr>
      <w:r>
        <w:separator/>
      </w:r>
    </w:p>
  </w:endnote>
  <w:endnote w:type="continuationSeparator" w:id="0">
    <w:p w:rsidR="00B86421" w:rsidRDefault="00B8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25" w:rsidRDefault="00AB61CC">
    <w:pPr>
      <w:spacing w:line="1" w:lineRule="exact"/>
    </w:pPr>
    <w:r w:rsidRPr="00AB61CC">
      <w:rPr>
        <w:noProof/>
        <w:color w:val="000000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8" type="#_x0000_t202" style="position:absolute;margin-left:37.75pt;margin-top:565.2pt;width:316.1pt;height:8.65pt;z-index:-2516531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CAxAIAAK8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" filled="f" stroked="f">
          <v:textbox style="mso-fit-shape-to-text:t" inset="0,0,0,0">
            <w:txbxContent>
              <w:p w:rsidR="00BD1DEC" w:rsidRDefault="00AB61CC">
                <w:pPr>
                  <w:pStyle w:val="20"/>
                  <w:tabs>
                    <w:tab w:val="right" w:pos="6322"/>
                  </w:tabs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begin"/>
                </w:r>
                <w:r w:rsidR="00BD1DEC">
                  <w:rPr>
                    <w:rFonts w:ascii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separate"/>
                </w:r>
                <w:r w:rsidR="00BD1DEC" w:rsidRPr="000D1E0E">
                  <w:rPr>
                    <w:rStyle w:val="2"/>
                    <w:rFonts w:ascii="Tahoma" w:hAnsi="Tahoma" w:cs="Tahoma"/>
                    <w:b/>
                    <w:bCs/>
                    <w:noProof/>
                    <w:color w:val="231F20"/>
                    <w:sz w:val="15"/>
                    <w:szCs w:val="15"/>
                  </w:rPr>
                  <w:t>132</w: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end"/>
                </w:r>
                <w:r w:rsidR="00BD1DEC">
                  <w:rPr>
                    <w:rStyle w:val="2"/>
                    <w:sz w:val="15"/>
                    <w:szCs w:val="15"/>
                  </w:rPr>
                  <w:tab/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25" w:rsidRDefault="00AB61CC">
    <w:pPr>
      <w:spacing w:line="1" w:lineRule="exact"/>
    </w:pPr>
    <w:r w:rsidRPr="00AB61CC">
      <w:rPr>
        <w:noProof/>
        <w:color w:val="000000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7" type="#_x0000_t202" style="position:absolute;margin-left:37.85pt;margin-top:562.45pt;width:318.5pt;height:8.6pt;z-index:-25165414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" filled="f" stroked="f">
          <v:textbox style="mso-fit-shape-to-text:t" inset="0,0,0,0">
            <w:txbxContent>
              <w:p w:rsidR="00274725" w:rsidRDefault="00274725">
                <w:pPr>
                  <w:pStyle w:val="a6"/>
                  <w:tabs>
                    <w:tab w:val="right" w:pos="6370"/>
                  </w:tabs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Style w:val="a5"/>
                    <w:rFonts w:ascii="Arial" w:hAnsi="Arial" w:cs="Arial"/>
                    <w:color w:val="231F20"/>
                  </w:rPr>
                  <w:t>НЕМЕЦКИЙ ЯЗЫК. 2—4 классы</w:t>
                </w:r>
                <w:r>
                  <w:rPr>
                    <w:rStyle w:val="a5"/>
                    <w:rFonts w:ascii="Arial" w:hAnsi="Arial" w:cs="Arial"/>
                    <w:color w:val="231F20"/>
                  </w:rPr>
                  <w:tab/>
                </w:r>
                <w:r w:rsidR="00AB61CC">
                  <w:rPr>
                    <w:rFonts w:ascii="Courier New" w:hAnsi="Courier New" w:cs="Courier New"/>
                    <w:sz w:val="24"/>
                    <w:szCs w:val="24"/>
                  </w:rPr>
                  <w:fldChar w:fldCharType="begin"/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 w:rsidR="00AB61CC">
                  <w:rPr>
                    <w:rFonts w:ascii="Courier New" w:hAnsi="Courier New" w:cs="Courier New"/>
                    <w:sz w:val="24"/>
                    <w:szCs w:val="24"/>
                  </w:rPr>
                  <w:fldChar w:fldCharType="separate"/>
                </w:r>
                <w:r w:rsidR="008428D0" w:rsidRPr="008428D0">
                  <w:rPr>
                    <w:rStyle w:val="a5"/>
                    <w:rFonts w:ascii="Arial" w:hAnsi="Arial" w:cs="Arial"/>
                    <w:noProof/>
                    <w:color w:val="231F20"/>
                  </w:rPr>
                  <w:t>33</w:t>
                </w:r>
                <w:r w:rsidR="00AB61CC">
                  <w:rPr>
                    <w:rFonts w:ascii="Courier New" w:hAnsi="Courier New" w:cs="Courier New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21" w:rsidRDefault="00B86421">
      <w:pPr>
        <w:spacing w:after="0" w:line="240" w:lineRule="auto"/>
      </w:pPr>
      <w:r>
        <w:separator/>
      </w:r>
    </w:p>
  </w:footnote>
  <w:footnote w:type="continuationSeparator" w:id="0">
    <w:p w:rsidR="00B86421" w:rsidRDefault="00B8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</w:abstractNum>
  <w:abstractNum w:abstractNumId="1">
    <w:nsid w:val="00000037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/>
        <w:smallCaps w:val="0"/>
        <w:strike w:val="0"/>
        <w:color w:val="231F20"/>
        <w:spacing w:val="0"/>
        <w:w w:val="100"/>
        <w:position w:val="0"/>
        <w:sz w:val="19"/>
        <w:u w:val="none"/>
      </w:rPr>
    </w:lvl>
  </w:abstractNum>
  <w:abstractNum w:abstractNumId="2">
    <w:nsid w:val="00000039"/>
    <w:multiLevelType w:val="multilevel"/>
    <w:tmpl w:val="FFFFFFFF"/>
    <w:lvl w:ilvl="0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  <w:lvl w:ilvl="1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  <w:lvl w:ilvl="2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  <w:lvl w:ilvl="3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  <w:lvl w:ilvl="4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  <w:lvl w:ilvl="5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  <w:lvl w:ilvl="6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  <w:lvl w:ilvl="7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  <w:lvl w:ilvl="8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</w:abstractNum>
  <w:abstractNum w:abstractNumId="3">
    <w:nsid w:val="0000003B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3D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3F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41"/>
    <w:multiLevelType w:val="multilevel"/>
    <w:tmpl w:val="FFFFFFFF"/>
    <w:lvl w:ilvl="0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  <w:lvl w:ilvl="1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  <w:lvl w:ilvl="2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  <w:lvl w:ilvl="3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  <w:lvl w:ilvl="4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  <w:lvl w:ilvl="5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  <w:lvl w:ilvl="6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  <w:lvl w:ilvl="7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  <w:lvl w:ilvl="8">
      <w:start w:val="2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</w:rPr>
    </w:lvl>
  </w:abstractNum>
  <w:abstractNum w:abstractNumId="7">
    <w:nsid w:val="00000043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7104"/>
    <w:rsid w:val="000011CB"/>
    <w:rsid w:val="00004613"/>
    <w:rsid w:val="000056ED"/>
    <w:rsid w:val="00006169"/>
    <w:rsid w:val="00006F75"/>
    <w:rsid w:val="0001318F"/>
    <w:rsid w:val="00014DBC"/>
    <w:rsid w:val="00016093"/>
    <w:rsid w:val="00024F69"/>
    <w:rsid w:val="00026A3C"/>
    <w:rsid w:val="000319D4"/>
    <w:rsid w:val="00033D34"/>
    <w:rsid w:val="00040F04"/>
    <w:rsid w:val="00041D06"/>
    <w:rsid w:val="00041F36"/>
    <w:rsid w:val="00042FBF"/>
    <w:rsid w:val="00043571"/>
    <w:rsid w:val="000454A8"/>
    <w:rsid w:val="000524A9"/>
    <w:rsid w:val="00060D92"/>
    <w:rsid w:val="00061CA1"/>
    <w:rsid w:val="00063B67"/>
    <w:rsid w:val="00071DDD"/>
    <w:rsid w:val="00080A75"/>
    <w:rsid w:val="0008429A"/>
    <w:rsid w:val="00085169"/>
    <w:rsid w:val="0008666F"/>
    <w:rsid w:val="000932BC"/>
    <w:rsid w:val="00093BE2"/>
    <w:rsid w:val="000A0EEA"/>
    <w:rsid w:val="000A2CF5"/>
    <w:rsid w:val="000A41C1"/>
    <w:rsid w:val="000A4643"/>
    <w:rsid w:val="000B2DE5"/>
    <w:rsid w:val="000B425B"/>
    <w:rsid w:val="000C3E1D"/>
    <w:rsid w:val="000C5994"/>
    <w:rsid w:val="000D27E8"/>
    <w:rsid w:val="000E1CFE"/>
    <w:rsid w:val="000E6473"/>
    <w:rsid w:val="000F038E"/>
    <w:rsid w:val="000F4D16"/>
    <w:rsid w:val="00100110"/>
    <w:rsid w:val="00101360"/>
    <w:rsid w:val="0010166F"/>
    <w:rsid w:val="00105816"/>
    <w:rsid w:val="00107133"/>
    <w:rsid w:val="00123135"/>
    <w:rsid w:val="00123CD9"/>
    <w:rsid w:val="00125607"/>
    <w:rsid w:val="00136915"/>
    <w:rsid w:val="001457DC"/>
    <w:rsid w:val="00150FE4"/>
    <w:rsid w:val="00152B9F"/>
    <w:rsid w:val="00152D02"/>
    <w:rsid w:val="0015597F"/>
    <w:rsid w:val="00163B16"/>
    <w:rsid w:val="001655FB"/>
    <w:rsid w:val="00167104"/>
    <w:rsid w:val="001712A7"/>
    <w:rsid w:val="00174544"/>
    <w:rsid w:val="00174DFA"/>
    <w:rsid w:val="0017595D"/>
    <w:rsid w:val="00185752"/>
    <w:rsid w:val="001A1B64"/>
    <w:rsid w:val="001A2844"/>
    <w:rsid w:val="001A38E1"/>
    <w:rsid w:val="001A6792"/>
    <w:rsid w:val="001A682F"/>
    <w:rsid w:val="001B4D69"/>
    <w:rsid w:val="001B5040"/>
    <w:rsid w:val="001B5162"/>
    <w:rsid w:val="001C0377"/>
    <w:rsid w:val="001C3152"/>
    <w:rsid w:val="001C5E15"/>
    <w:rsid w:val="001D3BDE"/>
    <w:rsid w:val="001D40EC"/>
    <w:rsid w:val="001D706B"/>
    <w:rsid w:val="001F582B"/>
    <w:rsid w:val="001F75BA"/>
    <w:rsid w:val="001F7C1E"/>
    <w:rsid w:val="002028B4"/>
    <w:rsid w:val="00203250"/>
    <w:rsid w:val="002038D7"/>
    <w:rsid w:val="00205FA9"/>
    <w:rsid w:val="00206F5D"/>
    <w:rsid w:val="00207AEF"/>
    <w:rsid w:val="00215AFF"/>
    <w:rsid w:val="00220E05"/>
    <w:rsid w:val="00225881"/>
    <w:rsid w:val="002258EE"/>
    <w:rsid w:val="0022628D"/>
    <w:rsid w:val="00230B56"/>
    <w:rsid w:val="00230DE8"/>
    <w:rsid w:val="00232946"/>
    <w:rsid w:val="00234A45"/>
    <w:rsid w:val="00234BA7"/>
    <w:rsid w:val="002403CD"/>
    <w:rsid w:val="002403E6"/>
    <w:rsid w:val="00242286"/>
    <w:rsid w:val="0024249F"/>
    <w:rsid w:val="00243491"/>
    <w:rsid w:val="00250A0A"/>
    <w:rsid w:val="00252B8D"/>
    <w:rsid w:val="00260E42"/>
    <w:rsid w:val="00261DFC"/>
    <w:rsid w:val="00262560"/>
    <w:rsid w:val="00274725"/>
    <w:rsid w:val="00281B9B"/>
    <w:rsid w:val="00282E83"/>
    <w:rsid w:val="00287E04"/>
    <w:rsid w:val="00296206"/>
    <w:rsid w:val="002978F3"/>
    <w:rsid w:val="002A009A"/>
    <w:rsid w:val="002A2FB9"/>
    <w:rsid w:val="002A30B8"/>
    <w:rsid w:val="002A3561"/>
    <w:rsid w:val="002A44B9"/>
    <w:rsid w:val="002A6FE1"/>
    <w:rsid w:val="002A7193"/>
    <w:rsid w:val="002B3880"/>
    <w:rsid w:val="002B56E2"/>
    <w:rsid w:val="002D3023"/>
    <w:rsid w:val="002D3DB2"/>
    <w:rsid w:val="002E1538"/>
    <w:rsid w:val="002E21B7"/>
    <w:rsid w:val="002E3209"/>
    <w:rsid w:val="002E5D46"/>
    <w:rsid w:val="002F34EC"/>
    <w:rsid w:val="002F5F32"/>
    <w:rsid w:val="00302E7F"/>
    <w:rsid w:val="00303C5F"/>
    <w:rsid w:val="0030425D"/>
    <w:rsid w:val="00304E02"/>
    <w:rsid w:val="0031323E"/>
    <w:rsid w:val="00313DB1"/>
    <w:rsid w:val="00320A5B"/>
    <w:rsid w:val="00341155"/>
    <w:rsid w:val="00341965"/>
    <w:rsid w:val="00342FAC"/>
    <w:rsid w:val="00354901"/>
    <w:rsid w:val="003579F2"/>
    <w:rsid w:val="00361539"/>
    <w:rsid w:val="00361DE3"/>
    <w:rsid w:val="00365E79"/>
    <w:rsid w:val="00370B02"/>
    <w:rsid w:val="0037477B"/>
    <w:rsid w:val="003762FA"/>
    <w:rsid w:val="00382630"/>
    <w:rsid w:val="0038350D"/>
    <w:rsid w:val="00386149"/>
    <w:rsid w:val="003931FF"/>
    <w:rsid w:val="00394B29"/>
    <w:rsid w:val="003A11DD"/>
    <w:rsid w:val="003A2A7C"/>
    <w:rsid w:val="003A56ED"/>
    <w:rsid w:val="003A6B8B"/>
    <w:rsid w:val="003B0009"/>
    <w:rsid w:val="003B05E8"/>
    <w:rsid w:val="003B1B05"/>
    <w:rsid w:val="003B26F4"/>
    <w:rsid w:val="003B69E3"/>
    <w:rsid w:val="003C0864"/>
    <w:rsid w:val="003C4EA5"/>
    <w:rsid w:val="003C7D79"/>
    <w:rsid w:val="003F0465"/>
    <w:rsid w:val="003F0979"/>
    <w:rsid w:val="003F106E"/>
    <w:rsid w:val="003F1435"/>
    <w:rsid w:val="00401529"/>
    <w:rsid w:val="004035CE"/>
    <w:rsid w:val="0040680D"/>
    <w:rsid w:val="00407CDE"/>
    <w:rsid w:val="00414BA3"/>
    <w:rsid w:val="00420CF0"/>
    <w:rsid w:val="004307D3"/>
    <w:rsid w:val="00435FE9"/>
    <w:rsid w:val="0044014C"/>
    <w:rsid w:val="00441471"/>
    <w:rsid w:val="00441B39"/>
    <w:rsid w:val="00441DA5"/>
    <w:rsid w:val="0044316B"/>
    <w:rsid w:val="00443781"/>
    <w:rsid w:val="00450632"/>
    <w:rsid w:val="00451ED1"/>
    <w:rsid w:val="00455710"/>
    <w:rsid w:val="00461BC3"/>
    <w:rsid w:val="004653E2"/>
    <w:rsid w:val="0047490F"/>
    <w:rsid w:val="0047605F"/>
    <w:rsid w:val="00481004"/>
    <w:rsid w:val="00490E44"/>
    <w:rsid w:val="00491EA2"/>
    <w:rsid w:val="004A203E"/>
    <w:rsid w:val="004A306F"/>
    <w:rsid w:val="004B1515"/>
    <w:rsid w:val="004B3582"/>
    <w:rsid w:val="004C06D7"/>
    <w:rsid w:val="004C38DF"/>
    <w:rsid w:val="004D0F3B"/>
    <w:rsid w:val="004D4538"/>
    <w:rsid w:val="004F1471"/>
    <w:rsid w:val="004F3EE6"/>
    <w:rsid w:val="004F69C6"/>
    <w:rsid w:val="00500747"/>
    <w:rsid w:val="00504D05"/>
    <w:rsid w:val="00505B1F"/>
    <w:rsid w:val="00513F3B"/>
    <w:rsid w:val="005160AB"/>
    <w:rsid w:val="00520762"/>
    <w:rsid w:val="0052750F"/>
    <w:rsid w:val="00540E9A"/>
    <w:rsid w:val="00544045"/>
    <w:rsid w:val="00544E0B"/>
    <w:rsid w:val="005514F5"/>
    <w:rsid w:val="00552516"/>
    <w:rsid w:val="00554E52"/>
    <w:rsid w:val="00556AF4"/>
    <w:rsid w:val="005636C5"/>
    <w:rsid w:val="005648CF"/>
    <w:rsid w:val="00564A27"/>
    <w:rsid w:val="00564B51"/>
    <w:rsid w:val="00575284"/>
    <w:rsid w:val="0057791A"/>
    <w:rsid w:val="00577A86"/>
    <w:rsid w:val="00583444"/>
    <w:rsid w:val="005B13C7"/>
    <w:rsid w:val="005B1AE6"/>
    <w:rsid w:val="005C1E57"/>
    <w:rsid w:val="005C204A"/>
    <w:rsid w:val="005C4554"/>
    <w:rsid w:val="005C5CE6"/>
    <w:rsid w:val="005D7E17"/>
    <w:rsid w:val="005E0316"/>
    <w:rsid w:val="005E42B2"/>
    <w:rsid w:val="00600E7F"/>
    <w:rsid w:val="00601D27"/>
    <w:rsid w:val="00605D04"/>
    <w:rsid w:val="00605F53"/>
    <w:rsid w:val="00615987"/>
    <w:rsid w:val="0061772E"/>
    <w:rsid w:val="00626FEF"/>
    <w:rsid w:val="00632F25"/>
    <w:rsid w:val="00640450"/>
    <w:rsid w:val="00644871"/>
    <w:rsid w:val="006451E8"/>
    <w:rsid w:val="0064775C"/>
    <w:rsid w:val="0066083A"/>
    <w:rsid w:val="006608FD"/>
    <w:rsid w:val="00660D13"/>
    <w:rsid w:val="00663312"/>
    <w:rsid w:val="00666C1A"/>
    <w:rsid w:val="006738FC"/>
    <w:rsid w:val="00673D09"/>
    <w:rsid w:val="00676C7B"/>
    <w:rsid w:val="00676EA7"/>
    <w:rsid w:val="006811EB"/>
    <w:rsid w:val="00684476"/>
    <w:rsid w:val="00685C6B"/>
    <w:rsid w:val="006928A1"/>
    <w:rsid w:val="00693E90"/>
    <w:rsid w:val="00697D2B"/>
    <w:rsid w:val="006A25A2"/>
    <w:rsid w:val="006B0B75"/>
    <w:rsid w:val="006B1902"/>
    <w:rsid w:val="006B512F"/>
    <w:rsid w:val="006B5758"/>
    <w:rsid w:val="006C238B"/>
    <w:rsid w:val="006C3401"/>
    <w:rsid w:val="006C6367"/>
    <w:rsid w:val="006D1633"/>
    <w:rsid w:val="006D51D3"/>
    <w:rsid w:val="006D52BC"/>
    <w:rsid w:val="006D7D61"/>
    <w:rsid w:val="006F5338"/>
    <w:rsid w:val="0070326F"/>
    <w:rsid w:val="00703A78"/>
    <w:rsid w:val="0070612F"/>
    <w:rsid w:val="007073E6"/>
    <w:rsid w:val="00715478"/>
    <w:rsid w:val="00717E16"/>
    <w:rsid w:val="00724C6B"/>
    <w:rsid w:val="007348F8"/>
    <w:rsid w:val="00737E98"/>
    <w:rsid w:val="00740547"/>
    <w:rsid w:val="007442CA"/>
    <w:rsid w:val="00750D36"/>
    <w:rsid w:val="007555DE"/>
    <w:rsid w:val="007575D8"/>
    <w:rsid w:val="0076041A"/>
    <w:rsid w:val="00760F1F"/>
    <w:rsid w:val="00766162"/>
    <w:rsid w:val="00770920"/>
    <w:rsid w:val="0077332D"/>
    <w:rsid w:val="00775052"/>
    <w:rsid w:val="00775B82"/>
    <w:rsid w:val="00776308"/>
    <w:rsid w:val="007819F6"/>
    <w:rsid w:val="00782379"/>
    <w:rsid w:val="0078390B"/>
    <w:rsid w:val="00791657"/>
    <w:rsid w:val="00792582"/>
    <w:rsid w:val="007959A0"/>
    <w:rsid w:val="007A0AD6"/>
    <w:rsid w:val="007B0D25"/>
    <w:rsid w:val="007B2260"/>
    <w:rsid w:val="007B2454"/>
    <w:rsid w:val="007B4487"/>
    <w:rsid w:val="007C0882"/>
    <w:rsid w:val="007C0F71"/>
    <w:rsid w:val="007C25DE"/>
    <w:rsid w:val="007C3E6F"/>
    <w:rsid w:val="007C7E54"/>
    <w:rsid w:val="007D1DFC"/>
    <w:rsid w:val="007D1FB2"/>
    <w:rsid w:val="007D7183"/>
    <w:rsid w:val="007E03C5"/>
    <w:rsid w:val="007E3DB0"/>
    <w:rsid w:val="007F49FA"/>
    <w:rsid w:val="00800144"/>
    <w:rsid w:val="008045A9"/>
    <w:rsid w:val="0081002E"/>
    <w:rsid w:val="008115B9"/>
    <w:rsid w:val="00811DFD"/>
    <w:rsid w:val="00814459"/>
    <w:rsid w:val="008241DF"/>
    <w:rsid w:val="008242E5"/>
    <w:rsid w:val="00824850"/>
    <w:rsid w:val="0082568D"/>
    <w:rsid w:val="0082791B"/>
    <w:rsid w:val="00831509"/>
    <w:rsid w:val="00832B95"/>
    <w:rsid w:val="00837EBF"/>
    <w:rsid w:val="008428D0"/>
    <w:rsid w:val="008439D8"/>
    <w:rsid w:val="00844CDF"/>
    <w:rsid w:val="00846E27"/>
    <w:rsid w:val="00850CED"/>
    <w:rsid w:val="00853B5D"/>
    <w:rsid w:val="008638CE"/>
    <w:rsid w:val="00866849"/>
    <w:rsid w:val="008767ED"/>
    <w:rsid w:val="008832FD"/>
    <w:rsid w:val="00883B80"/>
    <w:rsid w:val="008842D6"/>
    <w:rsid w:val="008869D8"/>
    <w:rsid w:val="00887912"/>
    <w:rsid w:val="00887F52"/>
    <w:rsid w:val="008917AE"/>
    <w:rsid w:val="00892D3A"/>
    <w:rsid w:val="00893256"/>
    <w:rsid w:val="008B18CB"/>
    <w:rsid w:val="008B30F3"/>
    <w:rsid w:val="008C3D41"/>
    <w:rsid w:val="008C60F3"/>
    <w:rsid w:val="008D536C"/>
    <w:rsid w:val="008E5BD1"/>
    <w:rsid w:val="008F5A12"/>
    <w:rsid w:val="009036CA"/>
    <w:rsid w:val="0090516A"/>
    <w:rsid w:val="00905D14"/>
    <w:rsid w:val="00906FB4"/>
    <w:rsid w:val="009072BB"/>
    <w:rsid w:val="00911724"/>
    <w:rsid w:val="00914C38"/>
    <w:rsid w:val="00914E37"/>
    <w:rsid w:val="00915205"/>
    <w:rsid w:val="00915972"/>
    <w:rsid w:val="00915C21"/>
    <w:rsid w:val="00915D6E"/>
    <w:rsid w:val="0092128F"/>
    <w:rsid w:val="00923160"/>
    <w:rsid w:val="00926639"/>
    <w:rsid w:val="00933A71"/>
    <w:rsid w:val="0093585D"/>
    <w:rsid w:val="00937397"/>
    <w:rsid w:val="00942395"/>
    <w:rsid w:val="00945C37"/>
    <w:rsid w:val="00946C51"/>
    <w:rsid w:val="00946D58"/>
    <w:rsid w:val="00960E14"/>
    <w:rsid w:val="00963948"/>
    <w:rsid w:val="009643EC"/>
    <w:rsid w:val="009703BB"/>
    <w:rsid w:val="00970EFD"/>
    <w:rsid w:val="009710F3"/>
    <w:rsid w:val="00975DA5"/>
    <w:rsid w:val="00981FFC"/>
    <w:rsid w:val="00983B63"/>
    <w:rsid w:val="00984D6D"/>
    <w:rsid w:val="009871B2"/>
    <w:rsid w:val="00992E1E"/>
    <w:rsid w:val="009B2E06"/>
    <w:rsid w:val="009C0F63"/>
    <w:rsid w:val="009C2AC3"/>
    <w:rsid w:val="009C6232"/>
    <w:rsid w:val="009E0613"/>
    <w:rsid w:val="009E1537"/>
    <w:rsid w:val="009E1709"/>
    <w:rsid w:val="009F46AC"/>
    <w:rsid w:val="00A00CE5"/>
    <w:rsid w:val="00A01624"/>
    <w:rsid w:val="00A12B42"/>
    <w:rsid w:val="00A12D0F"/>
    <w:rsid w:val="00A14971"/>
    <w:rsid w:val="00A229B6"/>
    <w:rsid w:val="00A33BE0"/>
    <w:rsid w:val="00A344A6"/>
    <w:rsid w:val="00A473A2"/>
    <w:rsid w:val="00A57A63"/>
    <w:rsid w:val="00A60D9C"/>
    <w:rsid w:val="00A612C3"/>
    <w:rsid w:val="00A630EA"/>
    <w:rsid w:val="00A638A8"/>
    <w:rsid w:val="00A657A3"/>
    <w:rsid w:val="00A664FC"/>
    <w:rsid w:val="00A727D2"/>
    <w:rsid w:val="00A735B0"/>
    <w:rsid w:val="00A90803"/>
    <w:rsid w:val="00A97752"/>
    <w:rsid w:val="00AA08FD"/>
    <w:rsid w:val="00AA6016"/>
    <w:rsid w:val="00AA7D4C"/>
    <w:rsid w:val="00AB2BA9"/>
    <w:rsid w:val="00AB4EDF"/>
    <w:rsid w:val="00AB61CC"/>
    <w:rsid w:val="00AB7618"/>
    <w:rsid w:val="00AC66BF"/>
    <w:rsid w:val="00AC7ECD"/>
    <w:rsid w:val="00AD1630"/>
    <w:rsid w:val="00AE085F"/>
    <w:rsid w:val="00AE19EA"/>
    <w:rsid w:val="00AE4CE2"/>
    <w:rsid w:val="00AF48B5"/>
    <w:rsid w:val="00AF742A"/>
    <w:rsid w:val="00B027AC"/>
    <w:rsid w:val="00B0698B"/>
    <w:rsid w:val="00B10726"/>
    <w:rsid w:val="00B14F03"/>
    <w:rsid w:val="00B15034"/>
    <w:rsid w:val="00B16492"/>
    <w:rsid w:val="00B22450"/>
    <w:rsid w:val="00B24E75"/>
    <w:rsid w:val="00B26058"/>
    <w:rsid w:val="00B33813"/>
    <w:rsid w:val="00B35063"/>
    <w:rsid w:val="00B363F3"/>
    <w:rsid w:val="00B406F9"/>
    <w:rsid w:val="00B42A43"/>
    <w:rsid w:val="00B45016"/>
    <w:rsid w:val="00B4662C"/>
    <w:rsid w:val="00B55EA1"/>
    <w:rsid w:val="00B658C4"/>
    <w:rsid w:val="00B65DA6"/>
    <w:rsid w:val="00B65EF9"/>
    <w:rsid w:val="00B66011"/>
    <w:rsid w:val="00B76469"/>
    <w:rsid w:val="00B85035"/>
    <w:rsid w:val="00B85FA1"/>
    <w:rsid w:val="00B86421"/>
    <w:rsid w:val="00B86ADE"/>
    <w:rsid w:val="00B916FE"/>
    <w:rsid w:val="00B93116"/>
    <w:rsid w:val="00B94333"/>
    <w:rsid w:val="00B967CF"/>
    <w:rsid w:val="00BA082D"/>
    <w:rsid w:val="00BA5D29"/>
    <w:rsid w:val="00BB26B8"/>
    <w:rsid w:val="00BB6F35"/>
    <w:rsid w:val="00BB71F7"/>
    <w:rsid w:val="00BD1DEC"/>
    <w:rsid w:val="00BD3882"/>
    <w:rsid w:val="00BD5483"/>
    <w:rsid w:val="00BE40FA"/>
    <w:rsid w:val="00BE5383"/>
    <w:rsid w:val="00BF387A"/>
    <w:rsid w:val="00BF6589"/>
    <w:rsid w:val="00C04A18"/>
    <w:rsid w:val="00C118A3"/>
    <w:rsid w:val="00C34029"/>
    <w:rsid w:val="00C4513E"/>
    <w:rsid w:val="00C45289"/>
    <w:rsid w:val="00C55EFC"/>
    <w:rsid w:val="00C575D2"/>
    <w:rsid w:val="00C57EAD"/>
    <w:rsid w:val="00C65174"/>
    <w:rsid w:val="00C676D5"/>
    <w:rsid w:val="00C71877"/>
    <w:rsid w:val="00C750AA"/>
    <w:rsid w:val="00C806C8"/>
    <w:rsid w:val="00C8243C"/>
    <w:rsid w:val="00C825D2"/>
    <w:rsid w:val="00C87C08"/>
    <w:rsid w:val="00C919AC"/>
    <w:rsid w:val="00C935F2"/>
    <w:rsid w:val="00C951B0"/>
    <w:rsid w:val="00C96F51"/>
    <w:rsid w:val="00C97AFE"/>
    <w:rsid w:val="00CA0368"/>
    <w:rsid w:val="00CA4522"/>
    <w:rsid w:val="00CB2030"/>
    <w:rsid w:val="00CB20A4"/>
    <w:rsid w:val="00CB7B11"/>
    <w:rsid w:val="00CC0383"/>
    <w:rsid w:val="00CC20EC"/>
    <w:rsid w:val="00CC4942"/>
    <w:rsid w:val="00CC7BC0"/>
    <w:rsid w:val="00CD147F"/>
    <w:rsid w:val="00CD52BC"/>
    <w:rsid w:val="00CE2852"/>
    <w:rsid w:val="00CE708D"/>
    <w:rsid w:val="00CE7B12"/>
    <w:rsid w:val="00CF09F3"/>
    <w:rsid w:val="00CF7EA0"/>
    <w:rsid w:val="00D03A5D"/>
    <w:rsid w:val="00D1601F"/>
    <w:rsid w:val="00D16EF9"/>
    <w:rsid w:val="00D20A55"/>
    <w:rsid w:val="00D21E12"/>
    <w:rsid w:val="00D24197"/>
    <w:rsid w:val="00D24BA7"/>
    <w:rsid w:val="00D3386D"/>
    <w:rsid w:val="00D42140"/>
    <w:rsid w:val="00D428AB"/>
    <w:rsid w:val="00D43F3F"/>
    <w:rsid w:val="00D513A5"/>
    <w:rsid w:val="00D516C8"/>
    <w:rsid w:val="00D5352E"/>
    <w:rsid w:val="00D55FAD"/>
    <w:rsid w:val="00D62AEA"/>
    <w:rsid w:val="00D647AD"/>
    <w:rsid w:val="00D66344"/>
    <w:rsid w:val="00D6775C"/>
    <w:rsid w:val="00D73EC8"/>
    <w:rsid w:val="00D7436A"/>
    <w:rsid w:val="00D7440C"/>
    <w:rsid w:val="00D75A5B"/>
    <w:rsid w:val="00D77403"/>
    <w:rsid w:val="00D80183"/>
    <w:rsid w:val="00D82A96"/>
    <w:rsid w:val="00D82CD8"/>
    <w:rsid w:val="00D85F20"/>
    <w:rsid w:val="00D86AF5"/>
    <w:rsid w:val="00D87385"/>
    <w:rsid w:val="00D90161"/>
    <w:rsid w:val="00D91AED"/>
    <w:rsid w:val="00D94569"/>
    <w:rsid w:val="00D96D5A"/>
    <w:rsid w:val="00DA2960"/>
    <w:rsid w:val="00DA77B0"/>
    <w:rsid w:val="00DC3849"/>
    <w:rsid w:val="00DC7C6F"/>
    <w:rsid w:val="00DD08E6"/>
    <w:rsid w:val="00DD3ED8"/>
    <w:rsid w:val="00DD461C"/>
    <w:rsid w:val="00DE6286"/>
    <w:rsid w:val="00DF3EC8"/>
    <w:rsid w:val="00DF5141"/>
    <w:rsid w:val="00DF7ED0"/>
    <w:rsid w:val="00E0233B"/>
    <w:rsid w:val="00E03D89"/>
    <w:rsid w:val="00E05B95"/>
    <w:rsid w:val="00E05DFA"/>
    <w:rsid w:val="00E073FD"/>
    <w:rsid w:val="00E12E31"/>
    <w:rsid w:val="00E20C7B"/>
    <w:rsid w:val="00E2126F"/>
    <w:rsid w:val="00E22DB4"/>
    <w:rsid w:val="00E27F81"/>
    <w:rsid w:val="00E337A7"/>
    <w:rsid w:val="00E34E78"/>
    <w:rsid w:val="00E37C59"/>
    <w:rsid w:val="00E42DAD"/>
    <w:rsid w:val="00E44FBB"/>
    <w:rsid w:val="00E47EAC"/>
    <w:rsid w:val="00E554E8"/>
    <w:rsid w:val="00E57A74"/>
    <w:rsid w:val="00E630F0"/>
    <w:rsid w:val="00E72795"/>
    <w:rsid w:val="00E7298D"/>
    <w:rsid w:val="00E7523B"/>
    <w:rsid w:val="00E768A0"/>
    <w:rsid w:val="00E81798"/>
    <w:rsid w:val="00E83871"/>
    <w:rsid w:val="00E85961"/>
    <w:rsid w:val="00E93B61"/>
    <w:rsid w:val="00E9469B"/>
    <w:rsid w:val="00EA043E"/>
    <w:rsid w:val="00EB04E4"/>
    <w:rsid w:val="00EB0F69"/>
    <w:rsid w:val="00EB720D"/>
    <w:rsid w:val="00EB7375"/>
    <w:rsid w:val="00EB7B04"/>
    <w:rsid w:val="00ED2CC1"/>
    <w:rsid w:val="00ED66FE"/>
    <w:rsid w:val="00ED776F"/>
    <w:rsid w:val="00EE02FB"/>
    <w:rsid w:val="00EE0E9B"/>
    <w:rsid w:val="00EE25D7"/>
    <w:rsid w:val="00EE638A"/>
    <w:rsid w:val="00EF3FD2"/>
    <w:rsid w:val="00EF69DA"/>
    <w:rsid w:val="00F11897"/>
    <w:rsid w:val="00F13C61"/>
    <w:rsid w:val="00F14497"/>
    <w:rsid w:val="00F148DA"/>
    <w:rsid w:val="00F1692E"/>
    <w:rsid w:val="00F220D3"/>
    <w:rsid w:val="00F235CB"/>
    <w:rsid w:val="00F33D7C"/>
    <w:rsid w:val="00F3777F"/>
    <w:rsid w:val="00F409FA"/>
    <w:rsid w:val="00F41806"/>
    <w:rsid w:val="00F42A8E"/>
    <w:rsid w:val="00F43270"/>
    <w:rsid w:val="00F47A7E"/>
    <w:rsid w:val="00F50171"/>
    <w:rsid w:val="00F50470"/>
    <w:rsid w:val="00F51144"/>
    <w:rsid w:val="00F55AA6"/>
    <w:rsid w:val="00F56B4F"/>
    <w:rsid w:val="00F6393E"/>
    <w:rsid w:val="00F64894"/>
    <w:rsid w:val="00F70AD0"/>
    <w:rsid w:val="00F727F8"/>
    <w:rsid w:val="00F737A2"/>
    <w:rsid w:val="00F77809"/>
    <w:rsid w:val="00F81990"/>
    <w:rsid w:val="00F82738"/>
    <w:rsid w:val="00F82ED2"/>
    <w:rsid w:val="00F8703D"/>
    <w:rsid w:val="00F96ABB"/>
    <w:rsid w:val="00FA264E"/>
    <w:rsid w:val="00FA3939"/>
    <w:rsid w:val="00FA44D9"/>
    <w:rsid w:val="00FA5C59"/>
    <w:rsid w:val="00FB6165"/>
    <w:rsid w:val="00FB7717"/>
    <w:rsid w:val="00FC21DE"/>
    <w:rsid w:val="00FC75F5"/>
    <w:rsid w:val="00FD38AE"/>
    <w:rsid w:val="00FD67AF"/>
    <w:rsid w:val="00FF465F"/>
    <w:rsid w:val="00FF6C88"/>
    <w:rsid w:val="00FF6FE2"/>
    <w:rsid w:val="00FF71D1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link w:val="40"/>
    <w:uiPriority w:val="99"/>
    <w:locked/>
    <w:rsid w:val="00BD1DEC"/>
    <w:rPr>
      <w:rFonts w:ascii="Georgia" w:hAnsi="Georgia" w:cs="Georgia"/>
      <w:b/>
      <w:bCs/>
      <w:color w:val="231F20"/>
      <w:sz w:val="19"/>
      <w:szCs w:val="19"/>
    </w:rPr>
  </w:style>
  <w:style w:type="character" w:customStyle="1" w:styleId="2">
    <w:name w:val="Колонтитул (2)_"/>
    <w:link w:val="20"/>
    <w:uiPriority w:val="99"/>
    <w:locked/>
    <w:rsid w:val="00BD1DEC"/>
    <w:rPr>
      <w:rFonts w:ascii="Times New Roman" w:hAnsi="Times New Roman"/>
    </w:rPr>
  </w:style>
  <w:style w:type="character" w:customStyle="1" w:styleId="1">
    <w:name w:val="Основной текст Знак1"/>
    <w:link w:val="a4"/>
    <w:uiPriority w:val="99"/>
    <w:locked/>
    <w:rsid w:val="00BD1DEC"/>
    <w:rPr>
      <w:rFonts w:ascii="Georgia" w:hAnsi="Georgia" w:cs="Georgia"/>
      <w:sz w:val="19"/>
      <w:szCs w:val="19"/>
    </w:rPr>
  </w:style>
  <w:style w:type="character" w:customStyle="1" w:styleId="a5">
    <w:name w:val="Колонтитул_"/>
    <w:link w:val="a6"/>
    <w:uiPriority w:val="99"/>
    <w:locked/>
    <w:rsid w:val="00BD1DEC"/>
    <w:rPr>
      <w:rFonts w:ascii="Tahoma" w:hAnsi="Tahoma" w:cs="Tahoma"/>
      <w:sz w:val="15"/>
      <w:szCs w:val="15"/>
    </w:rPr>
  </w:style>
  <w:style w:type="character" w:customStyle="1" w:styleId="7">
    <w:name w:val="Основной текст (7)_"/>
    <w:link w:val="70"/>
    <w:uiPriority w:val="99"/>
    <w:locked/>
    <w:rsid w:val="00BD1DEC"/>
    <w:rPr>
      <w:rFonts w:ascii="Tahoma" w:hAnsi="Tahoma" w:cs="Tahoma"/>
      <w:b/>
      <w:bCs/>
      <w:color w:val="231F20"/>
      <w:sz w:val="18"/>
      <w:szCs w:val="18"/>
    </w:rPr>
  </w:style>
  <w:style w:type="character" w:customStyle="1" w:styleId="9">
    <w:name w:val="Основной текст (9)_"/>
    <w:link w:val="90"/>
    <w:uiPriority w:val="99"/>
    <w:locked/>
    <w:rsid w:val="00BD1DEC"/>
    <w:rPr>
      <w:rFonts w:ascii="Verdana" w:hAnsi="Verdana" w:cs="Verdana"/>
      <w:b/>
      <w:bCs/>
      <w:color w:val="231F20"/>
      <w:w w:val="70"/>
    </w:rPr>
  </w:style>
  <w:style w:type="paragraph" w:customStyle="1" w:styleId="40">
    <w:name w:val="Заголовок №4"/>
    <w:basedOn w:val="a"/>
    <w:link w:val="4"/>
    <w:uiPriority w:val="99"/>
    <w:rsid w:val="00BD1DEC"/>
    <w:pPr>
      <w:widowControl w:val="0"/>
      <w:spacing w:after="250" w:line="250" w:lineRule="auto"/>
      <w:outlineLvl w:val="3"/>
    </w:pPr>
    <w:rPr>
      <w:rFonts w:ascii="Georgia" w:hAnsi="Georgia" w:cs="Georgia"/>
      <w:b/>
      <w:bCs/>
      <w:color w:val="231F20"/>
      <w:sz w:val="19"/>
      <w:szCs w:val="19"/>
    </w:rPr>
  </w:style>
  <w:style w:type="paragraph" w:customStyle="1" w:styleId="20">
    <w:name w:val="Колонтитул (2)"/>
    <w:basedOn w:val="a"/>
    <w:link w:val="2"/>
    <w:uiPriority w:val="99"/>
    <w:rsid w:val="00BD1DEC"/>
    <w:pPr>
      <w:widowControl w:val="0"/>
      <w:spacing w:after="0" w:line="240" w:lineRule="auto"/>
    </w:pPr>
    <w:rPr>
      <w:rFonts w:ascii="Times New Roman" w:hAnsi="Times New Roman"/>
    </w:rPr>
  </w:style>
  <w:style w:type="paragraph" w:styleId="a4">
    <w:name w:val="Body Text"/>
    <w:basedOn w:val="a"/>
    <w:link w:val="1"/>
    <w:uiPriority w:val="99"/>
    <w:rsid w:val="00BD1DEC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BD1DEC"/>
  </w:style>
  <w:style w:type="paragraph" w:customStyle="1" w:styleId="a6">
    <w:name w:val="Колонтитул"/>
    <w:basedOn w:val="a"/>
    <w:link w:val="a5"/>
    <w:uiPriority w:val="99"/>
    <w:rsid w:val="00BD1DEC"/>
    <w:pPr>
      <w:widowControl w:val="0"/>
      <w:spacing w:after="0" w:line="240" w:lineRule="auto"/>
    </w:pPr>
    <w:rPr>
      <w:rFonts w:ascii="Tahoma" w:hAnsi="Tahoma" w:cs="Tahoma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BD1DEC"/>
    <w:pPr>
      <w:widowControl w:val="0"/>
      <w:spacing w:after="40" w:line="254" w:lineRule="auto"/>
    </w:pPr>
    <w:rPr>
      <w:rFonts w:ascii="Tahoma" w:hAnsi="Tahoma" w:cs="Tahoma"/>
      <w:b/>
      <w:bCs/>
      <w:color w:val="231F20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rsid w:val="00BD1DEC"/>
    <w:pPr>
      <w:widowControl w:val="0"/>
      <w:spacing w:after="120" w:line="240" w:lineRule="auto"/>
    </w:pPr>
    <w:rPr>
      <w:rFonts w:ascii="Verdana" w:hAnsi="Verdana" w:cs="Verdana"/>
      <w:b/>
      <w:bCs/>
      <w:color w:val="231F20"/>
      <w:w w:val="70"/>
    </w:rPr>
  </w:style>
  <w:style w:type="character" w:customStyle="1" w:styleId="6">
    <w:name w:val="Основной текст (6)_"/>
    <w:link w:val="60"/>
    <w:uiPriority w:val="99"/>
    <w:locked/>
    <w:rsid w:val="00BD1DEC"/>
    <w:rPr>
      <w:rFonts w:ascii="Arial" w:hAnsi="Arial" w:cs="Arial"/>
      <w:b/>
      <w:bCs/>
      <w:color w:val="231F20"/>
      <w:sz w:val="19"/>
      <w:szCs w:val="19"/>
    </w:rPr>
  </w:style>
  <w:style w:type="character" w:customStyle="1" w:styleId="8">
    <w:name w:val="Основной текст (8)_"/>
    <w:link w:val="80"/>
    <w:uiPriority w:val="99"/>
    <w:locked/>
    <w:rsid w:val="00BD1DEC"/>
    <w:rPr>
      <w:rFonts w:ascii="Verdana" w:hAnsi="Verdana" w:cs="Verdana"/>
      <w:b/>
      <w:bCs/>
      <w:color w:val="231F20"/>
      <w:w w:val="7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BD1DEC"/>
    <w:pPr>
      <w:widowControl w:val="0"/>
      <w:spacing w:after="120" w:line="264" w:lineRule="auto"/>
    </w:pPr>
    <w:rPr>
      <w:rFonts w:ascii="Arial" w:hAnsi="Arial" w:cs="Arial"/>
      <w:b/>
      <w:bCs/>
      <w:color w:val="231F20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BD1DEC"/>
    <w:pPr>
      <w:widowControl w:val="0"/>
      <w:spacing w:after="120" w:line="264" w:lineRule="auto"/>
    </w:pPr>
    <w:rPr>
      <w:rFonts w:ascii="Verdana" w:hAnsi="Verdana" w:cs="Verdana"/>
      <w:b/>
      <w:bCs/>
      <w:color w:val="231F20"/>
      <w:w w:val="70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A41C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deutschland.de/" TargetMode="External"/><Relationship Id="rId18" Type="http://schemas.openxmlformats.org/officeDocument/2006/relationships/hyperlink" Target="http://de.msn.com/" TargetMode="External"/><Relationship Id="rId26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elt.de/" TargetMode="External"/><Relationship Id="rId34" Type="http://schemas.openxmlformats.org/officeDocument/2006/relationships/hyperlink" Target="http://www.deutschland.d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eu.1september.ru/" TargetMode="External"/><Relationship Id="rId17" Type="http://schemas.openxmlformats.org/officeDocument/2006/relationships/hyperlink" Target="http://www.udoklinger.de/" TargetMode="External"/><Relationship Id="rId25" Type="http://schemas.openxmlformats.org/officeDocument/2006/relationships/hyperlink" Target="http://www.schubert-verlag.de/" TargetMode="External"/><Relationship Id="rId33" Type="http://schemas.openxmlformats.org/officeDocument/2006/relationships/hyperlink" Target="http://pedsovet.or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ngo4u.de/" TargetMode="External"/><Relationship Id="rId20" Type="http://schemas.openxmlformats.org/officeDocument/2006/relationships/hyperlink" Target="http://www.spiegel.de/" TargetMode="External"/><Relationship Id="rId29" Type="http://schemas.openxmlformats.org/officeDocument/2006/relationships/hyperlink" Target="http://festival.1september.ru/subjects/1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subjects/10/" TargetMode="External"/><Relationship Id="rId24" Type="http://schemas.openxmlformats.org/officeDocument/2006/relationships/hyperlink" Target="http://yayaya.su/" TargetMode="External"/><Relationship Id="rId32" Type="http://schemas.openxmlformats.org/officeDocument/2006/relationships/hyperlink" Target="http://www.uroki.net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yayaya.su/" TargetMode="External"/><Relationship Id="rId23" Type="http://schemas.openxmlformats.org/officeDocument/2006/relationships/hyperlink" Target="http://de.msn.com/" TargetMode="External"/><Relationship Id="rId28" Type="http://schemas.openxmlformats.org/officeDocument/2006/relationships/hyperlink" Target="http://www.uroki.net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uroki.net/" TargetMode="External"/><Relationship Id="rId19" Type="http://schemas.openxmlformats.org/officeDocument/2006/relationships/hyperlink" Target="http://www.derweg.org/" TargetMode="External"/><Relationship Id="rId31" Type="http://schemas.openxmlformats.org/officeDocument/2006/relationships/hyperlink" Target="http://www.deutschland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www.schubert-verlag.de/" TargetMode="External"/><Relationship Id="rId22" Type="http://schemas.openxmlformats.org/officeDocument/2006/relationships/hyperlink" Target="http://www.lingo4u.de/" TargetMode="External"/><Relationship Id="rId27" Type="http://schemas.openxmlformats.org/officeDocument/2006/relationships/hyperlink" Target="http://pedsovet.org/" TargetMode="External"/><Relationship Id="rId30" Type="http://schemas.openxmlformats.org/officeDocument/2006/relationships/hyperlink" Target="http://deu.1september.ru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33</Pages>
  <Words>9311</Words>
  <Characters>53076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16</cp:revision>
  <dcterms:created xsi:type="dcterms:W3CDTF">2022-08-30T11:14:00Z</dcterms:created>
  <dcterms:modified xsi:type="dcterms:W3CDTF">2022-09-23T07:46:00Z</dcterms:modified>
</cp:coreProperties>
</file>