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0C" w:rsidRDefault="00951F0C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Desktop\Титульникики на Р.П\Урманова\физ-ра 1-4 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ки на Р.П\Урманова\физ-ра 1-4 кл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0C" w:rsidRDefault="00951F0C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F0C" w:rsidRDefault="00951F0C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6519A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«Физическая культура» имеет </w:t>
      </w:r>
      <w:proofErr w:type="gramStart"/>
      <w:r w:rsidRPr="00E6519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6519A">
        <w:rPr>
          <w:rFonts w:ascii="Times New Roman" w:hAnsi="Times New Roman" w:cs="Times New Roman"/>
          <w:sz w:val="28"/>
          <w:szCs w:val="28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</w:t>
      </w:r>
      <w:proofErr w:type="gramStart"/>
      <w:r w:rsidRPr="00E651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519A">
        <w:rPr>
          <w:rFonts w:ascii="Times New Roman" w:hAnsi="Times New Roman" w:cs="Times New Roman"/>
          <w:sz w:val="28"/>
          <w:szCs w:val="28"/>
        </w:rPr>
        <w:t xml:space="preserve"> самостоятельные занятия физической культурой и спортом. </w:t>
      </w:r>
    </w:p>
    <w:p w:rsidR="00E6519A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</w:t>
      </w:r>
      <w:r>
        <w:rPr>
          <w:rFonts w:ascii="Times New Roman" w:hAnsi="Times New Roman" w:cs="Times New Roman"/>
          <w:sz w:val="28"/>
          <w:szCs w:val="28"/>
        </w:rPr>
        <w:t>нятий физическими упражнениями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6519A" w:rsidRPr="00E651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Воспитывающее значение учебного предмета раскрывается в  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519A">
        <w:rPr>
          <w:rFonts w:ascii="Times New Roman" w:hAnsi="Times New Roman" w:cs="Times New Roman"/>
          <w:sz w:val="28"/>
          <w:szCs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</w:t>
      </w:r>
      <w:r w:rsidR="000376DD">
        <w:rPr>
          <w:rFonts w:ascii="Times New Roman" w:hAnsi="Times New Roman" w:cs="Times New Roman"/>
          <w:sz w:val="28"/>
          <w:szCs w:val="28"/>
        </w:rPr>
        <w:t>целостной личности обучающихся</w:t>
      </w:r>
      <w:proofErr w:type="gramStart"/>
      <w:r w:rsidR="000376DD">
        <w:rPr>
          <w:rFonts w:ascii="Times New Roman" w:hAnsi="Times New Roman" w:cs="Times New Roman"/>
          <w:sz w:val="28"/>
          <w:szCs w:val="28"/>
        </w:rPr>
        <w:t>.</w:t>
      </w:r>
      <w:r w:rsidRPr="00E6519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519A">
        <w:rPr>
          <w:rFonts w:ascii="Times New Roman" w:hAnsi="Times New Roman" w:cs="Times New Roman"/>
          <w:sz w:val="28"/>
          <w:szCs w:val="28"/>
        </w:rPr>
        <w:t xml:space="preserve">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</w:t>
      </w:r>
      <w:r w:rsidR="000376DD">
        <w:rPr>
          <w:rFonts w:ascii="Times New Roman" w:hAnsi="Times New Roman" w:cs="Times New Roman"/>
          <w:sz w:val="28"/>
          <w:szCs w:val="28"/>
        </w:rPr>
        <w:t>«Физическая культура».</w:t>
      </w:r>
      <w:r w:rsidR="006A5EDC">
        <w:rPr>
          <w:rFonts w:ascii="Times New Roman" w:hAnsi="Times New Roman" w:cs="Times New Roman"/>
          <w:sz w:val="28"/>
          <w:szCs w:val="28"/>
        </w:rPr>
        <w:t xml:space="preserve"> </w:t>
      </w:r>
      <w:r w:rsidRPr="00E6519A">
        <w:rPr>
          <w:rFonts w:ascii="Times New Roman" w:hAnsi="Times New Roman" w:cs="Times New Roman"/>
          <w:sz w:val="28"/>
          <w:szCs w:val="28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E651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519A">
        <w:rPr>
          <w:rFonts w:ascii="Times New Roman" w:hAnsi="Times New Roman" w:cs="Times New Roman"/>
          <w:sz w:val="28"/>
          <w:szCs w:val="28"/>
        </w:rPr>
        <w:t xml:space="preserve">. Как и любая деятельность, она включает в себя </w:t>
      </w:r>
      <w:proofErr w:type="gramStart"/>
      <w:r w:rsidRPr="00E6519A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E6519A">
        <w:rPr>
          <w:rFonts w:ascii="Times New Roman" w:hAnsi="Times New Roman" w:cs="Times New Roman"/>
          <w:sz w:val="28"/>
          <w:szCs w:val="28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A5EDC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</w:t>
      </w:r>
      <w:r w:rsidR="006A5EDC">
        <w:rPr>
          <w:rFonts w:ascii="Times New Roman" w:hAnsi="Times New Roman" w:cs="Times New Roman"/>
          <w:sz w:val="28"/>
          <w:szCs w:val="28"/>
        </w:rPr>
        <w:t>-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A5EDC" w:rsidRDefault="006A5EDC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</w:t>
      </w:r>
    </w:p>
    <w:p w:rsidR="000376DD" w:rsidRDefault="006A5EDC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 — за каждый год обучения. </w:t>
      </w:r>
    </w:p>
    <w:p w:rsidR="00E52386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Общее число часов, отведённых на изучение учебного предмета «Физическая культура» в начальной школе составляет 405  ч (три часа в неделю в каждом классе): 1  класс  — 99  ч; 2  класс — 102 ч; 3  класс  — 102 ч; 4  класс — 102 ч.</w:t>
      </w:r>
    </w:p>
    <w:p w:rsidR="006A5EDC" w:rsidRPr="00E6519A" w:rsidRDefault="006A5EDC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EDC" w:rsidRPr="000376DD" w:rsidRDefault="00E6519A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D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«ФИЗИЧЕСКАЯ КУЛЬТУРА» </w:t>
      </w:r>
    </w:p>
    <w:p w:rsidR="000376DD" w:rsidRDefault="00E6519A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DC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r w:rsidR="006A5E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0376DD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6A5E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519A">
        <w:rPr>
          <w:rFonts w:ascii="Times New Roman" w:hAnsi="Times New Roman" w:cs="Times New Roman"/>
          <w:sz w:val="28"/>
          <w:szCs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6519A" w:rsidRPr="000376DD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Режим дня и правила его составления и соблюдения. Физическое совершенствование.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0376DD">
        <w:rPr>
          <w:rFonts w:ascii="Times New Roman" w:hAnsi="Times New Roman" w:cs="Times New Roman"/>
          <w:b/>
          <w:i/>
          <w:sz w:val="28"/>
          <w:szCs w:val="28"/>
        </w:rPr>
        <w:t>Оздоровительная 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19A" w:rsidRPr="000376DD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физическая культура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Правила поведения на уроках физической культуры, подбора одежды для занятий в спортивном зале и на открытом воздухе.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Акробатические упражнения: подъём туловища из 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лёжа на спине и животе; подъём ног из положения лёжа на животе; сгибание рук в положении упор лёжа; прыжки в  группировке, толчком двумя ногами; прыжки в упоре на руки, толчком двумя ногами.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>Лёгкая атлетика. Равномерная ходьба и равномерный бег. Прыжки в длину и высоту с места толчком двумя ногам</w:t>
      </w:r>
      <w:r>
        <w:rPr>
          <w:rFonts w:ascii="Times New Roman" w:hAnsi="Times New Roman" w:cs="Times New Roman"/>
          <w:sz w:val="28"/>
          <w:szCs w:val="28"/>
        </w:rPr>
        <w:t xml:space="preserve">и, в высоту с прямого разбега.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Подвижные и спортивные игры. Считалки для самостоятельной организации подвижных игр. </w:t>
      </w:r>
    </w:p>
    <w:p w:rsidR="000376DD" w:rsidRDefault="000376DD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0376DD">
        <w:rPr>
          <w:rFonts w:ascii="Times New Roman" w:hAnsi="Times New Roman" w:cs="Times New Roman"/>
          <w:i/>
          <w:sz w:val="28"/>
          <w:szCs w:val="28"/>
        </w:rPr>
        <w:t>Прикладно-ориентированная физическая культура.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Развитие основных физических каче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едствами спортивных и подвижных игр. Подготовка к выполнению нормативных требований комплекса ГТО. </w:t>
      </w:r>
    </w:p>
    <w:p w:rsidR="000376DD" w:rsidRPr="000376DD" w:rsidRDefault="00E6519A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DD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0376DD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0376DD">
        <w:rPr>
          <w:rFonts w:ascii="Times New Roman" w:hAnsi="Times New Roman" w:cs="Times New Roman"/>
          <w:b/>
          <w:sz w:val="28"/>
          <w:szCs w:val="28"/>
        </w:rPr>
        <w:t>.</w:t>
      </w:r>
      <w:r w:rsidRPr="00E6519A">
        <w:rPr>
          <w:rFonts w:ascii="Times New Roman" w:hAnsi="Times New Roman" w:cs="Times New Roman"/>
          <w:sz w:val="28"/>
          <w:szCs w:val="28"/>
        </w:rPr>
        <w:t xml:space="preserve"> Из истории возникновения физических упражнений и первых соревнований. Зарождение Олимпийских игр древности. </w:t>
      </w:r>
    </w:p>
    <w:p w:rsidR="000376DD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0376DD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деятельности.</w:t>
      </w:r>
      <w:r w:rsidRPr="00E6519A">
        <w:rPr>
          <w:rFonts w:ascii="Times New Roman" w:hAnsi="Times New Roman" w:cs="Times New Roman"/>
          <w:sz w:val="28"/>
          <w:szCs w:val="28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</w:r>
    </w:p>
    <w:p w:rsidR="00EC0E0F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0376DD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совершенствование.</w:t>
      </w:r>
      <w:r w:rsidR="000376DD">
        <w:rPr>
          <w:rFonts w:ascii="Times New Roman" w:hAnsi="Times New Roman" w:cs="Times New Roman"/>
          <w:sz w:val="28"/>
          <w:szCs w:val="28"/>
        </w:rPr>
        <w:t xml:space="preserve"> </w:t>
      </w:r>
      <w:r w:rsidRPr="00E6519A">
        <w:rPr>
          <w:rFonts w:ascii="Times New Roman" w:hAnsi="Times New Roman" w:cs="Times New Roman"/>
          <w:sz w:val="28"/>
          <w:szCs w:val="28"/>
        </w:rPr>
        <w:t xml:space="preserve">Оздоровительная физическая культура. 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6519A" w:rsidRPr="00EC0E0F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 руках. Танцевальный хороводный шаг, танец галоп.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Лыжная подготовка. Правила поведения на занятиях лыжной подготовкой. Упражнения на лыжах: передвижение двухшажным попеременным ходом; спуск с небольшого склона в основной стойке; торможение лыжными палками на учебной трассе и падением на бок во время спуска.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стоя, сидя и лёжа. Разнообразные сложно-координированные прыжки толчком одной ногой и двумя ногами с  места, в движении в разных направлениях, с 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обеганием предметов; с преодолением небольших препятствий.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Подвижные игры. Подвижные игры с техническими приёмами спортивных игр (баскетбол, футбол).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C0E0F">
        <w:rPr>
          <w:rFonts w:ascii="Times New Roman" w:hAnsi="Times New Roman" w:cs="Times New Roman"/>
          <w:i/>
          <w:sz w:val="28"/>
          <w:szCs w:val="28"/>
        </w:rPr>
        <w:t>Прикладно-ориентированная физическая культура.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Подготовка к соревнованиям по комплексу ГТО. Развитие основных физических каче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едствами подвижных и спортивных игр. </w:t>
      </w:r>
    </w:p>
    <w:p w:rsidR="00EC0E0F" w:rsidRDefault="00EC0E0F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C0E0F" w:rsidRPr="00EC0E0F" w:rsidRDefault="00EC0E0F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519A" w:rsidRPr="00EC0E0F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6519A" w:rsidRPr="00EC0E0F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6519A" w:rsidRPr="00EC0E0F">
        <w:rPr>
          <w:rFonts w:ascii="Times New Roman" w:hAnsi="Times New Roman" w:cs="Times New Roman"/>
          <w:b/>
          <w:i/>
          <w:sz w:val="28"/>
          <w:szCs w:val="28"/>
        </w:rPr>
        <w:t>Способы самостоятельной деятельности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6519A" w:rsidRPr="00EC0E0F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</w:t>
      </w:r>
      <w:r w:rsidR="00E6519A" w:rsidRPr="00EC0E0F">
        <w:rPr>
          <w:rFonts w:ascii="Times New Roman" w:hAnsi="Times New Roman" w:cs="Times New Roman"/>
          <w:i/>
          <w:sz w:val="28"/>
          <w:szCs w:val="28"/>
        </w:rPr>
        <w:t>Оздоровительная физическая культура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519A" w:rsidRPr="00EC0E0F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Гимнастика с основами акробатики. Строевые упражнения в движении противоходом; перестроении из колонны по одному в  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Лыжная подготовка. Передвижение одновременным двухшажным ходом. Упражнения в поворотах на лыжах переступанием стоя на месте и в движении. Торможение плугом. 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:rsidR="00E6519A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C0E0F">
        <w:rPr>
          <w:rFonts w:ascii="Times New Roman" w:hAnsi="Times New Roman" w:cs="Times New Roman"/>
          <w:i/>
          <w:sz w:val="28"/>
          <w:szCs w:val="28"/>
        </w:rPr>
        <w:t>Прикладно-ориентированная физическая культура</w:t>
      </w:r>
      <w:r w:rsidR="00E6519A" w:rsidRPr="00E6519A">
        <w:rPr>
          <w:rFonts w:ascii="Times New Roman" w:hAnsi="Times New Roman" w:cs="Times New Roman"/>
          <w:sz w:val="28"/>
          <w:szCs w:val="28"/>
        </w:rPr>
        <w:t>. Развитие основных физических каче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>едствами базовых видов спорта. Подготовка к выполнению нормативных требований комплекса ГТО.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E0F" w:rsidRP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E0F" w:rsidRPr="00EC0E0F" w:rsidRDefault="00E6519A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0F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EC0E0F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519A" w:rsidRPr="00EC0E0F"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Из истории развития физической культуры в России. Развитие национальных видов спорта в России. </w:t>
      </w:r>
    </w:p>
    <w:p w:rsidR="00195749" w:rsidRDefault="00EC0E0F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19A" w:rsidRPr="00EC0E0F"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195749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</w:t>
      </w:r>
      <w:r w:rsidR="00E6519A" w:rsidRPr="00195749">
        <w:rPr>
          <w:rFonts w:ascii="Times New Roman" w:hAnsi="Times New Roman" w:cs="Times New Roman"/>
          <w:i/>
          <w:sz w:val="28"/>
          <w:szCs w:val="28"/>
        </w:rPr>
        <w:t>. Оздоровительная физическая культура.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6519A" w:rsidRPr="00195749">
        <w:rPr>
          <w:rFonts w:ascii="Times New Roman" w:hAnsi="Times New Roman" w:cs="Times New Roman"/>
          <w:i/>
          <w:sz w:val="28"/>
          <w:szCs w:val="28"/>
        </w:rPr>
        <w:t>Спортивно-оздоровительная физическая культура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.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дальность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стоя на месте.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Подвижные и </w:t>
      </w:r>
      <w:r w:rsidR="00E6519A" w:rsidRPr="00E6519A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игры. Предупреждение травматизма на занятиях подвижными играми.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 </w:t>
      </w:r>
    </w:p>
    <w:p w:rsidR="00E6519A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6519A" w:rsidRPr="00195749">
        <w:rPr>
          <w:rFonts w:ascii="Times New Roman" w:hAnsi="Times New Roman" w:cs="Times New Roman"/>
          <w:i/>
          <w:sz w:val="28"/>
          <w:szCs w:val="28"/>
        </w:rPr>
        <w:t>Прикладно-ориентированная физическая культура.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749" w:rsidRPr="00E6519A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749" w:rsidRDefault="00195749" w:rsidP="00195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519A" w:rsidRPr="0019574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«ФИЗИЧЕСКАЯ КУЛЬТУРА» НА УРОВНЕ НАЧАЛЬНОГО ОБЩЕГО ОБРАЗОВАНИЯ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519A" w:rsidRPr="0019574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19A" w:rsidRPr="00E6519A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5749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Личностные результаты должны отражать готовность </w:t>
      </w:r>
      <w:proofErr w:type="gramStart"/>
      <w:r w:rsidR="00E6519A" w:rsidRPr="00E651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руководствоваться ценностями и приобретение первоначального опыта деятельности на их основе: </w:t>
      </w:r>
    </w:p>
    <w:p w:rsidR="00195749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195749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95749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:rsidR="00195749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 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95749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стремление к формированию культуры здоровья, соблюдению правил здорового образа жизни; </w:t>
      </w:r>
    </w:p>
    <w:p w:rsidR="00E6519A" w:rsidRPr="00195749" w:rsidRDefault="00E6519A" w:rsidP="001957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6519A" w:rsidRPr="00195749" w:rsidRDefault="00E6519A" w:rsidP="00E65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 xml:space="preserve"> </w:t>
      </w:r>
      <w:r w:rsidRPr="00195749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E6519A" w:rsidRPr="00E6519A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519A" w:rsidRPr="00E6519A">
        <w:rPr>
          <w:rFonts w:ascii="Times New Roman" w:hAnsi="Times New Roman" w:cs="Times New Roman"/>
          <w:sz w:val="28"/>
          <w:szCs w:val="28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E6519A" w:rsidRPr="00E6519A" w:rsidRDefault="00195749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E6519A" w:rsidRPr="00195749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  <w:r w:rsidR="00E6519A" w:rsidRPr="00E6519A">
        <w:rPr>
          <w:rFonts w:ascii="Times New Roman" w:hAnsi="Times New Roman" w:cs="Times New Roman"/>
          <w:sz w:val="28"/>
          <w:szCs w:val="28"/>
        </w:rPr>
        <w:t xml:space="preserve"> учащиеся научатся:</w:t>
      </w: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 xml:space="preserve"> познавательные УУД: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находить общие и отличительные признаки в передвижениях человека и животных;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устанавливать связь между бытовыми движениями древних людей и физическими упражнениями из современных видов спорта;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сравнивать способы передвижения ходьбой и бегом, находить между ними общие и отличительные признаки;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выявлять признаки правильной и неправильной осанки, приводить возможные причины её нарушений; </w:t>
      </w:r>
    </w:p>
    <w:p w:rsidR="00E6519A" w:rsidRPr="00195749" w:rsidRDefault="00E6519A" w:rsidP="0019574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воспроизводить названия разучиваемых физических упражнений и их исходные положения;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E6519A" w:rsidRPr="00195749" w:rsidRDefault="00E6519A" w:rsidP="001957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обсуждать правила проведения подвижных игр, обосновывать объективность определения победителей; </w:t>
      </w: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E6519A" w:rsidRPr="00195749" w:rsidRDefault="00E6519A" w:rsidP="001957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комплексы физкультминуток, утренней зарядки, упражнений по профилактике нарушения и коррекции осанки; </w:t>
      </w:r>
    </w:p>
    <w:p w:rsidR="00E6519A" w:rsidRPr="00195749" w:rsidRDefault="00E6519A" w:rsidP="001957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учебные задания по обучению новым физическим упражнениям и развитию физических качеств; </w:t>
      </w:r>
    </w:p>
    <w:p w:rsidR="00195749" w:rsidRDefault="00E6519A" w:rsidP="001957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проявлять уважительное отношение к участникам совместной игровой и соревновательной деятельности. </w:t>
      </w:r>
    </w:p>
    <w:p w:rsidR="00195749" w:rsidRDefault="00195749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19A" w:rsidRPr="00195749" w:rsidRDefault="00E6519A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195749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  <w:r w:rsidRPr="00195749">
        <w:rPr>
          <w:rFonts w:ascii="Times New Roman" w:hAnsi="Times New Roman" w:cs="Times New Roman"/>
          <w:sz w:val="28"/>
          <w:szCs w:val="28"/>
        </w:rPr>
        <w:t xml:space="preserve"> учащиеся научатся: </w:t>
      </w: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характеризовать понятие «физические качества», называть физические качества и определять их отличительные признаки;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понимать связь между закаливающими процедурами и укреплением здоровья;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6519A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вести наблюдения за изменениями показателей физического развития и физических качеств, пр</w:t>
      </w:r>
      <w:r w:rsidR="00195749">
        <w:rPr>
          <w:rFonts w:ascii="Times New Roman" w:hAnsi="Times New Roman" w:cs="Times New Roman"/>
          <w:sz w:val="28"/>
          <w:szCs w:val="28"/>
        </w:rPr>
        <w:t>оводить процедуры их измерения;</w:t>
      </w:r>
    </w:p>
    <w:p w:rsidR="00195749" w:rsidRPr="00195749" w:rsidRDefault="00195749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19A" w:rsidRPr="00195749" w:rsidRDefault="00E6519A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195749" w:rsidRDefault="00195749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6519A" w:rsidRPr="00195749" w:rsidRDefault="00E6519A" w:rsidP="001957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</w:p>
    <w:p w:rsidR="00E6519A" w:rsidRPr="00195749" w:rsidRDefault="00E6519A" w:rsidP="001957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195749">
        <w:rPr>
          <w:rFonts w:ascii="Times New Roman" w:hAnsi="Times New Roman" w:cs="Times New Roman"/>
          <w:b/>
          <w:sz w:val="28"/>
          <w:szCs w:val="28"/>
        </w:rPr>
        <w:t>третьего года обучения</w:t>
      </w:r>
      <w:r w:rsidRPr="00E6519A">
        <w:rPr>
          <w:rFonts w:ascii="Times New Roman" w:hAnsi="Times New Roman" w:cs="Times New Roman"/>
          <w:sz w:val="28"/>
          <w:szCs w:val="28"/>
        </w:rPr>
        <w:t xml:space="preserve"> учащиеся научатся: </w:t>
      </w:r>
    </w:p>
    <w:p w:rsidR="00E6519A" w:rsidRPr="00E6519A" w:rsidRDefault="00E6519A" w:rsidP="00E6519A">
      <w:pPr>
        <w:jc w:val="both"/>
        <w:rPr>
          <w:rFonts w:ascii="Times New Roman" w:hAnsi="Times New Roman" w:cs="Times New Roman"/>
          <w:sz w:val="28"/>
          <w:szCs w:val="28"/>
        </w:rPr>
      </w:pPr>
      <w:r w:rsidRPr="00E6519A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:rsidR="00E6519A" w:rsidRPr="00195749" w:rsidRDefault="00E6519A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6519A" w:rsidRPr="00195749" w:rsidRDefault="00E6519A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объяснять понятие «дозировка нагрузки», правильно применять способы её регулирования на занятиях физической культурой;</w:t>
      </w:r>
    </w:p>
    <w:p w:rsidR="00E6519A" w:rsidRPr="00195749" w:rsidRDefault="00E6519A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 </w:t>
      </w:r>
    </w:p>
    <w:p w:rsidR="006F1569" w:rsidRDefault="006A5EDC" w:rsidP="00195749">
      <w:p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:rsidR="006A5EDC" w:rsidRPr="006F1569" w:rsidRDefault="006A5EDC" w:rsidP="006F156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sz w:val="28"/>
          <w:szCs w:val="28"/>
        </w:rPr>
        <w:t xml:space="preserve"> организовывать совместные подвижные игры, принимать в них активное участие с соблюдением правил и норм этического поведения; </w:t>
      </w:r>
    </w:p>
    <w:p w:rsidR="006A5EDC" w:rsidRPr="00195749" w:rsidRDefault="006A5EDC" w:rsidP="006F156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делать небольшие сообщения по результатам выполнения учебных заданий, организации и проведения самостоятельных занятий физической культурой; регулятивные УУД: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контролировать выполнение физических упражнений, корректировать их на основе сравнения с заданными образцами; </w:t>
      </w:r>
    </w:p>
    <w:p w:rsidR="006A5EDC" w:rsidRPr="00195749" w:rsidRDefault="006A5EDC" w:rsidP="006F15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 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оценивать сложность возникающих игровых задач, предлагать их совместное коллективное решение. </w:t>
      </w:r>
    </w:p>
    <w:p w:rsidR="006A5EDC" w:rsidRPr="006F1569" w:rsidRDefault="006A5EDC" w:rsidP="006F15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b/>
          <w:sz w:val="28"/>
          <w:szCs w:val="28"/>
        </w:rPr>
        <w:t>По окончанию четвёртого года обучения учащиеся научатся:</w:t>
      </w:r>
      <w:r w:rsidRPr="006F1569">
        <w:rPr>
          <w:rFonts w:ascii="Times New Roman" w:hAnsi="Times New Roman" w:cs="Times New Roman"/>
          <w:sz w:val="28"/>
          <w:szCs w:val="28"/>
        </w:rPr>
        <w:t xml:space="preserve"> познавательные УУД: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6F1569" w:rsidRPr="006F1569" w:rsidRDefault="006F1569" w:rsidP="006F15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EDC" w:rsidRPr="006F156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6A5EDC" w:rsidRPr="00195749" w:rsidRDefault="006F1569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EDC" w:rsidRPr="00195749">
        <w:rPr>
          <w:rFonts w:ascii="Times New Roman" w:hAnsi="Times New Roman" w:cs="Times New Roman"/>
          <w:sz w:val="28"/>
          <w:szCs w:val="28"/>
        </w:rPr>
        <w:t xml:space="preserve"> взаимодействовать с учителем и учащимися, воспроизводить ранее изученный материал и отвечать на вопросы в процессе учебного диалога;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оказывать посильную первую помощь во время занятий физической культурой; </w:t>
      </w:r>
    </w:p>
    <w:p w:rsidR="006A5EDC" w:rsidRPr="006F1569" w:rsidRDefault="006F1569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5EDC" w:rsidRPr="006F1569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указания учителя, проявлять активность и самостоятельность при выполнении учебных заданий;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самостоятельно проводить занятия на основе изученного материала и с учётом собственных интересов;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:rsidR="006F1569" w:rsidRDefault="006F1569" w:rsidP="006F15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DC" w:rsidRPr="00195749" w:rsidRDefault="006A5EDC" w:rsidP="006F15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9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DC" w:rsidRPr="006F1569" w:rsidRDefault="006F1569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EDC" w:rsidRPr="006F1569">
        <w:rPr>
          <w:rFonts w:ascii="Times New Roman" w:hAnsi="Times New Roman" w:cs="Times New Roman"/>
          <w:sz w:val="28"/>
          <w:szCs w:val="28"/>
        </w:rPr>
        <w:t xml:space="preserve">Предметные результаты отражают достижения учащихся в  овладении основами содержания учебного предмета «Физическая культура»: системой знаний, способами самостоятельной деятельности, физическими </w:t>
      </w:r>
      <w:r w:rsidR="006A5EDC" w:rsidRPr="006F156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упражнениями и техническими действиями из базовых видов спорта. Предметные результаты формируются на протяжении каждого года обучения. </w:t>
      </w:r>
    </w:p>
    <w:p w:rsidR="006F1569" w:rsidRDefault="006F1569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EDC" w:rsidRPr="006F1569">
        <w:rPr>
          <w:rFonts w:ascii="Times New Roman" w:hAnsi="Times New Roman" w:cs="Times New Roman"/>
          <w:b/>
          <w:sz w:val="28"/>
          <w:szCs w:val="28"/>
        </w:rPr>
        <w:t>1 класс</w:t>
      </w:r>
      <w:r w:rsidR="006A5EDC" w:rsidRPr="006F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DC" w:rsidRPr="006F1569" w:rsidRDefault="006A5EDC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F1569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6F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6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569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приводить примеры основных дневных дел и их распределение в индивидуальном режиме дня;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на уроках физической культурой, приводить примеры подбора одежды для самостоятельных занятий;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упражнения утренней зарядки и физкультминуток;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анализировать причины нарушения осанки и демонстрировать упражнения по профилактике её нарушения;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передвигаться на лыжах ступающим и скользящим шагом (без палок); </w:t>
      </w:r>
    </w:p>
    <w:p w:rsidR="006F156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играть в подвижные игры с общеразвивающей направленностью. 2 класс </w:t>
      </w:r>
    </w:p>
    <w:p w:rsidR="006A5EDC" w:rsidRPr="006F1569" w:rsidRDefault="006A5EDC" w:rsidP="006F15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F1569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6F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6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569">
        <w:rPr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танцевальный хороводный шаг в совместном передвижении; 6 выполнять прыжки по разметкам на разное расстояние и с  разной амплитудой; в высоту с прямого разбега;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передвигаться на лыжах двухшажным переменным ходом; спускаться с пологого склона и тормозить падением;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упражнения на развитие физических качеств. </w:t>
      </w:r>
    </w:p>
    <w:p w:rsidR="006F1569" w:rsidRDefault="006F1569" w:rsidP="006F15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569" w:rsidRDefault="006A5EDC" w:rsidP="006F15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b/>
          <w:sz w:val="28"/>
          <w:szCs w:val="28"/>
        </w:rPr>
        <w:t>3 класс</w:t>
      </w:r>
      <w:r w:rsidRPr="0019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DC" w:rsidRPr="006F1569" w:rsidRDefault="006A5EDC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sz w:val="28"/>
          <w:szCs w:val="28"/>
        </w:rPr>
        <w:t xml:space="preserve">К концу обучения в третьем классе </w:t>
      </w:r>
      <w:proofErr w:type="gramStart"/>
      <w:r w:rsidRPr="006F156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F1569">
        <w:rPr>
          <w:rFonts w:ascii="Times New Roman" w:hAnsi="Times New Roman" w:cs="Times New Roman"/>
          <w:sz w:val="28"/>
          <w:szCs w:val="28"/>
        </w:rPr>
        <w:t xml:space="preserve"> научится: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упражнения дыхательной и зрительной гимнастики, объяснять их связь с предупреждением появления утомления;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движение противоходом в колонне по одному, перестраиваться из колонны по одному в колонну по три на месте и в движении;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прыжки через скакалку на двух ногах и попеременно на правой и левой ноге;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упражнения ритмической гимнастики, движения танцев галоп и полька;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9574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95749">
        <w:rPr>
          <w:rFonts w:ascii="Times New Roman" w:hAnsi="Times New Roman" w:cs="Times New Roman"/>
          <w:sz w:val="28"/>
          <w:szCs w:val="28"/>
        </w:rPr>
        <w:t xml:space="preserve"> сидя и стоя;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передвигаться на лыжах одновременным двухшажным ходом, спускаться с пологого склона в стойке лыжника и тормозить плугом;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lastRenderedPageBreak/>
        <w:t xml:space="preserve"> выполнять упражнения на развитие физических качеств, демонстрировать приросты в их показателях. </w:t>
      </w:r>
    </w:p>
    <w:p w:rsidR="006F1569" w:rsidRDefault="006F1569" w:rsidP="006F15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DC" w:rsidRPr="00195749" w:rsidRDefault="006A5EDC" w:rsidP="006F15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b/>
          <w:sz w:val="28"/>
          <w:szCs w:val="28"/>
        </w:rPr>
        <w:t>4 класс</w:t>
      </w:r>
      <w:r w:rsidRPr="00195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DC" w:rsidRPr="006F1569" w:rsidRDefault="006A5EDC" w:rsidP="006F1569">
      <w:pPr>
        <w:jc w:val="both"/>
        <w:rPr>
          <w:rFonts w:ascii="Times New Roman" w:hAnsi="Times New Roman" w:cs="Times New Roman"/>
          <w:sz w:val="28"/>
          <w:szCs w:val="28"/>
        </w:rPr>
      </w:pPr>
      <w:r w:rsidRPr="006F1569">
        <w:rPr>
          <w:rFonts w:ascii="Times New Roman" w:hAnsi="Times New Roman" w:cs="Times New Roman"/>
          <w:sz w:val="28"/>
          <w:szCs w:val="28"/>
        </w:rPr>
        <w:t xml:space="preserve">К концу обучения в четвёртом классе обучающийся научится: 6 объяснять назначение комплекса ГТО и выявлять его связь с подготовкой к труду и защите Родины;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осознавать положительное влияние занятий физической подготовкой на укрепление здоровья, развитие </w:t>
      </w:r>
      <w:proofErr w:type="gramStart"/>
      <w:r w:rsidRPr="0019574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95749">
        <w:rPr>
          <w:rFonts w:ascii="Times New Roman" w:hAnsi="Times New Roman" w:cs="Times New Roman"/>
          <w:sz w:val="28"/>
          <w:szCs w:val="28"/>
        </w:rPr>
        <w:t xml:space="preserve"> и дыхательной систем;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A5EDC" w:rsidRPr="006F1569" w:rsidRDefault="006A5EDC" w:rsidP="006F156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приводить примеры оказания первой помощи при травмах во время самостоятельных з</w:t>
      </w:r>
      <w:r w:rsidR="006F1569">
        <w:rPr>
          <w:rFonts w:ascii="Times New Roman" w:hAnsi="Times New Roman" w:cs="Times New Roman"/>
          <w:sz w:val="28"/>
          <w:szCs w:val="28"/>
        </w:rPr>
        <w:t xml:space="preserve">анятий физической культурой и </w:t>
      </w:r>
      <w:r w:rsidRPr="006F1569">
        <w:rPr>
          <w:rFonts w:ascii="Times New Roman" w:hAnsi="Times New Roman" w:cs="Times New Roman"/>
          <w:sz w:val="28"/>
          <w:szCs w:val="28"/>
        </w:rPr>
        <w:t xml:space="preserve">спортом; характеризовать причины их появления на занятиях гимнастикой и лёгкой атлетикой, лыжной и плавательной подготовкой;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проявлять готовность оказать первую помощь в случае необходимости;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акробатические комбинации из 5—7 хорошо освоенных упражнений (с помощью учителя);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опорный прыжок через гимнастического козла с разбега способом напрыгивания;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движения танца «Летка-енка» в групповом исполнении под музыкальное сопровождение;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прыжок в высоту с разбега перешагиванием;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метание малого (теннисного) мяча на дальность; </w:t>
      </w:r>
    </w:p>
    <w:p w:rsidR="006A5EDC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демонстрировать проплывание учебной дистанции кролем на груди или кролем на спине (по выбору учащегося); </w:t>
      </w:r>
    </w:p>
    <w:p w:rsidR="000376DD" w:rsidRPr="00195749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освоенные технические действия спортивных игр баскетбол, волейбол и футбол в условиях игровой деятельности; </w:t>
      </w:r>
    </w:p>
    <w:p w:rsidR="006A5EDC" w:rsidRDefault="006A5EDC" w:rsidP="0019574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749">
        <w:rPr>
          <w:rFonts w:ascii="Times New Roman" w:hAnsi="Times New Roman" w:cs="Times New Roman"/>
          <w:sz w:val="28"/>
          <w:szCs w:val="28"/>
        </w:rPr>
        <w:t xml:space="preserve"> выполнять упражнения на развитие физических качеств, демонстрировать приросты в их показателях.</w:t>
      </w: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Pr="00EF765A" w:rsidRDefault="006C2E22" w:rsidP="006C2E2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 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849"/>
        <w:gridCol w:w="2552"/>
      </w:tblGrid>
      <w:tr w:rsidR="006C2E22" w:rsidTr="006C2E22">
        <w:trPr>
          <w:gridAfter w:val="2"/>
          <w:wAfter w:w="3401" w:type="dxa"/>
          <w:trHeight w:hRule="exact" w:val="9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</w:tr>
      <w:tr w:rsidR="006C2E22" w:rsidTr="006C2E22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22" w:rsidRDefault="006C2E22" w:rsidP="006C2E22"/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22" w:rsidRDefault="006C2E22" w:rsidP="006C2E22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ресурсы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 xml:space="preserve">Урок физической культуры </w:t>
            </w:r>
            <w:proofErr w:type="gramStart"/>
            <w:r w:rsidRPr="004757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>Правила поведения на уроке</w:t>
            </w:r>
          </w:p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Режим дня школьника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Самостоятельное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составление комплекса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упражнений </w:t>
            </w:r>
            <w:proofErr w:type="gramStart"/>
            <w:r w:rsidRPr="00433698">
              <w:rPr>
                <w:rFonts w:ascii="Times New Roman" w:hAnsi="Times New Roman" w:cs="Times New Roman"/>
              </w:rPr>
              <w:t>утренней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гимнастики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Основные правила личной гигиены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Осанка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Утренняя зарядка и физкультминутки в режиме дня школьника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</w:rPr>
              <w:t xml:space="preserve">Равномерное передвижение в ходьбе и беге. </w:t>
            </w:r>
            <w:r w:rsidRPr="00433698">
              <w:rPr>
                <w:rFonts w:ascii="Times New Roman" w:hAnsi="Times New Roman" w:cs="Times New Roman"/>
              </w:rPr>
              <w:t xml:space="preserve">Правила безопасности </w:t>
            </w:r>
            <w:proofErr w:type="gramStart"/>
            <w:r w:rsidRPr="0043369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легкой атлетики</w:t>
            </w:r>
            <w:r w:rsidRPr="0043369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Правила безопасности </w:t>
            </w:r>
            <w:proofErr w:type="gramStart"/>
            <w:r w:rsidRPr="0043369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легкой атлетики.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Техника челночного бега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высокого старта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Разновидности ходьбы. Ходьба с преодолением препятствий. Бег с ускорением, 20 м. Подвижная игра «Пустое место». Челночный бег.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Разновидности ходьбы и бега. Ходьба по разметкам. Ходьба с преодолением препятствий. Бег с ускорением, 30 м. Игра «Пятнашки».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Музыкально-сценическая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игра "Маленькие мышки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прячутся от кошки: способы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передвижения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Танцевальные шаги: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«полечка»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5419DB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76351D">
              <w:rPr>
                <w:lang w:val="en-US"/>
              </w:rPr>
              <w:t>https</w:t>
            </w:r>
            <w:r w:rsidRPr="00EF765A">
              <w:t>://</w:t>
            </w:r>
            <w:r w:rsidRPr="0076351D">
              <w:rPr>
                <w:lang w:val="en-US"/>
              </w:rPr>
              <w:t>resh</w:t>
            </w:r>
            <w:r w:rsidRPr="00EF765A">
              <w:t>.</w:t>
            </w:r>
            <w:r w:rsidRPr="0076351D">
              <w:rPr>
                <w:lang w:val="en-US"/>
              </w:rPr>
              <w:t>edu</w:t>
            </w:r>
            <w:r w:rsidRPr="00EF765A">
              <w:t>.</w:t>
            </w:r>
            <w:r w:rsidRPr="0076351D">
              <w:rPr>
                <w:lang w:val="en-US"/>
              </w:rPr>
              <w:t>ru</w:t>
            </w:r>
            <w:r w:rsidRPr="00EF765A">
              <w:t>/</w:t>
            </w:r>
            <w:r w:rsidRPr="0076351D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Танцевальные шаги: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«ковырялочка»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Музыкально-сценическая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игра "</w:t>
            </w:r>
            <w:proofErr w:type="gramStart"/>
            <w:r w:rsidRPr="00433698">
              <w:rPr>
                <w:rFonts w:ascii="Times New Roman" w:hAnsi="Times New Roman" w:cs="Times New Roman"/>
              </w:rPr>
              <w:t>Музыкальный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паровозик": способы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передвижения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Музыкально-сценическая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игра "Танцуем вместе".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Способы передвижения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Бег, сочетаемый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круговыми движениями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руками («стрекоза»)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Прыжки толчком с двух ног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вперёд, назад, с поворотом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45° и 90° в обе стороны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выполнения прыжков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толчком с двух ног вперёд,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назад, с поворотом на 45° 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90° в обе стороны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Упражнения для развития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силы. Прыжок в длину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 xml:space="preserve">места. </w:t>
            </w:r>
            <w:r w:rsidRPr="00433698">
              <w:rPr>
                <w:rFonts w:ascii="Times New Roman" w:hAnsi="Times New Roman" w:cs="Times New Roman"/>
              </w:rPr>
              <w:t xml:space="preserve">Игра «Быстро </w:t>
            </w:r>
            <w:proofErr w:type="gramStart"/>
            <w:r w:rsidRPr="0043369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местам».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</w:rPr>
              <w:br/>
            </w:r>
            <w:r w:rsidRPr="00433698">
              <w:rPr>
                <w:rFonts w:ascii="Times New Roman" w:hAnsi="Times New Roman" w:cs="Times New Roman"/>
                <w:i/>
              </w:rPr>
              <w:t>акробатики".</w:t>
            </w:r>
            <w:r w:rsidRPr="00433698">
              <w:rPr>
                <w:rFonts w:ascii="Times New Roman" w:hAnsi="Times New Roman" w:cs="Times New Roman"/>
                <w:b/>
              </w:rPr>
              <w:t xml:space="preserve"> Правила поведения на уроках физической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</w:rPr>
              <w:br/>
            </w:r>
            <w:r w:rsidRPr="00433698">
              <w:rPr>
                <w:rFonts w:ascii="Times New Roman" w:hAnsi="Times New Roman" w:cs="Times New Roman"/>
                <w:i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</w:rPr>
              <w:t>Исходные положения в физических упражнениях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>Общие принципы</w:t>
            </w:r>
          </w:p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 xml:space="preserve">выполнения </w:t>
            </w:r>
            <w:proofErr w:type="gramStart"/>
            <w:r w:rsidRPr="004757CC">
              <w:rPr>
                <w:rFonts w:ascii="Times New Roman" w:hAnsi="Times New Roman" w:cs="Times New Roman"/>
              </w:rPr>
              <w:t>гимнастических</w:t>
            </w:r>
            <w:proofErr w:type="gramEnd"/>
          </w:p>
          <w:p w:rsidR="006C2E22" w:rsidRPr="004757CC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Освоение техники выполнения упражнений общей разминки с контролем дыхания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76351D">
              <w:rPr>
                <w:lang w:val="en-US"/>
              </w:rPr>
              <w:t>https</w:t>
            </w:r>
            <w:r w:rsidRPr="006C2E22">
              <w:t>://</w:t>
            </w:r>
            <w:r w:rsidRPr="0076351D">
              <w:rPr>
                <w:lang w:val="en-US"/>
              </w:rPr>
              <w:t>resh</w:t>
            </w:r>
            <w:r w:rsidRPr="006C2E22">
              <w:t>.</w:t>
            </w:r>
            <w:r w:rsidRPr="0076351D">
              <w:rPr>
                <w:lang w:val="en-US"/>
              </w:rPr>
              <w:t>edu</w:t>
            </w:r>
            <w:r w:rsidRPr="006C2E22">
              <w:t>.</w:t>
            </w:r>
            <w:r w:rsidRPr="0076351D">
              <w:rPr>
                <w:lang w:val="en-US"/>
              </w:rPr>
              <w:t>ru</w:t>
            </w:r>
            <w:r w:rsidRPr="006C2E22">
              <w:t>/</w:t>
            </w:r>
            <w:r w:rsidRPr="0076351D">
              <w:rPr>
                <w:lang w:val="en-US"/>
              </w:rPr>
              <w:t>subject</w:t>
            </w:r>
            <w:r w:rsidRPr="006C2E22">
              <w:t>/9/</w:t>
            </w:r>
          </w:p>
        </w:tc>
      </w:tr>
    </w:tbl>
    <w:p w:rsidR="006C2E22" w:rsidRPr="006C2E22" w:rsidRDefault="006C2E22" w:rsidP="006C2E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849"/>
        <w:gridCol w:w="2552"/>
      </w:tblGrid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</w:rPr>
              <w:br/>
            </w:r>
            <w:r w:rsidRPr="00433698">
              <w:rPr>
                <w:rFonts w:ascii="Times New Roman" w:hAnsi="Times New Roman" w:cs="Times New Roman"/>
                <w:i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</w:rPr>
              <w:t xml:space="preserve">Строевые упражнения и </w:t>
            </w:r>
            <w:r w:rsidRPr="00433698">
              <w:rPr>
                <w:rFonts w:ascii="Times New Roman" w:hAnsi="Times New Roman" w:cs="Times New Roman"/>
                <w:b/>
              </w:rPr>
              <w:lastRenderedPageBreak/>
              <w:t>организующие команды на уроках физической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Организующие команды: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«Стройся», «Смирно», «На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первый, второй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рассчитайсь», «Вольно»,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«Шагом марш», «На месте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стой, раз, два», «Равняйсь»,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«В две шеренги становись»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организующих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команд: «Стройся»,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«Смирно», «На первый,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второй рассчитайсь»,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«Вольно», «Шагом марш»,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«На месте стой, раз, два»,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«Равняйсь», «В две шеренги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становись»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организующих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команд: «Стройся»,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«Смирно», «На первый,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второй рассчитайсь»,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«Вольно», «Шагом марш»,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«На месте стой, раз, два»,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«Равняйсь», «В две шеренги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становись»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организующих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команд: «Стройся»,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«Смирно», «На первый,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второй рассчитайсь»,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«Вольно», «Шагом марш»,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«На месте стой, раз, два»,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«Равняйсь», «В две шеренги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становись»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Передвижение в колонне по одному по указанным ориентирам. Выполнения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организующих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команд: «Стройся»,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«Смирно», «На первый,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второй рассчитайсь»,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«Вольно», «Шагом марш»,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«На месте стой, раз, два»,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«Равняйсь», «В две шеренги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становись»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</w:rPr>
              <w:br/>
            </w:r>
            <w:r w:rsidRPr="00433698">
              <w:rPr>
                <w:rFonts w:ascii="Times New Roman" w:hAnsi="Times New Roman" w:cs="Times New Roman"/>
                <w:i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</w:rPr>
              <w:t xml:space="preserve">Гимнастические упражнения. </w:t>
            </w:r>
            <w:r w:rsidRPr="00433698">
              <w:rPr>
                <w:rFonts w:ascii="Times New Roman" w:hAnsi="Times New Roman" w:cs="Times New Roman"/>
              </w:rPr>
              <w:t xml:space="preserve">Упражнения </w:t>
            </w:r>
            <w:r w:rsidRPr="00433698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разминки: приставные шаги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вперёд на полной стопе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(гимнастический шаг)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выполения приставных шагов вперёд на полной стопе (гимнастический шаг)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3A3F71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Комплекс упражнений </w:t>
            </w:r>
            <w:proofErr w:type="gramStart"/>
            <w:r w:rsidRPr="00433698">
              <w:rPr>
                <w:rFonts w:ascii="Times New Roman" w:hAnsi="Times New Roman" w:cs="Times New Roman"/>
              </w:rPr>
              <w:t>для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с предметами. </w:t>
            </w:r>
            <w:proofErr w:type="gramStart"/>
            <w:r w:rsidRPr="00433698">
              <w:rPr>
                <w:rFonts w:ascii="Times New Roman" w:hAnsi="Times New Roman" w:cs="Times New Roman"/>
              </w:rPr>
              <w:t>Упражнения со скакалкой: вращение кистью руки скакалки, сложенной вчетверо, — перед собой, сложенной вдвое — поочерёдно в лицевой, боковой плоскостях.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Отработка навыков выполнения упражнений со скакалкой: вращение кистью руки скакалки, сложенной вчетверо, — перед собой, сложенной вдвое — поочерёдно в лицевой, боковой плоскостях.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Комплекс упражнений с предметами. Упражнения с мячом. Удержание гимнастического мяча. Баланс мяча на ладони, передача мяча из руки в руку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удержания гимнастического мяча. Баланс мяча на ладони, передача мяча из руки в руку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одиночногой отбива мяча от пола, переброски мяча с ладони на тыльную сторону руки и обратно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Перекат мяча по полу, по рукам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AA4E1A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712FB7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712FB7"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переката мяча по полу, по рукам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712FB7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712FB7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</w:rPr>
              <w:br/>
            </w:r>
            <w:r w:rsidRPr="00433698">
              <w:rPr>
                <w:rFonts w:ascii="Times New Roman" w:hAnsi="Times New Roman" w:cs="Times New Roman"/>
                <w:i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</w:rPr>
              <w:t>Акробатические упражнения</w:t>
            </w:r>
            <w:r w:rsidRPr="00433698">
              <w:rPr>
                <w:rFonts w:ascii="Times New Roman" w:hAnsi="Times New Roman" w:cs="Times New Roman"/>
              </w:rPr>
              <w:t>.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выполнения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Группировка, кувырок в сторону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выполнения группировки, кувырка в сторону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Упражнения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выполнения упражнений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Упражнения упражнения для укрепления мышц спины и увеличения их эластичности («рыбка»)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Отработка навыков выполнения упражнения для укрепления мышц спины и увеличения их эластичности («рыбка»)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Освоение подводящих упражнений к выполнению продольных и поперечных шпагатов («ящерка»)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>Модуль "Лыжная подготовка</w:t>
            </w:r>
            <w:r w:rsidRPr="00433698">
              <w:rPr>
                <w:rFonts w:ascii="Times New Roman" w:hAnsi="Times New Roman" w:cs="Times New Roman"/>
              </w:rPr>
              <w:t xml:space="preserve">". </w:t>
            </w:r>
            <w:r w:rsidRPr="00433698">
              <w:rPr>
                <w:rFonts w:ascii="Times New Roman" w:hAnsi="Times New Roman" w:cs="Times New Roman"/>
                <w:b/>
              </w:rPr>
              <w:t xml:space="preserve">Строевые команды в лыжной подготовке. </w:t>
            </w:r>
            <w:r w:rsidRPr="00433698">
              <w:rPr>
                <w:rFonts w:ascii="Times New Roman" w:hAnsi="Times New Roman" w:cs="Times New Roman"/>
              </w:rPr>
              <w:t>Организационно-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lastRenderedPageBreak/>
              <w:t xml:space="preserve">методические требования </w:t>
            </w:r>
            <w:proofErr w:type="gramStart"/>
            <w:r w:rsidRPr="0043369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Лыжная подготовка.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Строевыекоманды в лыжной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подготовке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Лыжная подготовка.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Строевыекоманды в лыжной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подготовке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"Лыжная 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подготовка". Передвижение на лыжах ступающим и скользящим шагом. Техника ступающего шага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лыжах без палок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Скользящий шаг на лыжах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без палок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2146F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A341BE">
              <w:rPr>
                <w:lang w:val="en-US"/>
              </w:rPr>
              <w:t>https</w:t>
            </w:r>
            <w:r w:rsidRPr="00EF765A">
              <w:t>://</w:t>
            </w:r>
            <w:r w:rsidRPr="00A341BE">
              <w:rPr>
                <w:lang w:val="en-US"/>
              </w:rPr>
              <w:t>resh</w:t>
            </w:r>
            <w:r w:rsidRPr="00EF765A">
              <w:t>.</w:t>
            </w:r>
            <w:r w:rsidRPr="00A341BE">
              <w:rPr>
                <w:lang w:val="en-US"/>
              </w:rPr>
              <w:t>edu</w:t>
            </w:r>
            <w:r w:rsidRPr="00EF765A">
              <w:t>.</w:t>
            </w:r>
            <w:r w:rsidRPr="00A341BE">
              <w:rPr>
                <w:lang w:val="en-US"/>
              </w:rPr>
              <w:t>ru</w:t>
            </w:r>
            <w:r w:rsidRPr="00EF765A">
              <w:t>/</w:t>
            </w:r>
            <w:r w:rsidRPr="00A341BE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Повороты переступанием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лыжах без палок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A341BE">
              <w:rPr>
                <w:lang w:val="en-US"/>
              </w:rPr>
              <w:t>https</w:t>
            </w:r>
            <w:r w:rsidRPr="006C2E22">
              <w:t>://</w:t>
            </w:r>
            <w:r w:rsidRPr="00A341BE">
              <w:rPr>
                <w:lang w:val="en-US"/>
              </w:rPr>
              <w:t>resh</w:t>
            </w:r>
            <w:r w:rsidRPr="006C2E22">
              <w:t>.</w:t>
            </w:r>
            <w:r w:rsidRPr="00A341BE">
              <w:rPr>
                <w:lang w:val="en-US"/>
              </w:rPr>
              <w:t>edu</w:t>
            </w:r>
            <w:r w:rsidRPr="006C2E22">
              <w:t>.</w:t>
            </w:r>
            <w:r w:rsidRPr="00A341BE">
              <w:rPr>
                <w:lang w:val="en-US"/>
              </w:rPr>
              <w:t>ru</w:t>
            </w:r>
            <w:r w:rsidRPr="006C2E22">
              <w:t>/</w:t>
            </w:r>
            <w:r w:rsidRPr="00A341BE">
              <w:rPr>
                <w:lang w:val="en-US"/>
              </w:rPr>
              <w:t>subject</w:t>
            </w:r>
            <w:r w:rsidRPr="006C2E22">
              <w:t>/9/</w:t>
            </w:r>
          </w:p>
        </w:tc>
      </w:tr>
    </w:tbl>
    <w:p w:rsidR="006C2E22" w:rsidRPr="006C2E22" w:rsidRDefault="006C2E22" w:rsidP="006C2E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849"/>
        <w:gridCol w:w="2552"/>
      </w:tblGrid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Ступающий шаг на лыжах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палками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Скользящий шаг на лыжах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палками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Повороты переступанием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лыжах с палками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Скользящий шаг на лыжах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палками "змейкой"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Передвижение на лыжах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палками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одновременным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одношажным ходом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Передвижение на лыжах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палками и </w:t>
            </w:r>
            <w:proofErr w:type="gramStart"/>
            <w:r w:rsidRPr="00433698">
              <w:rPr>
                <w:rFonts w:ascii="Times New Roman" w:hAnsi="Times New Roman" w:cs="Times New Roman"/>
              </w:rPr>
              <w:t>попеременным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двухшажным ходом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скользящего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ступающего шага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поворотом переступанием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лыжах с палками и без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палок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"Подвижные и спортивные игры". </w:t>
            </w:r>
            <w:r w:rsidRPr="00433698">
              <w:rPr>
                <w:rFonts w:ascii="Times New Roman" w:hAnsi="Times New Roman" w:cs="Times New Roman"/>
                <w:b/>
              </w:rPr>
              <w:t>Подвижные игры. ТБ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Бросок и ловля мяча.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5D4D94">
              <w:rPr>
                <w:lang w:val="en-US"/>
              </w:rPr>
              <w:t>https</w:t>
            </w:r>
            <w:r w:rsidRPr="006C2E22">
              <w:t>://</w:t>
            </w:r>
            <w:r w:rsidRPr="005D4D94">
              <w:rPr>
                <w:lang w:val="en-US"/>
              </w:rPr>
              <w:t>resh</w:t>
            </w:r>
            <w:r w:rsidRPr="006C2E22">
              <w:t>.</w:t>
            </w:r>
            <w:r w:rsidRPr="005D4D94">
              <w:rPr>
                <w:lang w:val="en-US"/>
              </w:rPr>
              <w:t>edu</w:t>
            </w:r>
            <w:r w:rsidRPr="006C2E22">
              <w:t>.</w:t>
            </w:r>
            <w:r w:rsidRPr="005D4D94">
              <w:rPr>
                <w:lang w:val="en-US"/>
              </w:rPr>
              <w:t>ru</w:t>
            </w:r>
            <w:r w:rsidRPr="006C2E22">
              <w:t>/</w:t>
            </w:r>
            <w:r w:rsidRPr="005D4D94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Баскетбол. Отработка навыков броска 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ловли мяча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5D4D94">
              <w:rPr>
                <w:lang w:val="en-US"/>
              </w:rPr>
              <w:t>https</w:t>
            </w:r>
            <w:r w:rsidRPr="00EF765A">
              <w:t>://</w:t>
            </w:r>
            <w:r w:rsidRPr="005D4D94">
              <w:rPr>
                <w:lang w:val="en-US"/>
              </w:rPr>
              <w:t>resh</w:t>
            </w:r>
            <w:r w:rsidRPr="00EF765A">
              <w:t>.</w:t>
            </w:r>
            <w:r w:rsidRPr="005D4D94">
              <w:rPr>
                <w:lang w:val="en-US"/>
              </w:rPr>
              <w:t>edu</w:t>
            </w:r>
            <w:r w:rsidRPr="00EF765A">
              <w:t>.</w:t>
            </w:r>
            <w:r w:rsidRPr="005D4D94">
              <w:rPr>
                <w:lang w:val="en-US"/>
              </w:rPr>
              <w:t>ru</w:t>
            </w:r>
            <w:r w:rsidRPr="00EF765A">
              <w:t>/</w:t>
            </w:r>
            <w:r w:rsidRPr="005D4D94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Баскетбол. Одиночный </w:t>
            </w:r>
            <w:r w:rsidRPr="00433698">
              <w:rPr>
                <w:rFonts w:ascii="Times New Roman" w:hAnsi="Times New Roman" w:cs="Times New Roman"/>
              </w:rPr>
              <w:lastRenderedPageBreak/>
              <w:t xml:space="preserve">отбив мяча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пола.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5D4D94">
              <w:rPr>
                <w:lang w:val="en-US"/>
              </w:rPr>
              <w:t>https</w:t>
            </w:r>
            <w:r w:rsidRPr="00EF765A">
              <w:t>://</w:t>
            </w:r>
            <w:r w:rsidRPr="005D4D94">
              <w:rPr>
                <w:lang w:val="en-US"/>
              </w:rPr>
              <w:t>resh</w:t>
            </w:r>
            <w:r w:rsidRPr="00EF765A">
              <w:t>.</w:t>
            </w:r>
            <w:r w:rsidRPr="005D4D94">
              <w:rPr>
                <w:lang w:val="en-US"/>
              </w:rPr>
              <w:t>edu</w:t>
            </w:r>
            <w:r w:rsidRPr="00EF765A">
              <w:t>.</w:t>
            </w:r>
            <w:r w:rsidRPr="005D4D94">
              <w:rPr>
                <w:lang w:val="en-US"/>
              </w:rPr>
              <w:t>ru</w:t>
            </w:r>
            <w:r w:rsidRPr="00EF765A">
              <w:t>/</w:t>
            </w:r>
            <w:r w:rsidRPr="005D4D94">
              <w:rPr>
                <w:lang w:val="en-US"/>
              </w:rPr>
              <w:t>subject</w:t>
            </w:r>
            <w:r w:rsidRPr="00EF765A">
              <w:t>/</w:t>
            </w:r>
            <w:r w:rsidRPr="00EF765A">
              <w:lastRenderedPageBreak/>
              <w:t>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Баскетбол. Отработка навыков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одиночного отбива мяча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пола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5D4D94">
              <w:rPr>
                <w:lang w:val="en-US"/>
              </w:rPr>
              <w:t>https</w:t>
            </w:r>
            <w:r w:rsidRPr="00EF765A">
              <w:t>://</w:t>
            </w:r>
            <w:r w:rsidRPr="005D4D94">
              <w:rPr>
                <w:lang w:val="en-US"/>
              </w:rPr>
              <w:t>resh</w:t>
            </w:r>
            <w:r w:rsidRPr="00EF765A">
              <w:t>.</w:t>
            </w:r>
            <w:r w:rsidRPr="005D4D94">
              <w:rPr>
                <w:lang w:val="en-US"/>
              </w:rPr>
              <w:t>edu</w:t>
            </w:r>
            <w:r w:rsidRPr="00EF765A">
              <w:t>.</w:t>
            </w:r>
            <w:r w:rsidRPr="005D4D94">
              <w:rPr>
                <w:lang w:val="en-US"/>
              </w:rPr>
              <w:t>ru</w:t>
            </w:r>
            <w:r w:rsidRPr="00EF765A">
              <w:t>/</w:t>
            </w:r>
            <w:r w:rsidRPr="005D4D94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Баскетбол. Закрепление навыков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выполнения упражнений </w:t>
            </w:r>
            <w:proofErr w:type="gramStart"/>
            <w:r w:rsidRPr="0043369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мячом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r w:rsidRPr="00DE0004">
              <w:t>https://resh.edu.ru/subject/9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Баскетбол. Игровые задания с мячом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jc w:val="center"/>
            </w:pPr>
            <w:r w:rsidRPr="00DE0004">
              <w:t>https://resh.edu.ru/subject/9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Музыкально-сценические 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подвижные игры: "Бабочка".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Способы передвижения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Волейбол. Подбрасывание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мяча. Игра «Волк во рву»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Волейбол. Ловля и передача мяча.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Игра «Гонка мячей»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640C4E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640C4E">
              <w:rPr>
                <w:rFonts w:ascii="Times New Roman" w:hAnsi="Times New Roman" w:cs="Times New Roman"/>
              </w:rPr>
              <w:t xml:space="preserve">Волейбол. Упражнения </w:t>
            </w:r>
            <w:proofErr w:type="gramStart"/>
            <w:r w:rsidRPr="00640C4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C2E22" w:rsidRPr="00640C4E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640C4E">
              <w:rPr>
                <w:rFonts w:ascii="Times New Roman" w:hAnsi="Times New Roman" w:cs="Times New Roman"/>
              </w:rPr>
              <w:t>мячом. Игра «Кто точнее?»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F97ACF">
              <w:rPr>
                <w:lang w:val="en-US"/>
              </w:rPr>
              <w:t>https</w:t>
            </w:r>
            <w:r w:rsidRPr="006C2E22">
              <w:t>://</w:t>
            </w:r>
            <w:r w:rsidRPr="00F97ACF">
              <w:rPr>
                <w:lang w:val="en-US"/>
              </w:rPr>
              <w:t>resh</w:t>
            </w:r>
            <w:r w:rsidRPr="006C2E22">
              <w:t>.</w:t>
            </w:r>
            <w:r w:rsidRPr="00F97ACF">
              <w:rPr>
                <w:lang w:val="en-US"/>
              </w:rPr>
              <w:t>edu</w:t>
            </w:r>
            <w:r w:rsidRPr="006C2E22">
              <w:t>.</w:t>
            </w:r>
            <w:r w:rsidRPr="00F97ACF">
              <w:rPr>
                <w:lang w:val="en-US"/>
              </w:rPr>
              <w:t>ru</w:t>
            </w:r>
            <w:r w:rsidRPr="006C2E22">
              <w:t>/</w:t>
            </w:r>
            <w:r w:rsidRPr="00F97ACF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Баскетбол. Ведение мяча.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Игра «Белочки собачки»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F97ACF">
              <w:rPr>
                <w:lang w:val="en-US"/>
              </w:rPr>
              <w:t>https</w:t>
            </w:r>
            <w:r w:rsidRPr="006C2E22">
              <w:t>://</w:t>
            </w:r>
            <w:r w:rsidRPr="00F97ACF">
              <w:rPr>
                <w:lang w:val="en-US"/>
              </w:rPr>
              <w:t>resh</w:t>
            </w:r>
            <w:r w:rsidRPr="006C2E22">
              <w:t>.</w:t>
            </w:r>
            <w:r w:rsidRPr="00F97ACF">
              <w:rPr>
                <w:lang w:val="en-US"/>
              </w:rPr>
              <w:t>edu</w:t>
            </w:r>
            <w:r w:rsidRPr="006C2E22">
              <w:t>.</w:t>
            </w:r>
            <w:r w:rsidRPr="00F97ACF">
              <w:rPr>
                <w:lang w:val="en-US"/>
              </w:rPr>
              <w:t>ru</w:t>
            </w:r>
            <w:r w:rsidRPr="006C2E22">
              <w:t>/</w:t>
            </w:r>
            <w:r w:rsidRPr="00F97ACF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Подвижная игра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"Космонавты", «Волки </w:t>
            </w:r>
            <w:proofErr w:type="gramStart"/>
            <w:r w:rsidRPr="00433698">
              <w:rPr>
                <w:rFonts w:ascii="Times New Roman" w:hAnsi="Times New Roman" w:cs="Times New Roman"/>
              </w:rPr>
              <w:t>во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вру»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F97ACF">
              <w:rPr>
                <w:lang w:val="en-US"/>
              </w:rPr>
              <w:t>https</w:t>
            </w:r>
            <w:r w:rsidRPr="006C2E22">
              <w:t>://</w:t>
            </w:r>
            <w:r w:rsidRPr="00F97ACF">
              <w:rPr>
                <w:lang w:val="en-US"/>
              </w:rPr>
              <w:t>resh</w:t>
            </w:r>
            <w:r w:rsidRPr="006C2E22">
              <w:t>.</w:t>
            </w:r>
            <w:r w:rsidRPr="00F97ACF">
              <w:rPr>
                <w:lang w:val="en-US"/>
              </w:rPr>
              <w:t>edu</w:t>
            </w:r>
            <w:r w:rsidRPr="006C2E22">
              <w:t>.</w:t>
            </w:r>
            <w:r w:rsidRPr="00F97ACF">
              <w:rPr>
                <w:lang w:val="en-US"/>
              </w:rPr>
              <w:t>ru</w:t>
            </w:r>
            <w:r w:rsidRPr="006C2E22">
              <w:t>/</w:t>
            </w:r>
            <w:r w:rsidRPr="00F97ACF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Подвижные игры на основе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Баскетбола. Броски в цель (мишень). Игра «Попади в обруч».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Эстафета с </w:t>
            </w:r>
            <w:proofErr w:type="gramStart"/>
            <w:r w:rsidRPr="00433698">
              <w:rPr>
                <w:rFonts w:ascii="Times New Roman" w:hAnsi="Times New Roman" w:cs="Times New Roman"/>
              </w:rPr>
              <w:t>баскетбольным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мячом. Броски в цель (щит). Игра «</w:t>
            </w:r>
            <w:proofErr w:type="gramStart"/>
            <w:r w:rsidRPr="00433698">
              <w:rPr>
                <w:rFonts w:ascii="Times New Roman" w:hAnsi="Times New Roman" w:cs="Times New Roman"/>
              </w:rPr>
              <w:t>Передал-садись</w:t>
            </w:r>
            <w:proofErr w:type="gramEnd"/>
            <w:r w:rsidRPr="0043369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Разновидности приема и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передачи мяча. Подвижная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игра «Лиса и зайцы»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Подвижные игры </w:t>
            </w:r>
            <w:proofErr w:type="gramStart"/>
            <w:r w:rsidRPr="00433698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народов. Игры «Прыгающие воробушки», «Зайцы в огороде»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RPr="00EF765A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Игры: «Западня», «Конники-спортсмены». Эстафеты.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F41364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EF765A" w:rsidRDefault="006C2E22" w:rsidP="006C2E22">
            <w:r w:rsidRPr="00F97ACF">
              <w:rPr>
                <w:lang w:val="en-US"/>
              </w:rPr>
              <w:t>https</w:t>
            </w:r>
            <w:r w:rsidRPr="00EF765A">
              <w:t>://</w:t>
            </w:r>
            <w:r w:rsidRPr="00F97ACF">
              <w:rPr>
                <w:lang w:val="en-US"/>
              </w:rPr>
              <w:t>resh</w:t>
            </w:r>
            <w:r w:rsidRPr="00EF765A">
              <w:t>.</w:t>
            </w:r>
            <w:r w:rsidRPr="00F97ACF">
              <w:rPr>
                <w:lang w:val="en-US"/>
              </w:rPr>
              <w:t>edu</w:t>
            </w:r>
            <w:r w:rsidRPr="00EF765A">
              <w:t>.</w:t>
            </w:r>
            <w:r w:rsidRPr="00F97ACF">
              <w:rPr>
                <w:lang w:val="en-US"/>
              </w:rPr>
              <w:t>ru</w:t>
            </w:r>
            <w:r w:rsidRPr="00EF765A">
              <w:t>/</w:t>
            </w:r>
            <w:r w:rsidRPr="00F97ACF">
              <w:rPr>
                <w:lang w:val="en-US"/>
              </w:rPr>
              <w:t>subject</w:t>
            </w:r>
            <w:r w:rsidRPr="00EF765A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Игры: «Веревочка под ногами», «Вызов номера». Эстафеты.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F97ACF">
              <w:rPr>
                <w:lang w:val="en-US"/>
              </w:rPr>
              <w:t>https</w:t>
            </w:r>
            <w:r w:rsidRPr="006C2E22">
              <w:t>://</w:t>
            </w:r>
            <w:r w:rsidRPr="00F97ACF">
              <w:rPr>
                <w:lang w:val="en-US"/>
              </w:rPr>
              <w:t>resh</w:t>
            </w:r>
            <w:r w:rsidRPr="006C2E22">
              <w:t>.</w:t>
            </w:r>
            <w:r w:rsidRPr="00F97ACF">
              <w:rPr>
                <w:lang w:val="en-US"/>
              </w:rPr>
              <w:t>edu</w:t>
            </w:r>
            <w:r w:rsidRPr="006C2E22">
              <w:t>.</w:t>
            </w:r>
            <w:r w:rsidRPr="00F97ACF">
              <w:rPr>
                <w:lang w:val="en-US"/>
              </w:rPr>
              <w:t>ru</w:t>
            </w:r>
            <w:r w:rsidRPr="006C2E22">
              <w:t>/</w:t>
            </w:r>
            <w:r w:rsidRPr="00F97ACF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Подвижные игры </w:t>
            </w:r>
            <w:proofErr w:type="gramStart"/>
            <w:r w:rsidRPr="00433698">
              <w:rPr>
                <w:rFonts w:ascii="Times New Roman" w:hAnsi="Times New Roman" w:cs="Times New Roman"/>
              </w:rPr>
              <w:t>разных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lastRenderedPageBreak/>
              <w:t>народов. «День ночь»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«Салки-догонялки»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F97ACF">
              <w:rPr>
                <w:lang w:val="en-US"/>
              </w:rPr>
              <w:t>https</w:t>
            </w:r>
            <w:r w:rsidRPr="006C2E22">
              <w:t>://</w:t>
            </w:r>
            <w:r w:rsidRPr="00F97ACF">
              <w:rPr>
                <w:lang w:val="en-US"/>
              </w:rPr>
              <w:t>resh</w:t>
            </w:r>
            <w:r w:rsidRPr="006C2E22">
              <w:t>.</w:t>
            </w:r>
            <w:r w:rsidRPr="00F97ACF">
              <w:rPr>
                <w:lang w:val="en-US"/>
              </w:rPr>
              <w:t>edu</w:t>
            </w:r>
            <w:r w:rsidRPr="006C2E22">
              <w:t>.</w:t>
            </w:r>
            <w:r w:rsidRPr="00F97ACF">
              <w:rPr>
                <w:lang w:val="en-US"/>
              </w:rPr>
              <w:t>ru</w:t>
            </w:r>
            <w:r w:rsidRPr="006C2E22">
              <w:t>/</w:t>
            </w:r>
            <w:r w:rsidRPr="00F97ACF">
              <w:rPr>
                <w:lang w:val="en-US"/>
              </w:rPr>
              <w:t>subject</w:t>
            </w:r>
            <w:r w:rsidRPr="006C2E22">
              <w:t>/</w:t>
            </w:r>
            <w:r w:rsidRPr="006C2E22">
              <w:lastRenderedPageBreak/>
              <w:t>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i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</w:rPr>
              <w:t>Прыжок в длину и в высоту с прямого разбега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6C2E22" w:rsidRDefault="006C2E22" w:rsidP="006C2E22">
            <w:r w:rsidRPr="00EF765A">
              <w:rPr>
                <w:lang w:val="en-US"/>
              </w:rPr>
              <w:t>https</w:t>
            </w:r>
            <w:r w:rsidRPr="006C2E22">
              <w:t>://</w:t>
            </w:r>
            <w:r w:rsidRPr="00EF765A">
              <w:rPr>
                <w:lang w:val="en-US"/>
              </w:rPr>
              <w:t>resh</w:t>
            </w:r>
            <w:r w:rsidRPr="006C2E22">
              <w:t>.</w:t>
            </w:r>
            <w:r w:rsidRPr="00EF765A">
              <w:rPr>
                <w:lang w:val="en-US"/>
              </w:rPr>
              <w:t>edu</w:t>
            </w:r>
            <w:r w:rsidRPr="006C2E22">
              <w:t>.</w:t>
            </w:r>
            <w:r w:rsidRPr="00EF765A">
              <w:rPr>
                <w:lang w:val="en-US"/>
              </w:rPr>
              <w:t>ru</w:t>
            </w:r>
            <w:r w:rsidRPr="006C2E22">
              <w:t>/</w:t>
            </w:r>
            <w:r w:rsidRPr="00EF765A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Подскоки через скакалку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вперёд, назад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300AD8">
              <w:rPr>
                <w:lang w:val="en-US"/>
              </w:rPr>
              <w:t>https</w:t>
            </w:r>
            <w:r w:rsidRPr="006C2E22">
              <w:t>://</w:t>
            </w:r>
            <w:r w:rsidRPr="00300AD8">
              <w:rPr>
                <w:lang w:val="en-US"/>
              </w:rPr>
              <w:t>resh</w:t>
            </w:r>
            <w:r w:rsidRPr="006C2E22">
              <w:t>.</w:t>
            </w:r>
            <w:r w:rsidRPr="00300AD8">
              <w:rPr>
                <w:lang w:val="en-US"/>
              </w:rPr>
              <w:t>edu</w:t>
            </w:r>
            <w:r w:rsidRPr="006C2E22">
              <w:t>.</w:t>
            </w:r>
            <w:r w:rsidRPr="00300AD8">
              <w:rPr>
                <w:lang w:val="en-US"/>
              </w:rPr>
              <w:t>ru</w:t>
            </w:r>
            <w:r w:rsidRPr="006C2E22">
              <w:t>/</w:t>
            </w:r>
            <w:r w:rsidRPr="00300AD8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Отработка навыков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 xml:space="preserve">выполнения подскоков </w:t>
            </w:r>
            <w:proofErr w:type="gramStart"/>
            <w:r w:rsidRPr="008F16E3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скакалку вперёд, назад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300AD8">
              <w:rPr>
                <w:lang w:val="en-US"/>
              </w:rPr>
              <w:t>https</w:t>
            </w:r>
            <w:r w:rsidRPr="006C2E22">
              <w:t>://</w:t>
            </w:r>
            <w:r w:rsidRPr="00300AD8">
              <w:rPr>
                <w:lang w:val="en-US"/>
              </w:rPr>
              <w:t>resh</w:t>
            </w:r>
            <w:r w:rsidRPr="006C2E22">
              <w:t>.</w:t>
            </w:r>
            <w:r w:rsidRPr="00300AD8">
              <w:rPr>
                <w:lang w:val="en-US"/>
              </w:rPr>
              <w:t>edu</w:t>
            </w:r>
            <w:r w:rsidRPr="006C2E22">
              <w:t>.</w:t>
            </w:r>
            <w:r w:rsidRPr="00300AD8">
              <w:rPr>
                <w:lang w:val="en-US"/>
              </w:rPr>
              <w:t>ru</w:t>
            </w:r>
            <w:r w:rsidRPr="006C2E22">
              <w:t>/</w:t>
            </w:r>
            <w:r w:rsidRPr="00300AD8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Прыжок в длину с разбега 3-5 шагов. Игра «Удочка»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300AD8">
              <w:rPr>
                <w:lang w:val="en-US"/>
              </w:rPr>
              <w:t>https</w:t>
            </w:r>
            <w:r w:rsidRPr="006C2E22">
              <w:t>://</w:t>
            </w:r>
            <w:r w:rsidRPr="00300AD8">
              <w:rPr>
                <w:lang w:val="en-US"/>
              </w:rPr>
              <w:t>resh</w:t>
            </w:r>
            <w:r w:rsidRPr="006C2E22">
              <w:t>.</w:t>
            </w:r>
            <w:r w:rsidRPr="00300AD8">
              <w:rPr>
                <w:lang w:val="en-US"/>
              </w:rPr>
              <w:t>edu</w:t>
            </w:r>
            <w:r w:rsidRPr="006C2E22">
              <w:t>.</w:t>
            </w:r>
            <w:r w:rsidRPr="00300AD8">
              <w:rPr>
                <w:lang w:val="en-US"/>
              </w:rPr>
              <w:t>ru</w:t>
            </w:r>
            <w:r w:rsidRPr="006C2E22">
              <w:t>/</w:t>
            </w:r>
            <w:r w:rsidRPr="00300AD8">
              <w:rPr>
                <w:lang w:val="en-US"/>
              </w:rPr>
              <w:t>subject</w:t>
            </w:r>
            <w:r w:rsidRPr="006C2E22">
              <w:t>/9/</w:t>
            </w:r>
          </w:p>
        </w:tc>
      </w:tr>
    </w:tbl>
    <w:p w:rsidR="006C2E22" w:rsidRPr="00CA1C24" w:rsidRDefault="006C2E22" w:rsidP="006C2E22">
      <w:pPr>
        <w:autoSpaceDE w:val="0"/>
        <w:autoSpaceDN w:val="0"/>
        <w:spacing w:after="0" w:line="14" w:lineRule="exact"/>
      </w:pPr>
      <w:r>
        <w:t>0</w:t>
      </w:r>
    </w:p>
    <w:p w:rsidR="006C2E22" w:rsidRDefault="006C2E22" w:rsidP="006C2E22">
      <w:pPr>
        <w:autoSpaceDE w:val="0"/>
        <w:autoSpaceDN w:val="0"/>
        <w:spacing w:after="66" w:line="220" w:lineRule="exact"/>
      </w:pPr>
    </w:p>
    <w:p w:rsidR="006C2E22" w:rsidRDefault="006C2E22" w:rsidP="006C2E22">
      <w:pPr>
        <w:autoSpaceDE w:val="0"/>
        <w:autoSpaceDN w:val="0"/>
        <w:spacing w:after="66" w:line="220" w:lineRule="exact"/>
      </w:pPr>
    </w:p>
    <w:p w:rsidR="006C2E22" w:rsidRDefault="006C2E22" w:rsidP="006C2E22">
      <w:pPr>
        <w:autoSpaceDE w:val="0"/>
        <w:autoSpaceDN w:val="0"/>
        <w:spacing w:after="66" w:line="220" w:lineRule="exact"/>
      </w:pPr>
    </w:p>
    <w:p w:rsidR="006C2E22" w:rsidRDefault="006C2E22" w:rsidP="006C2E22">
      <w:pPr>
        <w:autoSpaceDE w:val="0"/>
        <w:autoSpaceDN w:val="0"/>
        <w:spacing w:after="66" w:line="220" w:lineRule="exact"/>
      </w:pPr>
    </w:p>
    <w:p w:rsidR="006C2E22" w:rsidRDefault="006C2E22" w:rsidP="006C2E22">
      <w:pPr>
        <w:autoSpaceDE w:val="0"/>
        <w:autoSpaceDN w:val="0"/>
        <w:spacing w:after="66" w:line="220" w:lineRule="exact"/>
      </w:pPr>
    </w:p>
    <w:p w:rsidR="006C2E22" w:rsidRPr="00245B13" w:rsidRDefault="006C2E22" w:rsidP="006C2E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2527"/>
      </w:tblGrid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Прыжок в высоту с разбега в 4-5 шагов. Челночный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Прыжок в длину с разбега 3-5 шагов. Прыжок в высоту с разбега в 4-5 шагов.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Демонстрация прироста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показателей физических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качеств к </w:t>
            </w:r>
            <w:proofErr w:type="gramStart"/>
            <w:r w:rsidRPr="00433698">
              <w:rPr>
                <w:rFonts w:ascii="Times New Roman" w:hAnsi="Times New Roman" w:cs="Times New Roman"/>
              </w:rPr>
              <w:t>нормативным</w:t>
            </w:r>
            <w:proofErr w:type="gramEnd"/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требованиям комплекса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Смешанное передвижение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t>на 1000 м (мин</w:t>
            </w:r>
            <w:proofErr w:type="gramStart"/>
            <w:r w:rsidRPr="008F16E3">
              <w:rPr>
                <w:rFonts w:ascii="Times New Roman" w:hAnsi="Times New Roman" w:cs="Times New Roman"/>
              </w:rPr>
              <w:t>,с</w:t>
            </w:r>
            <w:proofErr w:type="gramEnd"/>
            <w:r w:rsidRPr="008F1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Подтягивание из виса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высокой перекладине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Подтягивание из виса лежа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на низкой перекладине 90 см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Сгибание и разгибание рук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в упоре лежа на полу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Наклон вперед </w:t>
            </w:r>
            <w:proofErr w:type="gramStart"/>
            <w:r w:rsidRPr="00433698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стоя на</w:t>
            </w:r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F16E3">
              <w:rPr>
                <w:rFonts w:ascii="Times New Roman" w:hAnsi="Times New Roman" w:cs="Times New Roman"/>
              </w:rPr>
              <w:t>гимнастической скамье (от</w:t>
            </w:r>
            <w:proofErr w:type="gramEnd"/>
          </w:p>
          <w:p w:rsidR="006C2E22" w:rsidRPr="008F16E3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8F16E3">
              <w:rPr>
                <w:rFonts w:ascii="Times New Roman" w:hAnsi="Times New Roman" w:cs="Times New Roman"/>
              </w:rPr>
              <w:lastRenderedPageBreak/>
              <w:t xml:space="preserve">уровня скамьи - </w:t>
            </w:r>
            <w:proofErr w:type="gramStart"/>
            <w:r w:rsidRPr="008F16E3">
              <w:rPr>
                <w:rFonts w:ascii="Times New Roman" w:hAnsi="Times New Roman" w:cs="Times New Roman"/>
              </w:rPr>
              <w:t>см</w:t>
            </w:r>
            <w:proofErr w:type="gramEnd"/>
            <w:r w:rsidRPr="008F1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Метание теннисного мяча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цель, дистанция 6 м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(количество попаданий)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 xml:space="preserve">Поднимание туловища </w:t>
            </w:r>
            <w:proofErr w:type="gramStart"/>
            <w:r w:rsidRPr="00433698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33698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433698">
              <w:rPr>
                <w:rFonts w:ascii="Times New Roman" w:hAnsi="Times New Roman" w:cs="Times New Roman"/>
              </w:rPr>
              <w:t xml:space="preserve"> лежа на спине</w:t>
            </w:r>
          </w:p>
          <w:p w:rsidR="006C2E22" w:rsidRPr="00433698" w:rsidRDefault="006C2E22" w:rsidP="006C2E22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(количество раз за 1 мин)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r w:rsidRPr="00615966">
              <w:rPr>
                <w:lang w:val="en-US"/>
              </w:rPr>
              <w:t>https</w:t>
            </w:r>
            <w:r w:rsidRPr="006C2E22">
              <w:t>://</w:t>
            </w:r>
            <w:r w:rsidRPr="00615966">
              <w:rPr>
                <w:lang w:val="en-US"/>
              </w:rPr>
              <w:t>resh</w:t>
            </w:r>
            <w:r w:rsidRPr="006C2E22">
              <w:t>.</w:t>
            </w:r>
            <w:r w:rsidRPr="00615966">
              <w:rPr>
                <w:lang w:val="en-US"/>
              </w:rPr>
              <w:t>edu</w:t>
            </w:r>
            <w:r w:rsidRPr="006C2E22">
              <w:t>.</w:t>
            </w:r>
            <w:r w:rsidRPr="00615966">
              <w:rPr>
                <w:lang w:val="en-US"/>
              </w:rPr>
              <w:t>ru</w:t>
            </w:r>
            <w:r w:rsidRPr="006C2E22">
              <w:t>/</w:t>
            </w:r>
            <w:r w:rsidRPr="00615966">
              <w:rPr>
                <w:lang w:val="en-US"/>
              </w:rPr>
              <w:t>subject</w:t>
            </w:r>
            <w:r w:rsidRPr="006C2E22">
              <w:t>/9/</w:t>
            </w:r>
          </w:p>
        </w:tc>
      </w:tr>
      <w:tr w:rsidR="006C2E22" w:rsidTr="006C2E22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433698" w:rsidRDefault="006C2E22" w:rsidP="006C2E22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2E22" w:rsidRPr="00071787" w:rsidRDefault="006C2E22" w:rsidP="006C2E2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</w:tbl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E22" w:rsidRDefault="006C2E2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Pr="00FD49B9" w:rsidRDefault="004C7842" w:rsidP="004C784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 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Tr="00AD272C">
        <w:trPr>
          <w:gridAfter w:val="2"/>
          <w:wAfter w:w="3543" w:type="dxa"/>
          <w:trHeight w:val="293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</w:tr>
      <w:tr w:rsidR="004C7842" w:rsidTr="00AD272C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Default="004C7842" w:rsidP="00AD272C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Default="004C7842" w:rsidP="00AD272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pPr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Электронные ресурсы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История подвижных игр и </w:t>
            </w:r>
            <w:r w:rsidRPr="00C5540F">
              <w:rPr>
                <w:rFonts w:ascii="Times New Roman" w:hAnsi="Times New Roman" w:cs="Times New Roman"/>
              </w:rPr>
              <w:br/>
              <w:t>соревнований у древних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Зарождение Олимпийских игр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Правила поведения на занятиях </w:t>
            </w:r>
            <w:proofErr w:type="gramStart"/>
            <w:r w:rsidRPr="00C5540F">
              <w:rPr>
                <w:rFonts w:ascii="Times New Roman" w:hAnsi="Times New Roman" w:cs="Times New Roman"/>
              </w:rPr>
              <w:t>лёгкой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атлетикой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Легкая атлетика. Разновидности ходьбы и бега. Ходьба по разметкам. Ходьба с преодолением препятствий.  Бег с ускорением, 20 м. Игра «Пятнашки».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Легкая атлетика. Разновидности ходьбы и бега. Ходьба по разметкам.  Бег с ускорением, 30 м. Игра «Пятнашки». Челночный бег. Развитие скоростных и координационных способностей.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Разновидности ходьбы. Бег с ускорением, 60 м. Игра «Вызов номеров». Развитие скоростных и координационных способностей.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"Лёгкая атлетика". Броски мяча в неподвижную мишень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малого мяча в горизонтальную цель (2х2м) с расстояния 4-5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малого мяча в вертикальную цель (2х2м) с расстояния 4-5 м. броски набивного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малого мяча в горизонтальную и вертикальную цель (2х2м) с расстояния 4-5 м. броски набивного мяча.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Прыжки толчком с двух ног</w:t>
            </w:r>
            <w:r>
              <w:rPr>
                <w:rFonts w:ascii="Times New Roman" w:hAnsi="Times New Roman" w:cs="Times New Roman"/>
              </w:rPr>
              <w:t xml:space="preserve"> вперёд, назад, с поворотом </w:t>
            </w:r>
            <w:r w:rsidRPr="00C5540F">
              <w:rPr>
                <w:rFonts w:ascii="Times New Roman" w:hAnsi="Times New Roman" w:cs="Times New Roman"/>
              </w:rPr>
              <w:t>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Отработка навыков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выполнения прыжков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толчком с двух ног вперёд,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E71A74">
              <w:rPr>
                <w:rFonts w:ascii="Times New Roman" w:hAnsi="Times New Roman" w:cs="Times New Roman"/>
              </w:rPr>
              <w:t>назад, с поворотом на 45° и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E71A74">
              <w:rPr>
                <w:rFonts w:ascii="Times New Roman" w:hAnsi="Times New Roman" w:cs="Times New Roman"/>
              </w:rPr>
              <w:t>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Физическое развитие.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Освоение техники выполнения упражнений общей разминки: наклоны туловища вперёд, попеременно касаясь прямых ног животом, грудью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Физические качества.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Упражнения для укрепления мышц спины и брюшного пресса («берёзка»)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Сила как физическое качество. Освоение упражнений на развитие силы: сгибание и разгибание рук в упоре лёжа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Быстрота как физическое качество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Выносливость как физическое качество.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Гибкость как физическое качество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Развитие координации движений.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Дневник наблюдений по физической 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Закаливание организма.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Упражнение для растяжки голеностопного сустава («крабик»)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Утренняя зарядка.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Составление индивидуальных комплексов утренней зарядки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</w:t>
            </w:r>
            <w:r w:rsidRPr="00C5540F">
              <w:rPr>
                <w:rFonts w:ascii="Times New Roman" w:hAnsi="Times New Roman" w:cs="Times New Roman"/>
              </w:rPr>
              <w:lastRenderedPageBreak/>
              <w:t>Правила поведения на уроках гимнастики и акробатики. Отработка навыков выполнения кувырка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 Размыкание и смыкание приставными шагами.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Подводящие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и акробатические упражнения. Кувырок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 Перестроение из колонны по одному в колонну по два. Из стойки на лопатках, согнув ноги, перекат вперед в упор присев.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 Кувырок вперед, стойка на лопатках. Из стойки на лопатках, согнув ноги, перекат вперед в упор присев.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Модуль "Гимнастика с основами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акробатики". Строевые упражнения и команды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Модуль "Гимнастика с основами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акробатики". Строевые упражнения и команды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136D0A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</w:tbl>
    <w:p w:rsidR="004C7842" w:rsidRPr="00C5540F" w:rsidRDefault="004C7842" w:rsidP="004C784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4C7842" w:rsidRPr="004C7842" w:rsidRDefault="004C7842" w:rsidP="004C784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Модуль "Гимнастика с основами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акробатики". Строевые упражнения и команды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акробатики". Строевые упражнения и команды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</w:t>
            </w:r>
            <w:r w:rsidRPr="00C5540F">
              <w:rPr>
                <w:rFonts w:ascii="Times New Roman" w:hAnsi="Times New Roman" w:cs="Times New Roman"/>
              </w:rPr>
              <w:lastRenderedPageBreak/>
              <w:t>Гимнастическая разминка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Гимнастическая разминка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гимнастической скакалкой.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Удержание скакалки. Вращение кистью руки скакалки, сложенной вдвое,  — перед собой, ловля скакалки («эшапе»)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гимнастической скакалкой.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Высокие прыжки вперёд через скакалку с двойным махом вперёд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гимнастической скакалкой.  Закрепление навыков выполнения упражнений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гимнастической скакалкой.  Игровые задания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гимнастическим мячом. Бросок мяча в заданную плоскость и ловля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гимнастическим мячом. Отработка навыков броска мяча в заданную плоскость и ловли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гимнастическим мячом. Освоение навыков отбивов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"Гимнастика с основами акробатики". Упражнения </w:t>
            </w:r>
            <w:proofErr w:type="gramStart"/>
            <w:r w:rsidRPr="00C5540F">
              <w:rPr>
                <w:rFonts w:ascii="Times New Roman" w:hAnsi="Times New Roman" w:cs="Times New Roman"/>
              </w:rPr>
              <w:t>с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гимнастическим мячом. Игровые задания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Танцевальные движения.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Освоение танцевальных шагов: шаги с подскоками (вперёд, назад, с поворотом)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Танцевальные движения.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 Шаги галопа (в сторону, вперёд), а также в сочетании с различными подскоками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Танцевальные движения.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Освоение элементов русского танца («припадание»)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"Гимнастика с основами акробатики". Танцевальные движения.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Освоение элементов современного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53087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</w:tbl>
    <w:p w:rsidR="004C7842" w:rsidRPr="004C7842" w:rsidRDefault="004C7842" w:rsidP="004C7842">
      <w:pPr>
        <w:tabs>
          <w:tab w:val="left" w:pos="3060"/>
        </w:tabs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  <w:r w:rsidRPr="004C7842">
        <w:rPr>
          <w:rFonts w:ascii="Times New Roman" w:hAnsi="Times New Roman" w:cs="Times New Roman"/>
        </w:rPr>
        <w:tab/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Модуль "</w:t>
            </w:r>
            <w:proofErr w:type="gramStart"/>
            <w:r w:rsidRPr="0081791F">
              <w:rPr>
                <w:rFonts w:ascii="Times New Roman" w:hAnsi="Times New Roman" w:cs="Times New Roman"/>
              </w:rPr>
              <w:t>Лыжная</w:t>
            </w:r>
            <w:proofErr w:type="gramEnd"/>
            <w:r w:rsidRPr="0081791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подготовка". Правила поведения на занятиях лыжной подготовкой.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Лыжная подготовка Переноска лыж к месту занятия. Основная стойка лыжника.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Передвижение на лыжах ступающим шагом (без палок)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Передвижение на лыжах скользящим шагом (без палок)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Лыжная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подготовка". Передвижение </w:t>
            </w:r>
            <w:proofErr w:type="gramStart"/>
            <w:r w:rsidRPr="00C5540F">
              <w:rPr>
                <w:rFonts w:ascii="Times New Roman" w:hAnsi="Times New Roman" w:cs="Times New Roman"/>
              </w:rPr>
              <w:t>на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лыжах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двухшажным попеременным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FD49B9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Передвижение одновременным двухшажным ходом. Ступающий шаг на лыжах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FD49B9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Упражнения в поворотах на лыжах переступанием стоя на месте и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FD49B9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https://resh.edu.ru/subject/9/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Передвижение </w:t>
            </w:r>
            <w:proofErr w:type="gramStart"/>
            <w:r w:rsidRPr="0081791F">
              <w:rPr>
                <w:rFonts w:ascii="Times New Roman" w:hAnsi="Times New Roman" w:cs="Times New Roman"/>
              </w:rPr>
              <w:t>на</w:t>
            </w:r>
            <w:proofErr w:type="gramEnd"/>
            <w:r w:rsidRPr="0081791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1791F">
              <w:rPr>
                <w:rFonts w:ascii="Times New Roman" w:hAnsi="Times New Roman" w:cs="Times New Roman"/>
              </w:rPr>
              <w:t>лыжах</w:t>
            </w:r>
            <w:proofErr w:type="gramEnd"/>
            <w:r w:rsidRPr="0081791F">
              <w:rPr>
                <w:rFonts w:ascii="Times New Roman" w:hAnsi="Times New Roman" w:cs="Times New Roman"/>
              </w:rPr>
              <w:t xml:space="preserve"> двухшажным попеременным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Спуски и подъёмы на лыжах.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Подъем и спуск под уклон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на лыжах с 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Подъем и спуск под уклон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на лыжах с 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Подъем на склон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«лесенкой» на лыжах. Игра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«Кто дальше?».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 Торможение лыжными палками и падением на бок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Торможение способом «плуг»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Отработка навыко торможения способом «плуг»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Закрепление подъема и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спуска под уклон на лыжах с </w:t>
            </w:r>
            <w:r w:rsidRPr="00C5540F">
              <w:rPr>
                <w:rFonts w:ascii="Times New Roman" w:hAnsi="Times New Roman" w:cs="Times New Roman"/>
              </w:rPr>
              <w:t>палками и без палок, торможение «плугом»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игры". Подвижные игры «Волки </w:t>
            </w:r>
            <w:proofErr w:type="gramStart"/>
            <w:r w:rsidRPr="00C5540F">
              <w:rPr>
                <w:rFonts w:ascii="Times New Roman" w:hAnsi="Times New Roman" w:cs="Times New Roman"/>
              </w:rPr>
              <w:t>в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рву», «Бездомный заяц»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Модуль "</w:t>
            </w:r>
            <w:proofErr w:type="gramStart"/>
            <w:r w:rsidRPr="0081791F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81791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игры". Подвижные игры </w:t>
            </w:r>
            <w:r>
              <w:rPr>
                <w:rFonts w:ascii="Times New Roman" w:hAnsi="Times New Roman" w:cs="Times New Roman"/>
              </w:rPr>
              <w:t xml:space="preserve">разных </w:t>
            </w:r>
            <w:r w:rsidRPr="00C5540F">
              <w:rPr>
                <w:rFonts w:ascii="Times New Roman" w:hAnsi="Times New Roman" w:cs="Times New Roman"/>
              </w:rPr>
              <w:t>нар</w:t>
            </w:r>
            <w:r>
              <w:rPr>
                <w:rFonts w:ascii="Times New Roman" w:hAnsi="Times New Roman" w:cs="Times New Roman"/>
              </w:rPr>
              <w:t xml:space="preserve">одов. «День ночь» </w:t>
            </w:r>
            <w:r w:rsidRPr="00C5540F">
              <w:rPr>
                <w:rFonts w:ascii="Times New Roman" w:hAnsi="Times New Roman" w:cs="Times New Roman"/>
              </w:rPr>
              <w:t>«Салки-догонялки»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5D050B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игры". Подвижные игры «Белые медведи», «Совушка»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игры". Подвижные игры «Гонка мяча по кругу», «Кот и мыши»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Подготовка к выполнению нормативных требований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Смешанное передвижение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на 1000 м (мин</w:t>
            </w:r>
            <w:proofErr w:type="gramStart"/>
            <w:r w:rsidRPr="0081791F">
              <w:rPr>
                <w:rFonts w:ascii="Times New Roman" w:hAnsi="Times New Roman" w:cs="Times New Roman"/>
              </w:rPr>
              <w:t>,с</w:t>
            </w:r>
            <w:proofErr w:type="gramEnd"/>
            <w:r w:rsidRPr="00817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Подтягивание из виса </w:t>
            </w:r>
            <w:proofErr w:type="gramStart"/>
            <w:r w:rsidRPr="00C5540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высокой перекладине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Подтягивание из виса лежа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низкой перекладине 90 см </w:t>
            </w:r>
            <w:r w:rsidRPr="00E71A74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Сгибание и разгибание рук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 упоре лежа на полу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Наклон вперед </w:t>
            </w:r>
            <w:proofErr w:type="gramStart"/>
            <w:r w:rsidRPr="00C5540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стоя на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1791F">
              <w:rPr>
                <w:rFonts w:ascii="Times New Roman" w:hAnsi="Times New Roman" w:cs="Times New Roman"/>
              </w:rPr>
              <w:t>гимнастической скамье (от</w:t>
            </w:r>
            <w:proofErr w:type="gramEnd"/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уровня скамьи - </w:t>
            </w:r>
            <w:proofErr w:type="gramStart"/>
            <w:r w:rsidRPr="0081791F">
              <w:rPr>
                <w:rFonts w:ascii="Times New Roman" w:hAnsi="Times New Roman" w:cs="Times New Roman"/>
              </w:rPr>
              <w:t>см</w:t>
            </w:r>
            <w:proofErr w:type="gramEnd"/>
            <w:r w:rsidRPr="00817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теннисного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цель, дистанция 6 м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попаданий)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Поднимание туловища </w:t>
            </w:r>
            <w:proofErr w:type="gramStart"/>
            <w:r w:rsidRPr="00C5540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лежа на спине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 за 1 мин)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Смешанное передвижение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на 1000 м (мин</w:t>
            </w:r>
            <w:proofErr w:type="gramStart"/>
            <w:r w:rsidRPr="0081791F">
              <w:rPr>
                <w:rFonts w:ascii="Times New Roman" w:hAnsi="Times New Roman" w:cs="Times New Roman"/>
              </w:rPr>
              <w:t>,с</w:t>
            </w:r>
            <w:proofErr w:type="gramEnd"/>
            <w:r w:rsidRPr="00817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Подтягивание из виса </w:t>
            </w:r>
            <w:proofErr w:type="gramStart"/>
            <w:r w:rsidRPr="00C5540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высокой перекладине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Подтягивание из виса </w:t>
            </w:r>
            <w:proofErr w:type="gramStart"/>
            <w:r w:rsidRPr="00C5540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высокой перекладине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Подтягивание из виса лежа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низкой перекладине 90 см </w:t>
            </w:r>
            <w:r w:rsidRPr="00E71A74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F90754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Подтягивание из виса лежа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на низкой пер</w:t>
            </w:r>
            <w:r>
              <w:rPr>
                <w:rFonts w:ascii="Times New Roman" w:hAnsi="Times New Roman" w:cs="Times New Roman"/>
              </w:rPr>
              <w:t xml:space="preserve">екладине 90 см </w:t>
            </w:r>
            <w:r w:rsidRPr="00E71A74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Сгибание и разгибание рук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 упоре лежа на полу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Сгибание и разгибание рук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 упоре лежа на полу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Наклон вперед </w:t>
            </w:r>
            <w:proofErr w:type="gramStart"/>
            <w:r w:rsidRPr="00C5540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стоя на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1791F">
              <w:rPr>
                <w:rFonts w:ascii="Times New Roman" w:hAnsi="Times New Roman" w:cs="Times New Roman"/>
              </w:rPr>
              <w:t>гимнастической скамье (от</w:t>
            </w:r>
            <w:proofErr w:type="gramEnd"/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уровня скамьи - </w:t>
            </w:r>
            <w:proofErr w:type="gramStart"/>
            <w:r w:rsidRPr="0081791F">
              <w:rPr>
                <w:rFonts w:ascii="Times New Roman" w:hAnsi="Times New Roman" w:cs="Times New Roman"/>
              </w:rPr>
              <w:t>см</w:t>
            </w:r>
            <w:proofErr w:type="gramEnd"/>
            <w:r w:rsidRPr="00817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Наклон вперед </w:t>
            </w:r>
            <w:proofErr w:type="gramStart"/>
            <w:r w:rsidRPr="00C5540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стоя на</w:t>
            </w:r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1791F">
              <w:rPr>
                <w:rFonts w:ascii="Times New Roman" w:hAnsi="Times New Roman" w:cs="Times New Roman"/>
              </w:rPr>
              <w:t>гимнастической скамье (от</w:t>
            </w:r>
            <w:proofErr w:type="gramEnd"/>
          </w:p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 xml:space="preserve">уровня скамьи - </w:t>
            </w:r>
            <w:proofErr w:type="gramStart"/>
            <w:r w:rsidRPr="0081791F">
              <w:rPr>
                <w:rFonts w:ascii="Times New Roman" w:hAnsi="Times New Roman" w:cs="Times New Roman"/>
              </w:rPr>
              <w:t>см</w:t>
            </w:r>
            <w:proofErr w:type="gramEnd"/>
            <w:r w:rsidRPr="00817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теннисного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цель, дистанция 6 м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попаданий)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Метание теннисного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40F">
              <w:rPr>
                <w:rFonts w:ascii="Times New Roman" w:hAnsi="Times New Roman" w:cs="Times New Roman"/>
              </w:rPr>
              <w:t>цель, дистанция 6 м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попаданий)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Поднимание туловища </w:t>
            </w:r>
            <w:proofErr w:type="gramStart"/>
            <w:r w:rsidRPr="00C5540F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40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лежа на спине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(количество раз за 1 мин)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Модуль "Лёгкая атлетика". Прыжок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81791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Прыжки через скакалку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81791F">
              <w:rPr>
                <w:rFonts w:ascii="Times New Roman" w:hAnsi="Times New Roman" w:cs="Times New Roman"/>
              </w:rPr>
              <w:t>вперёд, назад.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Подскоки через скакалку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Отработка навыков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выполнения прыжков </w:t>
            </w:r>
            <w:proofErr w:type="gramStart"/>
            <w:r w:rsidRPr="00C5540F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скакалку вперёд, назад.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Закрепление техники</w:t>
            </w:r>
          </w:p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прыжка в длину и в высоту с </w:t>
            </w:r>
            <w:r w:rsidRPr="00E71A74">
              <w:rPr>
                <w:rFonts w:ascii="Times New Roman" w:hAnsi="Times New Roman" w:cs="Times New Roman"/>
              </w:rPr>
              <w:t>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передвижения ходьбой 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гимнастической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передвижения ходьбой 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гимнастической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передвижения ходьбой 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гимнастической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передвижения ходьбой </w:t>
            </w:r>
            <w:proofErr w:type="gramStart"/>
            <w:r w:rsidRPr="00C5540F">
              <w:rPr>
                <w:rFonts w:ascii="Times New Roman" w:hAnsi="Times New Roman" w:cs="Times New Roman"/>
              </w:rPr>
              <w:t>по</w:t>
            </w:r>
            <w:proofErr w:type="gramEnd"/>
            <w:r w:rsidRPr="00C5540F">
              <w:rPr>
                <w:rFonts w:ascii="Times New Roman" w:hAnsi="Times New Roman" w:cs="Times New Roman"/>
              </w:rPr>
              <w:t xml:space="preserve"> гимнастической </w:t>
            </w:r>
          </w:p>
          <w:p w:rsidR="004C7842" w:rsidRPr="00C5540F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>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беговые </w:t>
            </w:r>
            <w:r w:rsidRPr="0081791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A66B43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2811"/>
      </w:tblGrid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беговые </w:t>
            </w:r>
            <w:r w:rsidRPr="0081791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беговые </w:t>
            </w:r>
            <w:r w:rsidRPr="0081791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RPr="00C5540F" w:rsidTr="00AD272C">
        <w:trPr>
          <w:cantSplit/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E71A74" w:rsidRDefault="004C7842" w:rsidP="00AD272C">
            <w:pPr>
              <w:spacing w:after="0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hAnsi="Times New Roman" w:cs="Times New Roman"/>
              </w:rPr>
              <w:t xml:space="preserve">Модуль "Лёгкая атлетика". Сложно координированные беговые </w:t>
            </w:r>
            <w:r w:rsidRPr="0081791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C5540F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C5540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https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://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resh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edu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ru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r w:rsidRPr="000F50AF">
              <w:rPr>
                <w:rFonts w:ascii="Times New Roman" w:eastAsia="Times New Roman" w:hAnsi="Times New Roman"/>
                <w:color w:val="000000"/>
                <w:sz w:val="24"/>
              </w:rPr>
              <w:t>subject</w:t>
            </w:r>
            <w:r w:rsidRPr="004C7842">
              <w:rPr>
                <w:rFonts w:ascii="Times New Roman" w:eastAsia="Times New Roman" w:hAnsi="Times New Roman"/>
                <w:color w:val="000000"/>
                <w:sz w:val="24"/>
              </w:rPr>
              <w:t>/9/</w:t>
            </w:r>
          </w:p>
        </w:tc>
      </w:tr>
      <w:tr w:rsidR="004C7842" w:rsidTr="00AD272C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3C6BFB" w:rsidRDefault="004C7842" w:rsidP="00AD272C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3C6BFB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Default="004C7842" w:rsidP="00AD272C">
            <w:pPr>
              <w:autoSpaceDE w:val="0"/>
              <w:autoSpaceDN w:val="0"/>
              <w:spacing w:before="98" w:after="0" w:line="230" w:lineRule="auto"/>
            </w:pPr>
          </w:p>
        </w:tc>
      </w:tr>
    </w:tbl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842" w:rsidRPr="004C7842" w:rsidRDefault="004C7842" w:rsidP="004C7842">
      <w:pPr>
        <w:autoSpaceDE w:val="0"/>
        <w:autoSpaceDN w:val="0"/>
        <w:spacing w:after="320" w:line="23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C7842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 3 класс</w:t>
      </w:r>
    </w:p>
    <w:p w:rsidR="004C7842" w:rsidRPr="004C7842" w:rsidRDefault="004C7842" w:rsidP="004C7842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20" w:type="dxa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2882"/>
      </w:tblGrid>
      <w:tr w:rsidR="004C7842" w:rsidRPr="004C7842" w:rsidTr="00AD272C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Виды, формы контроля</w:t>
            </w:r>
          </w:p>
        </w:tc>
      </w:tr>
      <w:tr w:rsidR="004C7842" w:rsidRPr="004C7842" w:rsidTr="00AD272C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у древних народов. Инструктаж по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подвижных игр 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соревнований у древних народов.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Виды физических упражнений.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Нагрузка. Влияние нагрузки на мышцы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Измерение пульса на уроках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составления графика закаливающих процедур.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"Лёгкая атлетика". Прыжок в длину с разбега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развития прыгучести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длину с разбега способом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прыжку в длину с разбега способом согнув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обучения прыжку в длину с разбега способом согнув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"Лёгкая атлетика".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Броски набивного мяча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из-за головы в положении стоя на дальность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в положении сидя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находящуюся впереди на небольшой высоте планку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Техники броска набивного мяча из-за головы в положении стоя и сидя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"Лёгкая атлетика".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Беговые упражнения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повышенной координационной сложности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челночного бега 3 × 5 м; 4 × 5 м; 4 × 10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Бег с максимальной скоростью на дистанцию 30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Бег с максимальной скоростью на короткое расстояние с дополнительным отягощением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(гантелями в руках весом по 100 г);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Бег через набивные мячи;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бег с наступанием на гимнастическую скамейку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Строевые команды и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Организующие команды: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«Стройся», «Смирно», «На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первый, второй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рассчитайсь», «Вольно»,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«Шагом марш», «На месте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стой, раз, два», «Равняйсь»,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Организующие команды: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«Стройся», «Смирно», «На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первый, второй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рассчитайсь», «Вольно»,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«Шагом марш», «На месте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стой, раз, два», «Равняйсь»,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4C7842" w:rsidRPr="004C7842" w:rsidRDefault="004C7842" w:rsidP="004C7842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8920" w:type="dxa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2882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Лазанье по канату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Лазание по гимнастическому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Общеразвивающие и подготовительные упражнения для разучивания техники лазания по гимнастическому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лазанию по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Лазание 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Общеразвивающие и подготовительные упражнения для разучивания техники лазания по гимнастическому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самостоятельного разучивания лазанию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Передвижения по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Освоение техники передвижения по наклонной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Передвижения по гимнастической стенк</w:t>
            </w: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Освоение техники лазанья по гимнастической стенке разноимённым способом на небольшую высоту с последующим спрыгиванием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Освоение техники лазанья и спуск по гимнастической стенке разноимённым способом на небольшую высоту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Прыжки через скакалку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самостоятельного разучивания прыжков через скакалку с изменяющейся скоростью вращения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на месте, с 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Эстафета с выполнением прыжков через гимнастическую скакалку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Ритмическая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гимнастика»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"Гимнастика с основами акробатики".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Танцевальные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танца полька в полной координации с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 сопровождением;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"Лыжная подготовка".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  <w:t>одновременным двухшажным ходом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подбора лыжного инвентаря для лыжных прогулок.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одновременным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передвижению одновременным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Передвижение одновременным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попеременным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передвижению попеременным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Передвижение попеременным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равила развития выносливости во время самостоятельных занятий лыжной подготовкой.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Составление плана самостоятельных занятий по развитию выносливости во время лыжных прогулок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4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передвижения попеременным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двушажным лыжным ходом на оценку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2882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"Лыжная подготовка". Повороты на лыжах способом переступания.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технике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"Плавательная подготовка". Плавательная подготовка.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уроках плавания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кроля на груди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"Подвижные и спортивные игры".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Подвижные игры с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элементами спортивных игр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Игровые действия подвижной игры 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подвижной игры 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Игровые действия подвижной игры 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подвижной игры 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Игровые действия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Игровые действия подвижной игры 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подвижной игры 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>Модуль "Подвижные и спортивные игры".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игры.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Баскетбол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техническим действиям игры баскетбол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технике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технике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освоения техники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Волейбол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обучения игре в волейбол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разучивания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обучения прямой нижней подаче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разучивания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обучения приему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Футбол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для обучения игре футбол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удара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2882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обучения удару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Ведение футбольного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обучения ведению мяча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прироста показателей физических качеств к нормативным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требованиям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на 1000 м (мин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3х10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высокой перекладине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на низкой перекладине 90 см (количество раз)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 упоре лежа на полу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(количество раз)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стоя на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гимнастической скамье (от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уровня скамьи -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6 м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(количество попаданий)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(количество раз за 1 мин)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842" w:rsidRPr="004C7842" w:rsidRDefault="004C7842" w:rsidP="004C7842">
      <w:pPr>
        <w:rPr>
          <w:rFonts w:ascii="Times New Roman" w:hAnsi="Times New Roman" w:cs="Times New Roman"/>
          <w:sz w:val="28"/>
          <w:szCs w:val="28"/>
        </w:rPr>
      </w:pPr>
    </w:p>
    <w:p w:rsidR="004C7842" w:rsidRPr="004C7842" w:rsidRDefault="004C7842" w:rsidP="004C7842">
      <w:pPr>
        <w:rPr>
          <w:rFonts w:ascii="Times New Roman" w:hAnsi="Times New Roman" w:cs="Times New Roman"/>
          <w:sz w:val="28"/>
          <w:szCs w:val="28"/>
        </w:rPr>
      </w:pPr>
    </w:p>
    <w:p w:rsidR="004C7842" w:rsidRPr="004C7842" w:rsidRDefault="004C7842" w:rsidP="004C7842">
      <w:pPr>
        <w:autoSpaceDE w:val="0"/>
        <w:autoSpaceDN w:val="0"/>
        <w:spacing w:after="320" w:line="230" w:lineRule="auto"/>
        <w:rPr>
          <w:rFonts w:ascii="Times New Roman" w:hAnsi="Times New Roman" w:cs="Times New Roman"/>
          <w:sz w:val="28"/>
          <w:szCs w:val="28"/>
        </w:rPr>
      </w:pPr>
      <w:r w:rsidRPr="004C7842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 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981"/>
        <w:gridCol w:w="2410"/>
      </w:tblGrid>
      <w:tr w:rsidR="004C7842" w:rsidRPr="004C7842" w:rsidTr="00AD272C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42" w:rsidRPr="004C7842" w:rsidTr="00AD272C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часов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before="98" w:line="262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ресурсы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История физической культуры в России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История развития национальных видов спорта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Самостоятельная физическая подготовка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Самостоятельная физическая подготовка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на занятиях физической культурой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нарушения осанки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"Лёгкая атлетика".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травм на занятиях лёгкой атлетикой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"Лёгкая атлетика".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прыжках в высоту с разбега.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прыжка с разбега способом «перешагивания»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самостоятельного освоения прыжка с разбега способом «перешагивания»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освоения прыжка с разбега способом «перешагивания»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Прыжок с разбега способом «перешагивания» на небольшую высоту.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"Лёгкая атлетика".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упражнения.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выполнения беговых упражнений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30 м с низкого старта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"Лёгкая атлетика".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Метание малого мяча на дальность.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метанию теннисного мяча в цель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"Плавательная подготовка". Предупреждение травм на занятиях в плавательном бассейне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кроля на спине в зале «сухого плавания»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"Подвижные и спортивные игры".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травматизма на занятиях подвижными играми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"Подвижные и спортивные игры".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 общефизической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подготовки.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подвижной игры «Запрещенное движение»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подвижной игры «Подвижная мишень»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акробатики".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Предупреждение травм при выполнении гимнастических 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акробатических упражнений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акробатики".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Акробатическая комбинация.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Акробатика как вид спорта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самостоятельного разучивания акробатических комбинаций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акробатической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комбинации №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</w:t>
            </w: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7077" w:type="dxa"/>
        <w:tblInd w:w="6" w:type="dxa"/>
        <w:tblLayout w:type="fixed"/>
        <w:tblLook w:val="04A0"/>
      </w:tblPr>
      <w:tblGrid>
        <w:gridCol w:w="1068"/>
        <w:gridCol w:w="2618"/>
        <w:gridCol w:w="981"/>
        <w:gridCol w:w="2410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мост из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лежа, из положения лежа на полу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связкам акробатической комбинации №1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акробатической комбинации №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Кувырок вперед, из положения упора присев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Кувырок назад, из упора присев в стойку на коленях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связкам акробатической комбинации №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акробатики". </w:t>
            </w:r>
            <w:proofErr w:type="gramStart"/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Опорной</w:t>
            </w:r>
            <w:proofErr w:type="gramEnd"/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прыжок.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опорного прыжка через гимнастического козла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Подводящие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освоения опорного прыжка через гимнастического козла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</w:t>
            </w: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подводящих упражнений для освоения опорного прыжка через гимнастического козла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техники спрыгивания с гимнастического козла из положения стоя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акробатики".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на гимнастической перекладине.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висов на гимнастической перекладине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выполнения упора на гимнастической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перекладине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разучивания упора на гимнастической перекладине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переворота туловища вперед на гимнастической перекладине из виса стоя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к обучению переворота туловища вперед на гимнастической перекладине из виса стоя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переворота туловища вперед на гимнастической перекладине из виса стоя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переворота туловища назад на гимнастической перекладине из виса сзади присев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обучения перевороту туловища назад на гимнастической перекладине из виса сзади присев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разучивания переворота туловища назад на гимнастической перекладине из виса сзади.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"Гимнастика с основами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акробатики".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Танцевальные упражнения.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Танец «Летка-енка»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Выполнение танца «Летка-енка» в полной координации под музыкальное сопровождение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Модуль "Лыжная подготовка".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 на занятиях лыжной подготовкой.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Лыжные гонки как вид спорта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Модуль "Лыжная подготовка". Передвижение на лыжах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одновременным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одношажным 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ходом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одновременного одношажного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лыжного хода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Комплексы подготовительных упражнений для обучения одновременному одношажному лыжному ходу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Подводящие упражнения для самостоятельного обучения передвижению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одновременным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одношажному лыжному ходу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передвижения одновременного одношажного лыжного хода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Передвижение одновременным одношажным лыжным ходом по учебной лыжне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передвижение одновременным одношажным лыжным ходом с равномерной скоростью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одновременным одношажным ходом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спуска с пологого склона.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981"/>
        <w:gridCol w:w="2410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перехода с одновременного одношажного хода на попеременный двушажный ход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переходу с одновременного одношажного хода на попеременный двушажный ход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выполнения упражнений по лыжной подготовке 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подвижной игры «Куда укатишься на лыжах за два шага»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Модуль "Подвижные и спортивные игры".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действия игры волейбол.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выполнения нижней боковой подачи в волейболе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Подводящие упражнения для самостоятельного освоения выполнения нижней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боковой подачи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техники выполнения нижней боковой подачи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Выполнение нижней боковой подачи через сетку в разные зоны волейбольной площадки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приема и передачи волейбольного мяча двумя руками снизу, стоя на месте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приема и передачи мяча двумя руками в движении приставными шагами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самостоятельного освоения приема и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волейбольного мяча двумя руками в движении приставными шагами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передачи волейбольного мяча через сетку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 самостоятельного обучения передачи волейбольного мяча через сетку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Модуль "Подвижные и спортивные игры".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действия игры баскетбол.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броска мяча в корзину от груди двумя руками с места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Подводящие упражнения для самостоятельного обучения броску мяча в корзину от груди двумя руками с места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броску мяча в корзину от груди двумя руками с места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Бросок мяча в корзину от груди двумя руками с места после ловли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броску мяча в корзину от груди двумя руками с места после ловли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 в движении приставными шагами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технике передачи мяча двумя руками от груди в движении приставными шагами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ведения баскетбольного мяча попеременно правой и левой рукой в движении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технике ведения баскетбольного мяча попеременно правой и левой рукой в движении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Модуль "Подвижные и спортивные игры". </w:t>
            </w:r>
            <w:r w:rsidRPr="004C784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действия игры футбол.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остановки катящегося футбольного мяча,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внутренней стороной стопы, стоя на месте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техники остановки катящегося футбольного мяча, внутренней стороной стопы, стоя на месте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передачи катящегося мяча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техники передачи катящегося мяча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передачи мяча во время его ведения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техники передачи мяча во время его ведения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удара по неподвижному мячу с разбега, внутренней стороной стопы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</w:tbl>
    <w:p w:rsidR="004C7842" w:rsidRPr="004C7842" w:rsidRDefault="004C7842" w:rsidP="004C7842">
      <w:pPr>
        <w:autoSpaceDE w:val="0"/>
        <w:autoSpaceDN w:val="0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4C7842" w:rsidRPr="004C7842" w:rsidRDefault="004C7842" w:rsidP="004C7842">
      <w:pPr>
        <w:autoSpaceDE w:val="0"/>
        <w:autoSpaceDN w:val="0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981"/>
        <w:gridCol w:w="2410"/>
      </w:tblGrid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самостоятельного освоения техники удара по неподвижному мячу с разбега, внутренней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стороной стопы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Техника удара по неподвижному мячу с разбега, внутренней стороной стопы в створ ворот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освоения техники удара по неподвижному мячу с разбега, внутренней стороной стопы в створ ворот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эстафеты с ведением мяча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Всероссийский физкультурно-спортивный Комплекс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выполнения беговых упражнений 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Способы самостоятельного обучения техники выполнения беговых упражнений 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выполнения силовых упражнений 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самостоятельного обучения техники выполнения силовых </w:t>
            </w:r>
            <w:r w:rsidRPr="004C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Комплекса ГТО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Правила выполнения метания теннисного мяча в требованиях Комплекса ГТО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стоя на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гимнастической скамье (от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уровня скамьи -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tr w:rsidR="004C7842" w:rsidRPr="004C7842" w:rsidTr="00AD272C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</w:t>
            </w: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C784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sz w:val="28"/>
                <w:szCs w:val="28"/>
              </w:rPr>
              <w:t>(количество раз за 1 мин)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autoSpaceDE w:val="0"/>
              <w:autoSpaceDN w:val="0"/>
              <w:spacing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842" w:rsidRPr="004C7842" w:rsidRDefault="004C7842" w:rsidP="00AD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42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https://resh.edu.ru/subject/9/</w:t>
            </w:r>
          </w:p>
        </w:tc>
      </w:tr>
      <w:bookmarkEnd w:id="0"/>
    </w:tbl>
    <w:p w:rsidR="004C7842" w:rsidRDefault="004C7842" w:rsidP="004C7842"/>
    <w:p w:rsidR="004C7842" w:rsidRPr="006C2E22" w:rsidRDefault="004C7842" w:rsidP="006C2E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842" w:rsidRPr="006C2E22" w:rsidSect="008B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FB3BE2"/>
    <w:multiLevelType w:val="hybridMultilevel"/>
    <w:tmpl w:val="325E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5755B"/>
    <w:multiLevelType w:val="hybridMultilevel"/>
    <w:tmpl w:val="F13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5ED7"/>
    <w:multiLevelType w:val="hybridMultilevel"/>
    <w:tmpl w:val="43B0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9630D"/>
    <w:multiLevelType w:val="hybridMultilevel"/>
    <w:tmpl w:val="75A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04F35"/>
    <w:multiLevelType w:val="hybridMultilevel"/>
    <w:tmpl w:val="D2E6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75682"/>
    <w:multiLevelType w:val="multilevel"/>
    <w:tmpl w:val="DB980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15">
    <w:nsid w:val="4139642D"/>
    <w:multiLevelType w:val="multilevel"/>
    <w:tmpl w:val="DB980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16">
    <w:nsid w:val="59FF4207"/>
    <w:multiLevelType w:val="hybridMultilevel"/>
    <w:tmpl w:val="A8AE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519A"/>
    <w:rsid w:val="000376DD"/>
    <w:rsid w:val="00195749"/>
    <w:rsid w:val="004C7842"/>
    <w:rsid w:val="006A5EDC"/>
    <w:rsid w:val="006C2E22"/>
    <w:rsid w:val="006F1569"/>
    <w:rsid w:val="008B4CE8"/>
    <w:rsid w:val="00951F0C"/>
    <w:rsid w:val="00E52386"/>
    <w:rsid w:val="00E6519A"/>
    <w:rsid w:val="00E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4CE8"/>
  </w:style>
  <w:style w:type="paragraph" w:styleId="1">
    <w:name w:val="heading 1"/>
    <w:basedOn w:val="a1"/>
    <w:next w:val="a1"/>
    <w:link w:val="10"/>
    <w:uiPriority w:val="9"/>
    <w:qFormat/>
    <w:rsid w:val="004C78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4C78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4C784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7842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95749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4C78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4C78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4C784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4C784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4C784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4C784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4C784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4C7842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4C78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6">
    <w:name w:val="header"/>
    <w:basedOn w:val="a1"/>
    <w:link w:val="a7"/>
    <w:uiPriority w:val="99"/>
    <w:unhideWhenUsed/>
    <w:rsid w:val="004C784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4C7842"/>
    <w:rPr>
      <w:rFonts w:eastAsiaTheme="minorEastAsia"/>
      <w:lang w:val="en-US"/>
    </w:rPr>
  </w:style>
  <w:style w:type="paragraph" w:styleId="a8">
    <w:name w:val="footer"/>
    <w:basedOn w:val="a1"/>
    <w:link w:val="a9"/>
    <w:uiPriority w:val="99"/>
    <w:unhideWhenUsed/>
    <w:rsid w:val="004C784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9">
    <w:name w:val="Нижний колонтитул Знак"/>
    <w:basedOn w:val="a2"/>
    <w:link w:val="a8"/>
    <w:uiPriority w:val="99"/>
    <w:rsid w:val="004C7842"/>
    <w:rPr>
      <w:rFonts w:eastAsiaTheme="minorEastAsia"/>
      <w:lang w:val="en-US"/>
    </w:rPr>
  </w:style>
  <w:style w:type="paragraph" w:styleId="aa">
    <w:name w:val="No Spacing"/>
    <w:uiPriority w:val="1"/>
    <w:qFormat/>
    <w:rsid w:val="004C7842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4C78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2"/>
    <w:link w:val="ab"/>
    <w:uiPriority w:val="10"/>
    <w:rsid w:val="004C78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4C784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2"/>
    <w:link w:val="ad"/>
    <w:uiPriority w:val="11"/>
    <w:rsid w:val="004C78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Body Text"/>
    <w:basedOn w:val="a1"/>
    <w:link w:val="af0"/>
    <w:uiPriority w:val="99"/>
    <w:unhideWhenUsed/>
    <w:rsid w:val="004C7842"/>
    <w:pPr>
      <w:spacing w:after="120" w:line="276" w:lineRule="auto"/>
    </w:pPr>
    <w:rPr>
      <w:rFonts w:eastAsiaTheme="minorEastAsia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4C7842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4C7842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4C784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4C7842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4C784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4C7842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4C7842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4C7842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4C7842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4C7842"/>
    <w:pPr>
      <w:numPr>
        <w:numId w:val="8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4C7842"/>
    <w:pPr>
      <w:numPr>
        <w:numId w:val="9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4C7842"/>
    <w:pPr>
      <w:numPr>
        <w:numId w:val="1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4C7842"/>
    <w:pPr>
      <w:numPr>
        <w:numId w:val="1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4C7842"/>
    <w:pPr>
      <w:numPr>
        <w:numId w:val="13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2">
    <w:name w:val="List Continue"/>
    <w:basedOn w:val="a1"/>
    <w:uiPriority w:val="99"/>
    <w:unhideWhenUsed/>
    <w:rsid w:val="004C7842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4C7842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4C7842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3">
    <w:name w:val="macro"/>
    <w:link w:val="af4"/>
    <w:uiPriority w:val="99"/>
    <w:unhideWhenUsed/>
    <w:rsid w:val="004C784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4C784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4C7842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4C784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4C7842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4C7842"/>
    <w:rPr>
      <w:b/>
      <w:bCs/>
    </w:rPr>
  </w:style>
  <w:style w:type="character" w:styleId="af7">
    <w:name w:val="Emphasis"/>
    <w:basedOn w:val="a2"/>
    <w:uiPriority w:val="20"/>
    <w:qFormat/>
    <w:rsid w:val="004C784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4C7842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4C7842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4C784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4C7842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4C7842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4C7842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4C784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4C7842"/>
    <w:pPr>
      <w:outlineLvl w:val="9"/>
    </w:pPr>
  </w:style>
  <w:style w:type="table" w:styleId="aff0">
    <w:name w:val="Table Grid"/>
    <w:basedOn w:val="a3"/>
    <w:uiPriority w:val="59"/>
    <w:rsid w:val="004C784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4C784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C7842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4C7842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4C7842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4C7842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4C7842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4C7842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C7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4C784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4C784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4C784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C784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converted-space">
    <w:name w:val="apple-converted-space"/>
    <w:basedOn w:val="a2"/>
    <w:rsid w:val="004C7842"/>
  </w:style>
  <w:style w:type="character" w:customStyle="1" w:styleId="submenu-table">
    <w:name w:val="submenu-table"/>
    <w:basedOn w:val="a2"/>
    <w:rsid w:val="004C7842"/>
  </w:style>
  <w:style w:type="paragraph" w:styleId="aff8">
    <w:name w:val="Balloon Text"/>
    <w:basedOn w:val="a1"/>
    <w:link w:val="aff9"/>
    <w:uiPriority w:val="99"/>
    <w:semiHidden/>
    <w:unhideWhenUsed/>
    <w:rsid w:val="004C784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C784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11687</Words>
  <Characters>66616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</cp:lastModifiedBy>
  <cp:revision>3</cp:revision>
  <dcterms:created xsi:type="dcterms:W3CDTF">2022-09-15T06:00:00Z</dcterms:created>
  <dcterms:modified xsi:type="dcterms:W3CDTF">2022-09-23T09:36:00Z</dcterms:modified>
</cp:coreProperties>
</file>