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B5" w:rsidRPr="009F4CB5" w:rsidRDefault="00F024E3" w:rsidP="009F4CB5">
      <w:pPr>
        <w:spacing w:line="237" w:lineRule="auto"/>
        <w:rPr>
          <w:rFonts w:ascii="Times New Roman" w:eastAsia="Times New Roman" w:hAnsi="Times New Roman"/>
          <w:b/>
          <w:sz w:val="24"/>
          <w:szCs w:val="24"/>
        </w:rPr>
        <w:sectPr w:rsidR="009F4CB5" w:rsidRPr="009F4CB5">
          <w:pgSz w:w="11900" w:h="16838"/>
          <w:pgMar w:top="1139" w:right="1660" w:bottom="1440" w:left="1700" w:header="0" w:footer="0" w:gutter="0"/>
          <w:cols w:space="720"/>
        </w:sectPr>
      </w:pP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0" distB="0" distL="0" distR="0">
            <wp:extent cx="6583091" cy="9239250"/>
            <wp:effectExtent l="19050" t="0" r="8209" b="0"/>
            <wp:docPr id="2" name="Рисунок 1" descr="C:\Users\User\Desktop\Аттестация\Положени е о методич объединении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ттестация\Положени е о методич объединении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348" cy="9242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111" w:rsidRDefault="009F4CB5" w:rsidP="000D2111">
      <w:pPr>
        <w:spacing w:line="0" w:lineRule="atLeast"/>
        <w:ind w:left="60"/>
        <w:rPr>
          <w:rFonts w:ascii="Times New Roman" w:eastAsia="Times New Roman" w:hAnsi="Times New Roman"/>
          <w:b/>
          <w:sz w:val="24"/>
        </w:rPr>
      </w:pPr>
      <w:bookmarkStart w:id="0" w:name="page2"/>
      <w:bookmarkEnd w:id="0"/>
      <w:r>
        <w:rPr>
          <w:rFonts w:ascii="Times New Roman" w:eastAsia="Times New Roman" w:hAnsi="Times New Roman"/>
          <w:b/>
          <w:sz w:val="24"/>
        </w:rPr>
        <w:lastRenderedPageBreak/>
        <w:t>О</w:t>
      </w:r>
      <w:r w:rsidR="000D2111">
        <w:rPr>
          <w:rFonts w:ascii="Times New Roman" w:eastAsia="Times New Roman" w:hAnsi="Times New Roman"/>
          <w:b/>
          <w:sz w:val="24"/>
        </w:rPr>
        <w:t>бщие положения</w:t>
      </w:r>
    </w:p>
    <w:p w:rsidR="000D2111" w:rsidRDefault="00B46E5B" w:rsidP="000D2111">
      <w:pPr>
        <w:numPr>
          <w:ilvl w:val="0"/>
          <w:numId w:val="2"/>
        </w:numPr>
        <w:tabs>
          <w:tab w:val="left" w:pos="720"/>
        </w:tabs>
        <w:spacing w:line="232" w:lineRule="auto"/>
        <w:ind w:left="720" w:hanging="7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Положение о методическом объединении</w:t>
      </w:r>
      <w:r w:rsidR="000D2111">
        <w:rPr>
          <w:rFonts w:ascii="Times New Roman" w:eastAsia="Times New Roman" w:hAnsi="Times New Roman"/>
          <w:sz w:val="24"/>
        </w:rPr>
        <w:t xml:space="preserve"> и организации методической работы в школе</w:t>
      </w:r>
    </w:p>
    <w:p w:rsidR="000D2111" w:rsidRDefault="000D2111" w:rsidP="000D2111">
      <w:pPr>
        <w:spacing w:line="14" w:lineRule="exact"/>
        <w:rPr>
          <w:rFonts w:ascii="Times New Roman" w:eastAsia="Times New Roman" w:hAnsi="Times New Roman"/>
        </w:rPr>
      </w:pPr>
    </w:p>
    <w:p w:rsidR="000D2111" w:rsidRDefault="000D2111" w:rsidP="000D2111">
      <w:pPr>
        <w:spacing w:line="237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(далее по тексту – положение) разработано в соответствии с нормами Федерального закона от 29.12.2012 № 273-ФЗ «Об образовании в Российской Федерации», Закона </w:t>
      </w:r>
      <w:r w:rsidR="009F4CB5">
        <w:rPr>
          <w:rFonts w:ascii="Times New Roman" w:eastAsia="Times New Roman" w:hAnsi="Times New Roman"/>
          <w:sz w:val="24"/>
        </w:rPr>
        <w:t xml:space="preserve">Орловской области </w:t>
      </w:r>
      <w:r>
        <w:rPr>
          <w:rFonts w:ascii="Times New Roman" w:eastAsia="Times New Roman" w:hAnsi="Times New Roman"/>
          <w:sz w:val="24"/>
        </w:rPr>
        <w:t>«Об образовании</w:t>
      </w:r>
      <w:r w:rsidR="009F4CB5">
        <w:rPr>
          <w:rFonts w:ascii="Times New Roman" w:eastAsia="Times New Roman" w:hAnsi="Times New Roman"/>
          <w:sz w:val="24"/>
        </w:rPr>
        <w:t>»</w:t>
      </w:r>
      <w:r w:rsidR="0074202A">
        <w:rPr>
          <w:rFonts w:ascii="Times New Roman" w:eastAsia="Times New Roman" w:hAnsi="Times New Roman"/>
          <w:sz w:val="24"/>
        </w:rPr>
        <w:t>, У</w:t>
      </w:r>
      <w:r>
        <w:rPr>
          <w:rFonts w:ascii="Times New Roman" w:eastAsia="Times New Roman" w:hAnsi="Times New Roman"/>
          <w:sz w:val="24"/>
        </w:rPr>
        <w:t xml:space="preserve">ставом муниципального бюджетного общеобразовательного учреждения </w:t>
      </w:r>
      <w:proofErr w:type="gramStart"/>
      <w:r w:rsidR="00B46E5B">
        <w:rPr>
          <w:rFonts w:ascii="Times New Roman" w:eastAsia="Times New Roman" w:hAnsi="Times New Roman"/>
          <w:sz w:val="24"/>
        </w:rPr>
        <w:t>–С</w:t>
      </w:r>
      <w:proofErr w:type="gramEnd"/>
      <w:r w:rsidR="00B46E5B">
        <w:rPr>
          <w:rFonts w:ascii="Times New Roman" w:eastAsia="Times New Roman" w:hAnsi="Times New Roman"/>
          <w:sz w:val="24"/>
        </w:rPr>
        <w:t>ебякинской основной общеобразовательной школы</w:t>
      </w:r>
      <w:r>
        <w:rPr>
          <w:rFonts w:ascii="Times New Roman" w:eastAsia="Times New Roman" w:hAnsi="Times New Roman"/>
          <w:sz w:val="24"/>
        </w:rPr>
        <w:t xml:space="preserve"> (далее по тексту – школа) и иными локальными нормативными актами по вопросам организации и осуществления образовательной деятельности.</w:t>
      </w:r>
    </w:p>
    <w:p w:rsidR="000D2111" w:rsidRDefault="000D2111" w:rsidP="000D2111">
      <w:pPr>
        <w:spacing w:line="16" w:lineRule="exact"/>
        <w:rPr>
          <w:rFonts w:ascii="Times New Roman" w:eastAsia="Times New Roman" w:hAnsi="Times New Roman"/>
        </w:rPr>
      </w:pPr>
    </w:p>
    <w:p w:rsidR="000D2111" w:rsidRDefault="00B46E5B" w:rsidP="000D2111">
      <w:pPr>
        <w:spacing w:line="235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1.2 Методическое объединение</w:t>
      </w:r>
      <w:r w:rsidR="000D2111">
        <w:rPr>
          <w:rFonts w:ascii="Times New Roman" w:eastAsia="Times New Roman" w:hAnsi="Times New Roman"/>
          <w:sz w:val="24"/>
        </w:rPr>
        <w:t xml:space="preserve"> </w:t>
      </w:r>
      <w:proofErr w:type="gramStart"/>
      <w:r w:rsidR="000D2111">
        <w:rPr>
          <w:rFonts w:ascii="Times New Roman" w:eastAsia="Times New Roman" w:hAnsi="Times New Roman"/>
          <w:sz w:val="24"/>
        </w:rPr>
        <w:t>–</w:t>
      </w:r>
      <w:proofErr w:type="spellStart"/>
      <w:r w:rsidR="000D2111">
        <w:rPr>
          <w:rFonts w:ascii="Times New Roman" w:eastAsia="Times New Roman" w:hAnsi="Times New Roman"/>
          <w:sz w:val="24"/>
        </w:rPr>
        <w:t>в</w:t>
      </w:r>
      <w:proofErr w:type="gramEnd"/>
      <w:r w:rsidR="000D2111">
        <w:rPr>
          <w:rFonts w:ascii="Times New Roman" w:eastAsia="Times New Roman" w:hAnsi="Times New Roman"/>
          <w:sz w:val="24"/>
        </w:rPr>
        <w:t>нутришкольная</w:t>
      </w:r>
      <w:proofErr w:type="spellEnd"/>
      <w:r w:rsidR="000D2111">
        <w:rPr>
          <w:rFonts w:ascii="Times New Roman" w:eastAsia="Times New Roman" w:hAnsi="Times New Roman"/>
          <w:sz w:val="24"/>
        </w:rPr>
        <w:t xml:space="preserve"> структура обеспечения, разработки и внедрения современных педагогических технологий в организацию и осуществление образовательной деятельности школы, обновление содержания образования, повышение профессиональной компетентности педагогов, своевременное оказанием им методической помощи.</w:t>
      </w:r>
    </w:p>
    <w:p w:rsidR="000D2111" w:rsidRDefault="000D2111" w:rsidP="000D2111">
      <w:pPr>
        <w:spacing w:line="17" w:lineRule="exact"/>
        <w:rPr>
          <w:rFonts w:ascii="Times New Roman" w:eastAsia="Times New Roman" w:hAnsi="Times New Roman"/>
        </w:rPr>
      </w:pPr>
    </w:p>
    <w:p w:rsidR="000D2111" w:rsidRDefault="000D2111" w:rsidP="000D2111">
      <w:pPr>
        <w:numPr>
          <w:ilvl w:val="0"/>
          <w:numId w:val="3"/>
        </w:numPr>
        <w:tabs>
          <w:tab w:val="left" w:pos="708"/>
        </w:tabs>
        <w:spacing w:line="235" w:lineRule="auto"/>
        <w:ind w:firstLine="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Положение определяет цели, задачи, структуру организации, направления деятельности и формы организации методической работы школы, способы получения информации о современных научно-педагогических концепциях, педагогических идеях и методических способах организации образовательного процесса, способствует изучению, обобщению и распространению педагогического опыта.</w:t>
      </w:r>
    </w:p>
    <w:p w:rsidR="000D2111" w:rsidRDefault="000D2111" w:rsidP="000D2111">
      <w:pPr>
        <w:spacing w:line="17" w:lineRule="exact"/>
        <w:rPr>
          <w:rFonts w:ascii="Times New Roman" w:eastAsia="Times New Roman" w:hAnsi="Times New Roman"/>
          <w:sz w:val="24"/>
        </w:rPr>
      </w:pPr>
    </w:p>
    <w:p w:rsidR="000D2111" w:rsidRDefault="000D2111" w:rsidP="000D2111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D2111" w:rsidRDefault="000D2111" w:rsidP="000D2111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7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Настоящее положение:</w:t>
      </w:r>
    </w:p>
    <w:p w:rsidR="000D2111" w:rsidRDefault="000D2111" w:rsidP="000D2111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D2111" w:rsidRDefault="000D2111" w:rsidP="000D2111">
      <w:pPr>
        <w:numPr>
          <w:ilvl w:val="1"/>
          <w:numId w:val="3"/>
        </w:numPr>
        <w:tabs>
          <w:tab w:val="left" w:pos="1157"/>
        </w:tabs>
        <w:spacing w:line="235" w:lineRule="auto"/>
        <w:ind w:left="720" w:firstLine="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является локальным нормативным актом, регламентирующим вопросы организации и осуществления образовательной деятельности и деятельность школы в организационно-управленческой сфере;</w:t>
      </w:r>
    </w:p>
    <w:p w:rsidR="000D2111" w:rsidRDefault="000D2111" w:rsidP="000D2111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D2111" w:rsidRDefault="000D2111" w:rsidP="000D2111">
      <w:pPr>
        <w:numPr>
          <w:ilvl w:val="1"/>
          <w:numId w:val="3"/>
        </w:numPr>
        <w:tabs>
          <w:tab w:val="left" w:pos="980"/>
        </w:tabs>
        <w:spacing w:line="0" w:lineRule="atLeast"/>
        <w:ind w:left="980" w:hanging="25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рассматривается на педагогическом совете и утверждается директором школы;</w:t>
      </w:r>
    </w:p>
    <w:p w:rsidR="000D2111" w:rsidRDefault="000D2111" w:rsidP="000D2111">
      <w:pPr>
        <w:numPr>
          <w:ilvl w:val="1"/>
          <w:numId w:val="3"/>
        </w:numPr>
        <w:tabs>
          <w:tab w:val="left" w:pos="980"/>
        </w:tabs>
        <w:spacing w:line="0" w:lineRule="atLeast"/>
        <w:ind w:left="980" w:hanging="25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вступает в силу со дня его утверждения и действует неограниченный срок;</w:t>
      </w:r>
    </w:p>
    <w:p w:rsidR="000D2111" w:rsidRDefault="000D2111" w:rsidP="000D2111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D2111" w:rsidRDefault="000D2111" w:rsidP="000D2111">
      <w:pPr>
        <w:numPr>
          <w:ilvl w:val="1"/>
          <w:numId w:val="3"/>
        </w:numPr>
        <w:tabs>
          <w:tab w:val="left" w:pos="1061"/>
        </w:tabs>
        <w:spacing w:line="232" w:lineRule="auto"/>
        <w:ind w:left="720" w:firstLine="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изменения и дополнения в настоящее Положение вносятся и</w:t>
      </w:r>
      <w:r w:rsidR="009F4CB5">
        <w:rPr>
          <w:rFonts w:ascii="Times New Roman" w:eastAsia="Times New Roman" w:hAnsi="Times New Roman"/>
          <w:sz w:val="24"/>
        </w:rPr>
        <w:t xml:space="preserve"> </w:t>
      </w:r>
      <w:r w:rsidR="00B46E5B">
        <w:rPr>
          <w:rFonts w:ascii="Times New Roman" w:eastAsia="Times New Roman" w:hAnsi="Times New Roman"/>
          <w:sz w:val="24"/>
        </w:rPr>
        <w:t>(или) методическим объединением</w:t>
      </w:r>
      <w:r>
        <w:rPr>
          <w:rFonts w:ascii="Times New Roman" w:eastAsia="Times New Roman" w:hAnsi="Times New Roman"/>
          <w:sz w:val="24"/>
        </w:rPr>
        <w:t xml:space="preserve"> школы и утверждаются приказом директора.</w:t>
      </w:r>
    </w:p>
    <w:p w:rsidR="000D2111" w:rsidRDefault="000D2111" w:rsidP="000D2111">
      <w:pPr>
        <w:spacing w:line="200" w:lineRule="exact"/>
        <w:rPr>
          <w:rFonts w:ascii="Times New Roman" w:eastAsia="Times New Roman" w:hAnsi="Times New Roman"/>
        </w:rPr>
      </w:pPr>
    </w:p>
    <w:p w:rsidR="000D2111" w:rsidRDefault="000D2111" w:rsidP="000D2111">
      <w:pPr>
        <w:spacing w:line="358" w:lineRule="exact"/>
        <w:rPr>
          <w:rFonts w:ascii="Times New Roman" w:eastAsia="Times New Roman" w:hAnsi="Times New Roman"/>
        </w:rPr>
      </w:pPr>
    </w:p>
    <w:p w:rsidR="000D2111" w:rsidRDefault="000D2111" w:rsidP="000D2111">
      <w:pPr>
        <w:tabs>
          <w:tab w:val="left" w:pos="700"/>
        </w:tabs>
        <w:spacing w:line="0" w:lineRule="atLeast"/>
        <w:ind w:left="36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2.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Ц</w:t>
      </w:r>
      <w:r w:rsidR="00B46E5B">
        <w:rPr>
          <w:rFonts w:ascii="Times New Roman" w:eastAsia="Times New Roman" w:hAnsi="Times New Roman"/>
          <w:b/>
          <w:sz w:val="23"/>
        </w:rPr>
        <w:t>ели и задачи методического объединения</w:t>
      </w:r>
      <w:r>
        <w:rPr>
          <w:rFonts w:ascii="Times New Roman" w:eastAsia="Times New Roman" w:hAnsi="Times New Roman"/>
          <w:b/>
          <w:sz w:val="23"/>
        </w:rPr>
        <w:t xml:space="preserve"> школы</w:t>
      </w:r>
    </w:p>
    <w:p w:rsidR="000D2111" w:rsidRDefault="000D2111" w:rsidP="000D2111">
      <w:pPr>
        <w:spacing w:line="283" w:lineRule="exact"/>
        <w:rPr>
          <w:rFonts w:ascii="Times New Roman" w:eastAsia="Times New Roman" w:hAnsi="Times New Roman"/>
        </w:rPr>
      </w:pPr>
    </w:p>
    <w:p w:rsidR="000D2111" w:rsidRDefault="000D2111" w:rsidP="000D2111">
      <w:pPr>
        <w:spacing w:line="235" w:lineRule="auto"/>
        <w:ind w:firstLine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2.1 </w:t>
      </w:r>
      <w:r w:rsidR="00B46E5B">
        <w:rPr>
          <w:rFonts w:ascii="Times New Roman" w:eastAsia="Times New Roman" w:hAnsi="Times New Roman"/>
          <w:sz w:val="24"/>
        </w:rPr>
        <w:t>Целью работы методического объединения</w:t>
      </w:r>
      <w:r>
        <w:rPr>
          <w:rFonts w:ascii="Times New Roman" w:eastAsia="Times New Roman" w:hAnsi="Times New Roman"/>
          <w:sz w:val="24"/>
        </w:rPr>
        <w:t xml:space="preserve"> школы является создание условий, способствующих повышению уровня профессиональной культуры учителя и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педаго-гического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мастерства для сохранения стабильно положительных результатов в обучении и воспитании </w:t>
      </w:r>
      <w:r w:rsidR="00B46E5B">
        <w:rPr>
          <w:rFonts w:ascii="Times New Roman" w:eastAsia="Times New Roman" w:hAnsi="Times New Roman"/>
          <w:sz w:val="24"/>
        </w:rPr>
        <w:t>об</w:t>
      </w:r>
      <w:r>
        <w:rPr>
          <w:rFonts w:ascii="Times New Roman" w:eastAsia="Times New Roman" w:hAnsi="Times New Roman"/>
          <w:sz w:val="24"/>
        </w:rPr>
        <w:t>уча</w:t>
      </w:r>
      <w:r w:rsidR="00B46E5B">
        <w:rPr>
          <w:rFonts w:ascii="Times New Roman" w:eastAsia="Times New Roman" w:hAnsi="Times New Roman"/>
          <w:sz w:val="24"/>
        </w:rPr>
        <w:t>ю</w:t>
      </w:r>
      <w:r>
        <w:rPr>
          <w:rFonts w:ascii="Times New Roman" w:eastAsia="Times New Roman" w:hAnsi="Times New Roman"/>
          <w:sz w:val="24"/>
        </w:rPr>
        <w:t>щихся, развитию творческого потенциала педагогических работников.</w:t>
      </w:r>
    </w:p>
    <w:p w:rsidR="000D2111" w:rsidRDefault="000D2111" w:rsidP="000D2111">
      <w:pPr>
        <w:spacing w:line="2" w:lineRule="exact"/>
        <w:rPr>
          <w:rFonts w:ascii="Times New Roman" w:eastAsia="Times New Roman" w:hAnsi="Times New Roman"/>
        </w:rPr>
      </w:pPr>
    </w:p>
    <w:p w:rsidR="000D2111" w:rsidRDefault="00B46E5B" w:rsidP="000D2111">
      <w:pPr>
        <w:spacing w:line="0" w:lineRule="atLeast"/>
        <w:ind w:left="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2.2. Задачи методического объединения </w:t>
      </w:r>
      <w:r w:rsidR="000D2111">
        <w:rPr>
          <w:rFonts w:ascii="Times New Roman" w:eastAsia="Times New Roman" w:hAnsi="Times New Roman"/>
          <w:sz w:val="24"/>
        </w:rPr>
        <w:t xml:space="preserve"> школы:</w:t>
      </w:r>
    </w:p>
    <w:p w:rsidR="000D2111" w:rsidRDefault="000D2111" w:rsidP="000D2111">
      <w:pPr>
        <w:spacing w:line="12" w:lineRule="exact"/>
        <w:rPr>
          <w:rFonts w:ascii="Times New Roman" w:eastAsia="Times New Roman" w:hAnsi="Times New Roman"/>
        </w:rPr>
      </w:pPr>
    </w:p>
    <w:p w:rsidR="000D2111" w:rsidRDefault="000D2111" w:rsidP="000D2111">
      <w:pPr>
        <w:numPr>
          <w:ilvl w:val="0"/>
          <w:numId w:val="4"/>
        </w:numPr>
        <w:tabs>
          <w:tab w:val="left" w:pos="1229"/>
        </w:tabs>
        <w:spacing w:line="235" w:lineRule="auto"/>
        <w:ind w:firstLine="5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оперативное реагирование на запросы педагогических работников по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на-сущным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педагогическим проблемам. Знакомство с достижениями педагогической науки и педагогической практики, с новыми педагогическими технологиями с целью применения этих знаний для анализа и самоанализа педагогической деятельности;</w:t>
      </w:r>
    </w:p>
    <w:p w:rsidR="000D2111" w:rsidRDefault="000D2111" w:rsidP="000D2111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0D2111" w:rsidRDefault="000D2111" w:rsidP="000D2111">
      <w:pPr>
        <w:numPr>
          <w:ilvl w:val="0"/>
          <w:numId w:val="4"/>
        </w:numPr>
        <w:tabs>
          <w:tab w:val="left" w:pos="1253"/>
        </w:tabs>
        <w:spacing w:line="232" w:lineRule="auto"/>
        <w:ind w:firstLine="5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организация системы методической работы в школе с целью развития педагогического творчества и самореализации инициативы педагогических работников;</w:t>
      </w:r>
    </w:p>
    <w:p w:rsidR="000D2111" w:rsidRDefault="000D2111" w:rsidP="000D2111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D2111" w:rsidRDefault="000D2111" w:rsidP="000D2111">
      <w:pPr>
        <w:numPr>
          <w:ilvl w:val="0"/>
          <w:numId w:val="4"/>
        </w:numPr>
        <w:tabs>
          <w:tab w:val="left" w:pos="1267"/>
        </w:tabs>
        <w:spacing w:line="232" w:lineRule="auto"/>
        <w:ind w:firstLine="5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пополнение информационного педагогического банка данных школы о педагогическом опыте через обобщение и изучение опыта работы своих коллег;</w:t>
      </w:r>
    </w:p>
    <w:p w:rsidR="000D2111" w:rsidRDefault="000D2111" w:rsidP="000D2111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D2111" w:rsidRDefault="000D2111" w:rsidP="000D2111">
      <w:pPr>
        <w:numPr>
          <w:ilvl w:val="0"/>
          <w:numId w:val="4"/>
        </w:numPr>
        <w:tabs>
          <w:tab w:val="left" w:pos="1198"/>
        </w:tabs>
        <w:spacing w:line="235" w:lineRule="auto"/>
        <w:ind w:firstLine="5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организация рефлексивной деятельности педагогических работников в ходе анализа педагогической деятельности и выработки путей решения педагогических проблем и затруднений;</w:t>
      </w:r>
    </w:p>
    <w:p w:rsidR="000D2111" w:rsidRDefault="000D2111" w:rsidP="000D2111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D2111" w:rsidRDefault="000D2111" w:rsidP="000D2111">
      <w:pPr>
        <w:numPr>
          <w:ilvl w:val="0"/>
          <w:numId w:val="4"/>
        </w:numPr>
        <w:tabs>
          <w:tab w:val="left" w:pos="1140"/>
        </w:tabs>
        <w:spacing w:line="237" w:lineRule="auto"/>
        <w:ind w:left="1140" w:hanging="59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оказание методической помощи педагогическим работникам школы;</w:t>
      </w:r>
    </w:p>
    <w:p w:rsidR="000D2111" w:rsidRDefault="000D2111" w:rsidP="000D2111">
      <w:pPr>
        <w:spacing w:line="237" w:lineRule="auto"/>
        <w:rPr>
          <w:rFonts w:ascii="Times New Roman" w:eastAsia="Times New Roman" w:hAnsi="Times New Roman"/>
          <w:sz w:val="24"/>
        </w:rPr>
        <w:sectPr w:rsidR="000D2111">
          <w:pgSz w:w="11900" w:h="16838"/>
          <w:pgMar w:top="1127" w:right="840" w:bottom="1440" w:left="1700" w:header="0" w:footer="0" w:gutter="0"/>
          <w:cols w:space="720"/>
        </w:sectPr>
      </w:pPr>
    </w:p>
    <w:p w:rsidR="000D2111" w:rsidRDefault="000D2111" w:rsidP="000D2111">
      <w:pPr>
        <w:numPr>
          <w:ilvl w:val="0"/>
          <w:numId w:val="5"/>
        </w:numPr>
        <w:tabs>
          <w:tab w:val="left" w:pos="1176"/>
        </w:tabs>
        <w:spacing w:line="235" w:lineRule="auto"/>
        <w:ind w:firstLine="542"/>
        <w:jc w:val="both"/>
        <w:rPr>
          <w:rFonts w:ascii="Times New Roman" w:eastAsia="Times New Roman" w:hAnsi="Times New Roman"/>
          <w:sz w:val="24"/>
        </w:rPr>
      </w:pPr>
      <w:bookmarkStart w:id="1" w:name="page3"/>
      <w:bookmarkEnd w:id="1"/>
      <w:r>
        <w:rPr>
          <w:rFonts w:ascii="Times New Roman" w:eastAsia="Times New Roman" w:hAnsi="Times New Roman"/>
          <w:sz w:val="24"/>
        </w:rPr>
        <w:lastRenderedPageBreak/>
        <w:t>анализ и обобщение педагогических достижений и способов их получения в собственном опыте, обобщение опыта нескольких педагогических работников, работающих по одной проблеме;</w:t>
      </w:r>
    </w:p>
    <w:p w:rsidR="000D2111" w:rsidRDefault="000D2111" w:rsidP="000D2111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0D2111" w:rsidRDefault="000D2111" w:rsidP="000D2111">
      <w:pPr>
        <w:numPr>
          <w:ilvl w:val="0"/>
          <w:numId w:val="5"/>
        </w:numPr>
        <w:tabs>
          <w:tab w:val="left" w:pos="1202"/>
        </w:tabs>
        <w:spacing w:line="232" w:lineRule="auto"/>
        <w:ind w:firstLine="5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создание собственных методических разработок, адаптация и модификация традиционных методик, индивидуальных технологий и программ;</w:t>
      </w:r>
    </w:p>
    <w:p w:rsidR="000D2111" w:rsidRDefault="000D2111" w:rsidP="000D2111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D2111" w:rsidRDefault="000D2111" w:rsidP="000D2111">
      <w:pPr>
        <w:numPr>
          <w:ilvl w:val="0"/>
          <w:numId w:val="5"/>
        </w:numPr>
        <w:tabs>
          <w:tab w:val="left" w:pos="1231"/>
        </w:tabs>
        <w:spacing w:line="235" w:lineRule="auto"/>
        <w:ind w:firstLine="5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вооружение педагогических работников школы наиболее эффективными способами организации образовательного процесса, анализа, экспертизы педагогической деятельности и деятельности учащихся в соответствии с современными требованиями к уровню </w:t>
      </w:r>
      <w:proofErr w:type="spellStart"/>
      <w:r>
        <w:rPr>
          <w:rFonts w:ascii="Times New Roman" w:eastAsia="Times New Roman" w:hAnsi="Times New Roman"/>
          <w:sz w:val="24"/>
        </w:rPr>
        <w:t>обученности</w:t>
      </w:r>
      <w:proofErr w:type="spellEnd"/>
      <w:r>
        <w:rPr>
          <w:rFonts w:ascii="Times New Roman" w:eastAsia="Times New Roman" w:hAnsi="Times New Roman"/>
          <w:sz w:val="24"/>
        </w:rPr>
        <w:t xml:space="preserve"> и воспитанности </w:t>
      </w:r>
      <w:r w:rsidR="007723B8">
        <w:rPr>
          <w:rFonts w:ascii="Times New Roman" w:eastAsia="Times New Roman" w:hAnsi="Times New Roman"/>
          <w:sz w:val="24"/>
        </w:rPr>
        <w:t>об</w:t>
      </w:r>
      <w:r>
        <w:rPr>
          <w:rFonts w:ascii="Times New Roman" w:eastAsia="Times New Roman" w:hAnsi="Times New Roman"/>
          <w:sz w:val="24"/>
        </w:rPr>
        <w:t>уча</w:t>
      </w:r>
      <w:r w:rsidR="007723B8">
        <w:rPr>
          <w:rFonts w:ascii="Times New Roman" w:eastAsia="Times New Roman" w:hAnsi="Times New Roman"/>
          <w:sz w:val="24"/>
        </w:rPr>
        <w:t>ю</w:t>
      </w:r>
      <w:r>
        <w:rPr>
          <w:rFonts w:ascii="Times New Roman" w:eastAsia="Times New Roman" w:hAnsi="Times New Roman"/>
          <w:sz w:val="24"/>
        </w:rPr>
        <w:t>щихся;</w:t>
      </w:r>
    </w:p>
    <w:p w:rsidR="000D2111" w:rsidRDefault="000D2111" w:rsidP="000D2111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D2111" w:rsidRDefault="000D2111" w:rsidP="000D2111">
      <w:pPr>
        <w:numPr>
          <w:ilvl w:val="0"/>
          <w:numId w:val="5"/>
        </w:numPr>
        <w:tabs>
          <w:tab w:val="left" w:pos="1200"/>
        </w:tabs>
        <w:spacing w:line="235" w:lineRule="auto"/>
        <w:ind w:firstLine="5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проведение диагностических и аттестационных процедур для объективного анализа процесса развития и достигнутых результатов, стимулирования педагогического творчества;</w:t>
      </w:r>
    </w:p>
    <w:p w:rsidR="000D2111" w:rsidRDefault="000D2111" w:rsidP="000D2111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D2111" w:rsidRDefault="000D2111" w:rsidP="000D2111">
      <w:pPr>
        <w:numPr>
          <w:ilvl w:val="0"/>
          <w:numId w:val="5"/>
        </w:numPr>
        <w:tabs>
          <w:tab w:val="left" w:pos="1459"/>
        </w:tabs>
        <w:spacing w:line="232" w:lineRule="auto"/>
        <w:ind w:firstLine="5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управление процессами повышения квалификации и непрерывного образования педагогических работников в условиях модернизации образования и</w:t>
      </w:r>
    </w:p>
    <w:p w:rsidR="000D2111" w:rsidRDefault="000D2111" w:rsidP="000D2111">
      <w:pPr>
        <w:spacing w:line="2" w:lineRule="exact"/>
        <w:rPr>
          <w:rFonts w:ascii="Times New Roman" w:eastAsia="Times New Roman" w:hAnsi="Times New Roman"/>
        </w:rPr>
      </w:pPr>
    </w:p>
    <w:p w:rsidR="000D2111" w:rsidRDefault="000D2111" w:rsidP="000D2111">
      <w:pPr>
        <w:tabs>
          <w:tab w:val="left" w:pos="1160"/>
          <w:tab w:val="left" w:pos="2060"/>
          <w:tab w:val="left" w:pos="2820"/>
          <w:tab w:val="left" w:pos="3200"/>
          <w:tab w:val="left" w:pos="4020"/>
          <w:tab w:val="left" w:pos="6280"/>
          <w:tab w:val="left" w:pos="780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введения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ФГОС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НОО</w:t>
      </w:r>
      <w:r>
        <w:rPr>
          <w:rFonts w:ascii="Times New Roman" w:eastAsia="Times New Roman" w:hAnsi="Times New Roman"/>
        </w:rPr>
        <w:tab/>
      </w:r>
      <w:proofErr w:type="gramStart"/>
      <w:r>
        <w:rPr>
          <w:rFonts w:ascii="Times New Roman" w:eastAsia="Times New Roman" w:hAnsi="Times New Roman"/>
          <w:sz w:val="24"/>
        </w:rPr>
        <w:t>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ООО</w:t>
      </w:r>
      <w:proofErr w:type="gramEnd"/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способствующих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организации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рационального</w:t>
      </w:r>
    </w:p>
    <w:p w:rsidR="000D2111" w:rsidRDefault="000D2111" w:rsidP="000D2111">
      <w:pPr>
        <w:spacing w:line="1" w:lineRule="exact"/>
        <w:rPr>
          <w:rFonts w:ascii="Times New Roman" w:eastAsia="Times New Roman" w:hAnsi="Times New Roman"/>
        </w:rPr>
      </w:pPr>
    </w:p>
    <w:p w:rsidR="000D2111" w:rsidRDefault="000D2111" w:rsidP="000D211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педагогического труда, саморазвитию педагогов;</w:t>
      </w:r>
    </w:p>
    <w:p w:rsidR="000D2111" w:rsidRDefault="000D2111" w:rsidP="000D2111">
      <w:pPr>
        <w:numPr>
          <w:ilvl w:val="1"/>
          <w:numId w:val="6"/>
        </w:numPr>
        <w:tabs>
          <w:tab w:val="left" w:pos="1380"/>
        </w:tabs>
        <w:spacing w:line="0" w:lineRule="atLeast"/>
        <w:ind w:left="1380" w:hanging="83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осуществление аттестационных процедур.</w:t>
      </w:r>
    </w:p>
    <w:p w:rsidR="000D2111" w:rsidRDefault="000D2111" w:rsidP="000D2111">
      <w:pPr>
        <w:spacing w:line="280" w:lineRule="exact"/>
        <w:rPr>
          <w:rFonts w:ascii="Times New Roman" w:eastAsia="Times New Roman" w:hAnsi="Times New Roman"/>
          <w:sz w:val="24"/>
        </w:rPr>
      </w:pPr>
    </w:p>
    <w:p w:rsidR="000D2111" w:rsidRDefault="000D2111" w:rsidP="000D2111">
      <w:pPr>
        <w:numPr>
          <w:ilvl w:val="0"/>
          <w:numId w:val="7"/>
        </w:numPr>
        <w:tabs>
          <w:tab w:val="left" w:pos="720"/>
        </w:tabs>
        <w:spacing w:line="0" w:lineRule="atLeast"/>
        <w:ind w:left="720" w:hanging="358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Структура и организация </w:t>
      </w:r>
      <w:r w:rsidR="007723B8">
        <w:rPr>
          <w:rFonts w:ascii="Times New Roman" w:eastAsia="Times New Roman" w:hAnsi="Times New Roman"/>
          <w:b/>
          <w:sz w:val="24"/>
        </w:rPr>
        <w:t>деятельности методического объединения</w:t>
      </w:r>
      <w:r>
        <w:rPr>
          <w:rFonts w:ascii="Times New Roman" w:eastAsia="Times New Roman" w:hAnsi="Times New Roman"/>
          <w:b/>
          <w:sz w:val="24"/>
        </w:rPr>
        <w:t xml:space="preserve"> школы</w:t>
      </w:r>
    </w:p>
    <w:p w:rsidR="000D2111" w:rsidRDefault="000D2111" w:rsidP="000D2111">
      <w:pPr>
        <w:spacing w:line="283" w:lineRule="exact"/>
        <w:rPr>
          <w:rFonts w:ascii="Times New Roman" w:eastAsia="Times New Roman" w:hAnsi="Times New Roman"/>
        </w:rPr>
      </w:pPr>
    </w:p>
    <w:p w:rsidR="000D2111" w:rsidRDefault="000D2111" w:rsidP="000D2111">
      <w:pPr>
        <w:spacing w:line="232" w:lineRule="auto"/>
        <w:ind w:firstLine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3.1. Ру</w:t>
      </w:r>
      <w:r w:rsidR="007723B8">
        <w:rPr>
          <w:rFonts w:ascii="Times New Roman" w:eastAsia="Times New Roman" w:hAnsi="Times New Roman"/>
          <w:sz w:val="24"/>
        </w:rPr>
        <w:t xml:space="preserve">ководителем методического объединения </w:t>
      </w:r>
      <w:r w:rsidR="00DE66D3">
        <w:rPr>
          <w:rFonts w:ascii="Times New Roman" w:eastAsia="Times New Roman" w:hAnsi="Times New Roman"/>
          <w:sz w:val="24"/>
        </w:rPr>
        <w:t xml:space="preserve">школы является </w:t>
      </w:r>
      <w:r w:rsidR="007723B8">
        <w:rPr>
          <w:rFonts w:ascii="Times New Roman" w:eastAsia="Times New Roman" w:hAnsi="Times New Roman"/>
          <w:sz w:val="24"/>
        </w:rPr>
        <w:t xml:space="preserve"> опытный учитель </w:t>
      </w:r>
      <w:r>
        <w:rPr>
          <w:rFonts w:ascii="Times New Roman" w:eastAsia="Times New Roman" w:hAnsi="Times New Roman"/>
          <w:sz w:val="24"/>
        </w:rPr>
        <w:t xml:space="preserve"> </w:t>
      </w:r>
      <w:r w:rsidR="00DE66D3">
        <w:rPr>
          <w:rFonts w:ascii="Times New Roman" w:eastAsia="Times New Roman" w:hAnsi="Times New Roman"/>
          <w:sz w:val="24"/>
        </w:rPr>
        <w:t>школы.</w:t>
      </w:r>
    </w:p>
    <w:p w:rsidR="000D2111" w:rsidRDefault="000D2111" w:rsidP="000D2111">
      <w:pPr>
        <w:spacing w:line="14" w:lineRule="exact"/>
        <w:rPr>
          <w:rFonts w:ascii="Times New Roman" w:eastAsia="Times New Roman" w:hAnsi="Times New Roman"/>
        </w:rPr>
      </w:pPr>
    </w:p>
    <w:p w:rsidR="000D2111" w:rsidRDefault="000D2111" w:rsidP="000D2111">
      <w:pPr>
        <w:spacing w:line="235" w:lineRule="auto"/>
        <w:ind w:firstLine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3.2. </w:t>
      </w:r>
      <w:r>
        <w:rPr>
          <w:rFonts w:ascii="Times New Roman" w:eastAsia="Times New Roman" w:hAnsi="Times New Roman"/>
          <w:i/>
          <w:sz w:val="24"/>
        </w:rPr>
        <w:t>Методическ</w:t>
      </w:r>
      <w:r w:rsidR="007723B8">
        <w:rPr>
          <w:rFonts w:ascii="Times New Roman" w:eastAsia="Times New Roman" w:hAnsi="Times New Roman"/>
          <w:i/>
          <w:sz w:val="24"/>
        </w:rPr>
        <w:t xml:space="preserve">ое объединение </w:t>
      </w:r>
      <w:r>
        <w:rPr>
          <w:rFonts w:ascii="Times New Roman" w:eastAsia="Times New Roman" w:hAnsi="Times New Roman"/>
          <w:sz w:val="24"/>
        </w:rPr>
        <w:t>осуществляет руководство методической и инновационной деятельностью педагогического коллектива школы</w:t>
      </w:r>
      <w:r w:rsidR="00DE66D3">
        <w:rPr>
          <w:rFonts w:ascii="Times New Roman" w:eastAsia="Times New Roman" w:hAnsi="Times New Roman"/>
          <w:sz w:val="24"/>
        </w:rPr>
        <w:t xml:space="preserve"> и </w:t>
      </w:r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представлена</w:t>
      </w:r>
      <w:proofErr w:type="gramEnd"/>
      <w:r>
        <w:rPr>
          <w:rFonts w:ascii="Times New Roman" w:eastAsia="Times New Roman" w:hAnsi="Times New Roman"/>
          <w:sz w:val="24"/>
        </w:rPr>
        <w:t xml:space="preserve"> следующими уровнями линейного соподчинения:</w:t>
      </w:r>
    </w:p>
    <w:p w:rsidR="000D2111" w:rsidRPr="007723B8" w:rsidRDefault="0004541C" w:rsidP="007723B8">
      <w:pPr>
        <w:spacing w:line="235" w:lineRule="auto"/>
        <w:ind w:left="140" w:firstLine="1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3.3. Планы </w:t>
      </w:r>
      <w:r w:rsidR="007723B8">
        <w:rPr>
          <w:rFonts w:ascii="Times New Roman" w:eastAsia="Times New Roman" w:hAnsi="Times New Roman"/>
          <w:sz w:val="24"/>
        </w:rPr>
        <w:t xml:space="preserve">деятельности методического </w:t>
      </w:r>
      <w:r>
        <w:rPr>
          <w:rFonts w:ascii="Times New Roman" w:eastAsia="Times New Roman" w:hAnsi="Times New Roman"/>
          <w:sz w:val="24"/>
        </w:rPr>
        <w:t xml:space="preserve"> </w:t>
      </w:r>
      <w:r w:rsidR="007723B8">
        <w:rPr>
          <w:rFonts w:ascii="Times New Roman" w:eastAsia="Times New Roman" w:hAnsi="Times New Roman"/>
          <w:sz w:val="24"/>
        </w:rPr>
        <w:t xml:space="preserve">объединения </w:t>
      </w:r>
      <w:r>
        <w:rPr>
          <w:rFonts w:ascii="Times New Roman" w:eastAsia="Times New Roman" w:hAnsi="Times New Roman"/>
          <w:sz w:val="24"/>
        </w:rPr>
        <w:t>и структурных единиц, разработанное программно-методическое сопровождение согласу</w:t>
      </w:r>
      <w:r w:rsidR="007723B8">
        <w:rPr>
          <w:rFonts w:ascii="Times New Roman" w:eastAsia="Times New Roman" w:hAnsi="Times New Roman"/>
          <w:sz w:val="24"/>
        </w:rPr>
        <w:t xml:space="preserve">ется с директором </w:t>
      </w:r>
      <w:r>
        <w:rPr>
          <w:rFonts w:ascii="Times New Roman" w:eastAsia="Times New Roman" w:hAnsi="Times New Roman"/>
          <w:sz w:val="24"/>
        </w:rPr>
        <w:t xml:space="preserve"> и утверждается приказом директора школы.</w:t>
      </w:r>
    </w:p>
    <w:p w:rsidR="00DE66D3" w:rsidRDefault="000D2111" w:rsidP="000D2111">
      <w:pPr>
        <w:spacing w:line="235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Высшим органом коллективного </w:t>
      </w:r>
      <w:r w:rsidR="007723B8">
        <w:rPr>
          <w:rFonts w:ascii="Times New Roman" w:eastAsia="Times New Roman" w:hAnsi="Times New Roman"/>
          <w:sz w:val="24"/>
        </w:rPr>
        <w:t>руководства методического объединения</w:t>
      </w:r>
      <w:r>
        <w:rPr>
          <w:rFonts w:ascii="Times New Roman" w:eastAsia="Times New Roman" w:hAnsi="Times New Roman"/>
          <w:sz w:val="24"/>
        </w:rPr>
        <w:t xml:space="preserve"> является педагогический совет. В состав педагогического совета входят все педагоги</w:t>
      </w:r>
      <w:r w:rsidR="00DE66D3">
        <w:rPr>
          <w:rFonts w:ascii="Times New Roman" w:eastAsia="Times New Roman" w:hAnsi="Times New Roman"/>
          <w:sz w:val="24"/>
        </w:rPr>
        <w:t>ческие работники</w:t>
      </w:r>
      <w:r>
        <w:rPr>
          <w:rFonts w:ascii="Times New Roman" w:eastAsia="Times New Roman" w:hAnsi="Times New Roman"/>
          <w:sz w:val="24"/>
        </w:rPr>
        <w:t xml:space="preserve"> образовательного учреждения. </w:t>
      </w:r>
    </w:p>
    <w:p w:rsidR="000D2111" w:rsidRDefault="000D2111" w:rsidP="000D2111">
      <w:pPr>
        <w:spacing w:line="235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Педагогический совет</w:t>
      </w:r>
      <w:r>
        <w:rPr>
          <w:rFonts w:ascii="Times New Roman" w:eastAsia="Times New Roman" w:hAnsi="Times New Roman"/>
          <w:sz w:val="24"/>
        </w:rPr>
        <w:t xml:space="preserve"> Учреждения:</w:t>
      </w:r>
    </w:p>
    <w:p w:rsidR="000D2111" w:rsidRDefault="000D2111" w:rsidP="000D2111">
      <w:pPr>
        <w:spacing w:line="3" w:lineRule="exact"/>
        <w:rPr>
          <w:rFonts w:ascii="Times New Roman" w:eastAsia="Times New Roman" w:hAnsi="Times New Roman"/>
        </w:rPr>
      </w:pPr>
    </w:p>
    <w:p w:rsidR="000D2111" w:rsidRDefault="000D2111" w:rsidP="000D2111">
      <w:pPr>
        <w:numPr>
          <w:ilvl w:val="0"/>
          <w:numId w:val="8"/>
        </w:numPr>
        <w:tabs>
          <w:tab w:val="left" w:pos="420"/>
        </w:tabs>
        <w:spacing w:line="0" w:lineRule="atLeast"/>
        <w:ind w:left="420" w:hanging="418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Осуществляет выбор программ, форм и методов </w:t>
      </w:r>
      <w:proofErr w:type="spellStart"/>
      <w:r>
        <w:rPr>
          <w:rFonts w:ascii="Times New Roman" w:eastAsia="Times New Roman" w:hAnsi="Times New Roman"/>
          <w:sz w:val="24"/>
        </w:rPr>
        <w:t>учебно</w:t>
      </w:r>
      <w:proofErr w:type="spellEnd"/>
      <w:r>
        <w:rPr>
          <w:rFonts w:ascii="Times New Roman" w:eastAsia="Times New Roman" w:hAnsi="Times New Roman"/>
          <w:sz w:val="24"/>
        </w:rPr>
        <w:t>–воспитательного процесса;</w:t>
      </w:r>
    </w:p>
    <w:p w:rsidR="000D2111" w:rsidRDefault="000D2111" w:rsidP="000D2111">
      <w:pPr>
        <w:spacing w:line="31" w:lineRule="exact"/>
        <w:rPr>
          <w:rFonts w:ascii="Symbol" w:eastAsia="Symbol" w:hAnsi="Symbol"/>
          <w:sz w:val="24"/>
        </w:rPr>
      </w:pPr>
    </w:p>
    <w:p w:rsidR="000D2111" w:rsidRDefault="000D2111" w:rsidP="000D2111">
      <w:pPr>
        <w:numPr>
          <w:ilvl w:val="0"/>
          <w:numId w:val="8"/>
        </w:numPr>
        <w:tabs>
          <w:tab w:val="left" w:pos="410"/>
        </w:tabs>
        <w:spacing w:line="232" w:lineRule="auto"/>
        <w:ind w:firstLine="2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Обсуждает учебные планы, образовательные программы, рабочие программы учебных курсов и дисциплин, годовые календарные планы, иную учебно-методическую документацию с учетом требований федеральных государственных образовательных стандартов;</w:t>
      </w:r>
    </w:p>
    <w:p w:rsidR="000D2111" w:rsidRDefault="000D2111" w:rsidP="000D2111">
      <w:pPr>
        <w:spacing w:line="1" w:lineRule="exact"/>
        <w:rPr>
          <w:rFonts w:ascii="Symbol" w:eastAsia="Symbol" w:hAnsi="Symbol"/>
          <w:sz w:val="24"/>
        </w:rPr>
      </w:pPr>
    </w:p>
    <w:p w:rsidR="000D2111" w:rsidRDefault="000D2111" w:rsidP="000D2111">
      <w:pPr>
        <w:numPr>
          <w:ilvl w:val="0"/>
          <w:numId w:val="8"/>
        </w:numPr>
        <w:tabs>
          <w:tab w:val="left" w:pos="420"/>
        </w:tabs>
        <w:spacing w:line="0" w:lineRule="atLeast"/>
        <w:ind w:left="420" w:hanging="418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Организует работу по распространению передового педагогического опыта;</w:t>
      </w:r>
    </w:p>
    <w:p w:rsidR="000D2111" w:rsidRDefault="000D2111" w:rsidP="000D2111">
      <w:pPr>
        <w:spacing w:line="1" w:lineRule="exact"/>
        <w:rPr>
          <w:rFonts w:ascii="Symbol" w:eastAsia="Symbol" w:hAnsi="Symbol"/>
          <w:sz w:val="24"/>
        </w:rPr>
      </w:pPr>
    </w:p>
    <w:p w:rsidR="000D2111" w:rsidRDefault="000D2111" w:rsidP="000D2111">
      <w:pPr>
        <w:numPr>
          <w:ilvl w:val="0"/>
          <w:numId w:val="8"/>
        </w:numPr>
        <w:tabs>
          <w:tab w:val="left" w:pos="420"/>
        </w:tabs>
        <w:spacing w:line="0" w:lineRule="atLeast"/>
        <w:ind w:left="420" w:hanging="418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Принимает решения о проведении промежуточной аттестации;</w:t>
      </w:r>
    </w:p>
    <w:p w:rsidR="000D2111" w:rsidRDefault="000D2111" w:rsidP="000D2111">
      <w:pPr>
        <w:spacing w:line="12" w:lineRule="exact"/>
        <w:rPr>
          <w:rFonts w:ascii="Times New Roman" w:eastAsia="Times New Roman" w:hAnsi="Times New Roman"/>
        </w:rPr>
      </w:pPr>
    </w:p>
    <w:p w:rsidR="000D2111" w:rsidRDefault="007723B8" w:rsidP="000D2111">
      <w:pPr>
        <w:spacing w:line="235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Методическое объединение</w:t>
      </w:r>
      <w:r w:rsidR="000D2111">
        <w:rPr>
          <w:rFonts w:ascii="Times New Roman" w:eastAsia="Times New Roman" w:hAnsi="Times New Roman"/>
          <w:b/>
          <w:sz w:val="24"/>
        </w:rPr>
        <w:t xml:space="preserve"> </w:t>
      </w:r>
      <w:r w:rsidR="000D2111">
        <w:rPr>
          <w:rFonts w:ascii="Times New Roman" w:eastAsia="Times New Roman" w:hAnsi="Times New Roman"/>
          <w:sz w:val="24"/>
        </w:rPr>
        <w:t>является главным связующим звеном всех подструктур</w:t>
      </w:r>
      <w:proofErr w:type="gramStart"/>
      <w:r w:rsidR="000D2111">
        <w:rPr>
          <w:rFonts w:ascii="Times New Roman" w:eastAsia="Times New Roman" w:hAnsi="Times New Roman"/>
          <w:sz w:val="24"/>
        </w:rPr>
        <w:t>..</w:t>
      </w:r>
      <w:proofErr w:type="gramEnd"/>
    </w:p>
    <w:p w:rsidR="000D2111" w:rsidRDefault="000D2111" w:rsidP="000D2111">
      <w:pPr>
        <w:spacing w:line="2" w:lineRule="exact"/>
        <w:rPr>
          <w:rFonts w:ascii="Times New Roman" w:eastAsia="Times New Roman" w:hAnsi="Times New Roman"/>
        </w:rPr>
      </w:pPr>
    </w:p>
    <w:p w:rsidR="000D2111" w:rsidRDefault="007723B8" w:rsidP="000D211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Функции методического объединения </w:t>
      </w:r>
      <w:r w:rsidR="000D2111">
        <w:rPr>
          <w:rFonts w:ascii="Times New Roman" w:eastAsia="Times New Roman" w:hAnsi="Times New Roman"/>
          <w:sz w:val="24"/>
        </w:rPr>
        <w:t>школы:</w:t>
      </w:r>
    </w:p>
    <w:p w:rsidR="000D2111" w:rsidRDefault="000D2111" w:rsidP="000D2111">
      <w:pPr>
        <w:spacing w:line="31" w:lineRule="exact"/>
        <w:rPr>
          <w:rFonts w:ascii="Times New Roman" w:eastAsia="Times New Roman" w:hAnsi="Times New Roman"/>
        </w:rPr>
      </w:pPr>
    </w:p>
    <w:p w:rsidR="000D2111" w:rsidRDefault="000D2111" w:rsidP="000D2111">
      <w:pPr>
        <w:numPr>
          <w:ilvl w:val="0"/>
          <w:numId w:val="9"/>
        </w:numPr>
        <w:tabs>
          <w:tab w:val="left" w:pos="626"/>
        </w:tabs>
        <w:spacing w:line="225" w:lineRule="auto"/>
        <w:ind w:firstLine="2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Диагностическая (мониторинг педагогической деятельности, анализ, аттестация педагогических кадров);</w:t>
      </w:r>
    </w:p>
    <w:p w:rsidR="000D2111" w:rsidRDefault="000D2111" w:rsidP="000D2111">
      <w:pPr>
        <w:spacing w:line="32" w:lineRule="exact"/>
        <w:rPr>
          <w:rFonts w:ascii="Symbol" w:eastAsia="Symbol" w:hAnsi="Symbol"/>
          <w:sz w:val="24"/>
        </w:rPr>
      </w:pPr>
    </w:p>
    <w:p w:rsidR="000D2111" w:rsidRDefault="000D2111" w:rsidP="000D2111">
      <w:pPr>
        <w:numPr>
          <w:ilvl w:val="0"/>
          <w:numId w:val="9"/>
        </w:numPr>
        <w:tabs>
          <w:tab w:val="left" w:pos="634"/>
        </w:tabs>
        <w:spacing w:line="225" w:lineRule="auto"/>
        <w:ind w:firstLine="2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Информационная (информационная поддержка педагогов, формирование банка данных);</w:t>
      </w:r>
    </w:p>
    <w:p w:rsidR="000D2111" w:rsidRDefault="000D2111" w:rsidP="000D2111">
      <w:pPr>
        <w:spacing w:line="32" w:lineRule="exact"/>
        <w:rPr>
          <w:rFonts w:ascii="Symbol" w:eastAsia="Symbol" w:hAnsi="Symbol"/>
          <w:sz w:val="24"/>
        </w:rPr>
      </w:pPr>
    </w:p>
    <w:p w:rsidR="000D2111" w:rsidRDefault="000D2111" w:rsidP="000D2111">
      <w:pPr>
        <w:numPr>
          <w:ilvl w:val="0"/>
          <w:numId w:val="9"/>
        </w:numPr>
        <w:tabs>
          <w:tab w:val="left" w:pos="605"/>
        </w:tabs>
        <w:spacing w:line="225" w:lineRule="auto"/>
        <w:ind w:firstLine="2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Научно-исследовательская (координация научно-исследовательской деятельности, презентация инновационного профессионального опыта);</w:t>
      </w:r>
    </w:p>
    <w:p w:rsidR="000D2111" w:rsidRDefault="000D2111" w:rsidP="000D2111">
      <w:pPr>
        <w:spacing w:line="32" w:lineRule="exact"/>
        <w:rPr>
          <w:rFonts w:ascii="Symbol" w:eastAsia="Symbol" w:hAnsi="Symbol"/>
          <w:sz w:val="24"/>
        </w:rPr>
      </w:pPr>
    </w:p>
    <w:p w:rsidR="000D2111" w:rsidRDefault="000D2111" w:rsidP="000D2111">
      <w:pPr>
        <w:numPr>
          <w:ilvl w:val="0"/>
          <w:numId w:val="9"/>
        </w:numPr>
        <w:tabs>
          <w:tab w:val="left" w:pos="571"/>
        </w:tabs>
        <w:spacing w:line="225" w:lineRule="auto"/>
        <w:ind w:right="20" w:firstLine="2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Организационная (подготовка к участию в конкурсах педагогического мастерства, распространение передового опыта, стимулирование труда педагогов);</w:t>
      </w:r>
    </w:p>
    <w:p w:rsidR="000D2111" w:rsidRDefault="000D2111" w:rsidP="000D2111">
      <w:pPr>
        <w:spacing w:line="31" w:lineRule="exact"/>
        <w:rPr>
          <w:rFonts w:ascii="Symbol" w:eastAsia="Symbol" w:hAnsi="Symbol"/>
          <w:sz w:val="24"/>
        </w:rPr>
      </w:pPr>
    </w:p>
    <w:p w:rsidR="000D2111" w:rsidRPr="00741D2D" w:rsidRDefault="000D2111" w:rsidP="000D2111">
      <w:pPr>
        <w:numPr>
          <w:ilvl w:val="0"/>
          <w:numId w:val="9"/>
        </w:numPr>
        <w:tabs>
          <w:tab w:val="left" w:pos="590"/>
        </w:tabs>
        <w:spacing w:line="225" w:lineRule="auto"/>
        <w:ind w:firstLine="2"/>
        <w:jc w:val="both"/>
        <w:rPr>
          <w:rFonts w:ascii="Symbol" w:eastAsia="Symbol" w:hAnsi="Symbol"/>
          <w:i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lastRenderedPageBreak/>
        <w:t>Образовательная (внедрение и апробация современных технологий, экс</w:t>
      </w:r>
      <w:r w:rsidR="00741D2D">
        <w:rPr>
          <w:rFonts w:ascii="Times New Roman" w:eastAsia="Times New Roman" w:hAnsi="Times New Roman"/>
          <w:sz w:val="24"/>
        </w:rPr>
        <w:t>пертиза и</w:t>
      </w:r>
      <w:proofErr w:type="gramEnd"/>
      <w:r w:rsidR="00741D2D">
        <w:rPr>
          <w:rFonts w:ascii="Times New Roman" w:eastAsia="Times New Roman" w:hAnsi="Times New Roman"/>
          <w:sz w:val="24"/>
        </w:rPr>
        <w:t xml:space="preserve"> </w:t>
      </w:r>
      <w:proofErr w:type="gramStart"/>
      <w:r w:rsidR="00741D2D" w:rsidRPr="00741D2D">
        <w:rPr>
          <w:rFonts w:ascii="Times New Roman" w:eastAsia="Times New Roman" w:hAnsi="Times New Roman"/>
          <w:i/>
          <w:sz w:val="24"/>
        </w:rPr>
        <w:t>утверждении</w:t>
      </w:r>
      <w:proofErr w:type="gramEnd"/>
      <w:r w:rsidR="00741D2D" w:rsidRPr="00741D2D">
        <w:rPr>
          <w:rFonts w:ascii="Times New Roman" w:eastAsia="Times New Roman" w:hAnsi="Times New Roman"/>
          <w:i/>
          <w:sz w:val="24"/>
        </w:rPr>
        <w:t xml:space="preserve"> </w:t>
      </w:r>
      <w:r w:rsidR="004D52AA" w:rsidRPr="00741D2D">
        <w:rPr>
          <w:rFonts w:ascii="Times New Roman" w:eastAsia="Times New Roman" w:hAnsi="Times New Roman"/>
          <w:i/>
          <w:sz w:val="24"/>
        </w:rPr>
        <w:t>програм</w:t>
      </w:r>
      <w:bookmarkStart w:id="2" w:name="_GoBack"/>
      <w:bookmarkEnd w:id="2"/>
      <w:r w:rsidR="00741D2D" w:rsidRPr="00741D2D">
        <w:rPr>
          <w:rFonts w:ascii="Times New Roman" w:eastAsia="Times New Roman" w:hAnsi="Times New Roman"/>
          <w:i/>
          <w:sz w:val="24"/>
        </w:rPr>
        <w:t>м</w:t>
      </w:r>
    </w:p>
    <w:p w:rsidR="00741D2D" w:rsidRDefault="00741D2D" w:rsidP="00741D2D">
      <w:pPr>
        <w:tabs>
          <w:tab w:val="left" w:pos="590"/>
        </w:tabs>
        <w:spacing w:line="225" w:lineRule="auto"/>
        <w:jc w:val="both"/>
        <w:rPr>
          <w:rFonts w:ascii="Symbol" w:eastAsia="Symbol" w:hAnsi="Symbol"/>
          <w:i/>
          <w:sz w:val="24"/>
        </w:rPr>
      </w:pPr>
    </w:p>
    <w:p w:rsidR="00741D2D" w:rsidRPr="0010680E" w:rsidRDefault="00741D2D" w:rsidP="00741D2D">
      <w:pPr>
        <w:spacing w:line="0" w:lineRule="atLeast"/>
        <w:rPr>
          <w:rFonts w:ascii="Times New Roman" w:eastAsia="Times New Roman" w:hAnsi="Times New Roman"/>
          <w:sz w:val="24"/>
        </w:rPr>
      </w:pPr>
      <w:r w:rsidRPr="0010680E">
        <w:rPr>
          <w:rFonts w:ascii="Times New Roman" w:eastAsia="Times New Roman" w:hAnsi="Times New Roman"/>
          <w:sz w:val="24"/>
        </w:rPr>
        <w:t>3.4. Организация методической работы в школе.</w:t>
      </w:r>
    </w:p>
    <w:p w:rsidR="00741D2D" w:rsidRDefault="00741D2D" w:rsidP="00741D2D">
      <w:pPr>
        <w:numPr>
          <w:ilvl w:val="1"/>
          <w:numId w:val="13"/>
        </w:numPr>
        <w:tabs>
          <w:tab w:val="left" w:pos="1020"/>
        </w:tabs>
        <w:spacing w:line="232" w:lineRule="auto"/>
        <w:ind w:left="1020" w:hanging="65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Формы </w:t>
      </w:r>
      <w:proofErr w:type="spellStart"/>
      <w:r>
        <w:rPr>
          <w:rFonts w:ascii="Times New Roman" w:eastAsia="Times New Roman" w:hAnsi="Times New Roman"/>
          <w:sz w:val="24"/>
        </w:rPr>
        <w:t>общеметодической</w:t>
      </w:r>
      <w:proofErr w:type="spellEnd"/>
      <w:r>
        <w:rPr>
          <w:rFonts w:ascii="Times New Roman" w:eastAsia="Times New Roman" w:hAnsi="Times New Roman"/>
          <w:sz w:val="24"/>
        </w:rPr>
        <w:t xml:space="preserve"> работы:</w:t>
      </w:r>
    </w:p>
    <w:p w:rsidR="00741D2D" w:rsidRDefault="00741D2D" w:rsidP="00741D2D">
      <w:pPr>
        <w:spacing w:line="2" w:lineRule="exact"/>
        <w:rPr>
          <w:rFonts w:ascii="Times New Roman" w:eastAsia="Times New Roman" w:hAnsi="Times New Roman"/>
          <w:sz w:val="24"/>
        </w:rPr>
      </w:pPr>
    </w:p>
    <w:p w:rsidR="00741D2D" w:rsidRDefault="00741D2D" w:rsidP="00741D2D">
      <w:pPr>
        <w:numPr>
          <w:ilvl w:val="0"/>
          <w:numId w:val="13"/>
        </w:numPr>
        <w:tabs>
          <w:tab w:val="left" w:pos="720"/>
        </w:tabs>
        <w:spacing w:line="0" w:lineRule="atLeast"/>
        <w:ind w:left="720" w:hanging="718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тематические педсоветы;</w:t>
      </w:r>
    </w:p>
    <w:p w:rsidR="00741D2D" w:rsidRDefault="00741D2D" w:rsidP="00741D2D">
      <w:pPr>
        <w:spacing w:line="29" w:lineRule="exact"/>
        <w:rPr>
          <w:rFonts w:ascii="Symbol" w:eastAsia="Symbol" w:hAnsi="Symbol"/>
          <w:sz w:val="24"/>
        </w:rPr>
      </w:pPr>
    </w:p>
    <w:p w:rsidR="00741D2D" w:rsidRDefault="00741D2D" w:rsidP="00741D2D">
      <w:pPr>
        <w:numPr>
          <w:ilvl w:val="0"/>
          <w:numId w:val="13"/>
        </w:numPr>
        <w:tabs>
          <w:tab w:val="left" w:pos="720"/>
        </w:tabs>
        <w:spacing w:line="225" w:lineRule="auto"/>
        <w:ind w:left="720" w:hanging="718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курсы повышения квалификации – предметные и </w:t>
      </w:r>
      <w:proofErr w:type="spellStart"/>
      <w:r>
        <w:rPr>
          <w:rFonts w:ascii="Times New Roman" w:eastAsia="Times New Roman" w:hAnsi="Times New Roman"/>
          <w:sz w:val="24"/>
        </w:rPr>
        <w:t>надпредметные</w:t>
      </w:r>
      <w:proofErr w:type="spellEnd"/>
      <w:r>
        <w:rPr>
          <w:rFonts w:ascii="Times New Roman" w:eastAsia="Times New Roman" w:hAnsi="Times New Roman"/>
          <w:sz w:val="24"/>
        </w:rPr>
        <w:t xml:space="preserve"> (с учетом требований модернизации образования и введения ФГОС);</w:t>
      </w:r>
    </w:p>
    <w:p w:rsidR="00741D2D" w:rsidRDefault="00741D2D" w:rsidP="00741D2D">
      <w:pPr>
        <w:spacing w:line="1" w:lineRule="exact"/>
        <w:rPr>
          <w:rFonts w:ascii="Symbol" w:eastAsia="Symbol" w:hAnsi="Symbol"/>
          <w:sz w:val="24"/>
        </w:rPr>
      </w:pPr>
    </w:p>
    <w:p w:rsidR="00741D2D" w:rsidRDefault="00741D2D" w:rsidP="00741D2D">
      <w:pPr>
        <w:numPr>
          <w:ilvl w:val="0"/>
          <w:numId w:val="13"/>
        </w:numPr>
        <w:tabs>
          <w:tab w:val="left" w:pos="700"/>
        </w:tabs>
        <w:spacing w:line="0" w:lineRule="atLeast"/>
        <w:ind w:left="700" w:hanging="698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заседания предметных методических объединений, творческих  групп;</w:t>
      </w:r>
    </w:p>
    <w:p w:rsidR="00741D2D" w:rsidRDefault="00741D2D" w:rsidP="00741D2D">
      <w:pPr>
        <w:spacing w:line="1" w:lineRule="exact"/>
        <w:rPr>
          <w:rFonts w:ascii="Symbol" w:eastAsia="Symbol" w:hAnsi="Symbol"/>
          <w:sz w:val="24"/>
        </w:rPr>
      </w:pPr>
    </w:p>
    <w:p w:rsidR="00741D2D" w:rsidRDefault="00741D2D" w:rsidP="00741D2D">
      <w:pPr>
        <w:spacing w:line="285" w:lineRule="exact"/>
        <w:rPr>
          <w:rFonts w:ascii="Symbol" w:eastAsia="Symbol" w:hAnsi="Symbol"/>
          <w:sz w:val="24"/>
        </w:rPr>
      </w:pPr>
    </w:p>
    <w:p w:rsidR="00741D2D" w:rsidRDefault="00741D2D" w:rsidP="00741D2D">
      <w:pPr>
        <w:numPr>
          <w:ilvl w:val="2"/>
          <w:numId w:val="13"/>
        </w:numPr>
        <w:tabs>
          <w:tab w:val="left" w:pos="1000"/>
        </w:tabs>
        <w:spacing w:line="232" w:lineRule="auto"/>
        <w:ind w:left="1000" w:hanging="57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Структура методической работы. Школьные методические объединения учителей:</w:t>
      </w:r>
    </w:p>
    <w:p w:rsidR="00741D2D" w:rsidRDefault="00741D2D" w:rsidP="00741D2D">
      <w:pPr>
        <w:spacing w:line="14" w:lineRule="exact"/>
        <w:rPr>
          <w:rFonts w:ascii="Times New Roman" w:eastAsia="Times New Roman" w:hAnsi="Times New Roman"/>
        </w:rPr>
      </w:pPr>
    </w:p>
    <w:p w:rsidR="00741D2D" w:rsidRPr="0004541C" w:rsidRDefault="00741D2D" w:rsidP="00741D2D">
      <w:pPr>
        <w:spacing w:line="0" w:lineRule="atLeast"/>
        <w:ind w:right="16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МО учителей </w:t>
      </w:r>
      <w:proofErr w:type="gramStart"/>
      <w:r>
        <w:rPr>
          <w:rFonts w:ascii="Times New Roman" w:eastAsia="Times New Roman" w:hAnsi="Times New Roman"/>
          <w:sz w:val="24"/>
        </w:rPr>
        <w:t>–п</w:t>
      </w:r>
      <w:proofErr w:type="gramEnd"/>
      <w:r>
        <w:rPr>
          <w:rFonts w:ascii="Times New Roman" w:eastAsia="Times New Roman" w:hAnsi="Times New Roman"/>
          <w:sz w:val="24"/>
        </w:rPr>
        <w:t>редметников:</w:t>
      </w:r>
    </w:p>
    <w:p w:rsidR="00741D2D" w:rsidRPr="00305015" w:rsidRDefault="00741D2D" w:rsidP="00741D2D">
      <w:pPr>
        <w:spacing w:line="232" w:lineRule="auto"/>
        <w:ind w:right="4060"/>
        <w:rPr>
          <w:rFonts w:ascii="Times New Roman" w:eastAsia="Times New Roman" w:hAnsi="Times New Roman"/>
          <w:sz w:val="24"/>
        </w:rPr>
      </w:pPr>
      <w:r w:rsidRPr="00305015">
        <w:rPr>
          <w:rFonts w:ascii="Times New Roman" w:eastAsia="Times New Roman" w:hAnsi="Times New Roman"/>
          <w:sz w:val="24"/>
        </w:rPr>
        <w:t>МО классных руководителей;</w:t>
      </w:r>
    </w:p>
    <w:p w:rsidR="00741D2D" w:rsidRPr="00305015" w:rsidRDefault="00741D2D" w:rsidP="00741D2D">
      <w:pPr>
        <w:spacing w:line="276" w:lineRule="exact"/>
        <w:rPr>
          <w:rFonts w:ascii="Times New Roman" w:eastAsia="Times New Roman" w:hAnsi="Times New Roman"/>
          <w:color w:val="FF0000"/>
        </w:rPr>
      </w:pPr>
    </w:p>
    <w:p w:rsidR="00741D2D" w:rsidRDefault="00741D2D" w:rsidP="00741D2D">
      <w:pPr>
        <w:numPr>
          <w:ilvl w:val="1"/>
          <w:numId w:val="14"/>
        </w:numPr>
        <w:tabs>
          <w:tab w:val="left" w:pos="1000"/>
        </w:tabs>
        <w:spacing w:line="0" w:lineRule="atLeast"/>
        <w:ind w:left="1000" w:hanging="71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Формы проведения занятий в методических объединениях:</w:t>
      </w:r>
    </w:p>
    <w:p w:rsidR="00741D2D" w:rsidRDefault="00741D2D" w:rsidP="00741D2D">
      <w:pPr>
        <w:spacing w:line="1" w:lineRule="exact"/>
        <w:rPr>
          <w:rFonts w:ascii="Times New Roman" w:eastAsia="Times New Roman" w:hAnsi="Times New Roman"/>
          <w:sz w:val="24"/>
        </w:rPr>
      </w:pPr>
    </w:p>
    <w:p w:rsidR="00741D2D" w:rsidRDefault="00741D2D" w:rsidP="00741D2D">
      <w:pPr>
        <w:numPr>
          <w:ilvl w:val="0"/>
          <w:numId w:val="14"/>
        </w:numPr>
        <w:tabs>
          <w:tab w:val="left" w:pos="420"/>
        </w:tabs>
        <w:spacing w:line="0" w:lineRule="atLeast"/>
        <w:ind w:left="420" w:hanging="418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семинары (не менее 3-х в год),</w:t>
      </w:r>
    </w:p>
    <w:p w:rsidR="00741D2D" w:rsidRDefault="00741D2D" w:rsidP="00741D2D">
      <w:pPr>
        <w:numPr>
          <w:ilvl w:val="0"/>
          <w:numId w:val="14"/>
        </w:numPr>
        <w:tabs>
          <w:tab w:val="left" w:pos="420"/>
        </w:tabs>
        <w:spacing w:line="237" w:lineRule="auto"/>
        <w:ind w:left="420" w:hanging="418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лекции,</w:t>
      </w:r>
    </w:p>
    <w:p w:rsidR="00741D2D" w:rsidRDefault="00741D2D" w:rsidP="00741D2D">
      <w:pPr>
        <w:numPr>
          <w:ilvl w:val="0"/>
          <w:numId w:val="14"/>
        </w:numPr>
        <w:tabs>
          <w:tab w:val="left" w:pos="420"/>
        </w:tabs>
        <w:spacing w:line="237" w:lineRule="auto"/>
        <w:ind w:left="420" w:hanging="418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практикумы,</w:t>
      </w:r>
    </w:p>
    <w:p w:rsidR="00741D2D" w:rsidRDefault="00741D2D" w:rsidP="00741D2D">
      <w:pPr>
        <w:numPr>
          <w:ilvl w:val="0"/>
          <w:numId w:val="14"/>
        </w:numPr>
        <w:tabs>
          <w:tab w:val="left" w:pos="420"/>
        </w:tabs>
        <w:spacing w:line="237" w:lineRule="auto"/>
        <w:ind w:left="420" w:hanging="418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мастер-классы,</w:t>
      </w:r>
    </w:p>
    <w:p w:rsidR="00741D2D" w:rsidRDefault="00741D2D" w:rsidP="00741D2D">
      <w:pPr>
        <w:numPr>
          <w:ilvl w:val="0"/>
          <w:numId w:val="14"/>
        </w:numPr>
        <w:tabs>
          <w:tab w:val="left" w:pos="420"/>
        </w:tabs>
        <w:spacing w:line="237" w:lineRule="auto"/>
        <w:ind w:left="420" w:hanging="418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открытые уроки,</w:t>
      </w:r>
    </w:p>
    <w:p w:rsidR="00741D2D" w:rsidRDefault="00741D2D" w:rsidP="00741D2D">
      <w:pPr>
        <w:numPr>
          <w:ilvl w:val="0"/>
          <w:numId w:val="14"/>
        </w:numPr>
        <w:tabs>
          <w:tab w:val="left" w:pos="420"/>
        </w:tabs>
        <w:spacing w:line="237" w:lineRule="auto"/>
        <w:ind w:left="420" w:hanging="418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круглые столы;</w:t>
      </w:r>
    </w:p>
    <w:p w:rsidR="00741D2D" w:rsidRDefault="00741D2D" w:rsidP="00741D2D">
      <w:pPr>
        <w:spacing w:line="1" w:lineRule="exact"/>
        <w:rPr>
          <w:rFonts w:ascii="Symbol" w:eastAsia="Symbol" w:hAnsi="Symbol"/>
          <w:sz w:val="24"/>
        </w:rPr>
      </w:pPr>
    </w:p>
    <w:p w:rsidR="00741D2D" w:rsidRDefault="00741D2D" w:rsidP="00741D2D">
      <w:pPr>
        <w:numPr>
          <w:ilvl w:val="0"/>
          <w:numId w:val="14"/>
        </w:numPr>
        <w:tabs>
          <w:tab w:val="left" w:pos="420"/>
        </w:tabs>
        <w:spacing w:line="0" w:lineRule="atLeast"/>
        <w:ind w:left="420" w:hanging="418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внеклассные мероприятия по предметам,</w:t>
      </w:r>
    </w:p>
    <w:p w:rsidR="00741D2D" w:rsidRDefault="00741D2D" w:rsidP="00741D2D">
      <w:pPr>
        <w:numPr>
          <w:ilvl w:val="0"/>
          <w:numId w:val="14"/>
        </w:numPr>
        <w:tabs>
          <w:tab w:val="left" w:pos="420"/>
        </w:tabs>
        <w:spacing w:line="237" w:lineRule="auto"/>
        <w:ind w:left="420" w:hanging="418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подготовка и разработка содержания проведения предметных недель,</w:t>
      </w:r>
    </w:p>
    <w:p w:rsidR="00741D2D" w:rsidRDefault="00741D2D" w:rsidP="00741D2D">
      <w:pPr>
        <w:numPr>
          <w:ilvl w:val="0"/>
          <w:numId w:val="14"/>
        </w:numPr>
        <w:tabs>
          <w:tab w:val="left" w:pos="420"/>
        </w:tabs>
        <w:spacing w:line="237" w:lineRule="auto"/>
        <w:ind w:left="420" w:hanging="418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конкурсов «Учитель года»,</w:t>
      </w:r>
    </w:p>
    <w:p w:rsidR="00741D2D" w:rsidRDefault="00741D2D" w:rsidP="00741D2D">
      <w:pPr>
        <w:spacing w:line="29" w:lineRule="exact"/>
        <w:rPr>
          <w:rFonts w:ascii="Symbol" w:eastAsia="Symbol" w:hAnsi="Symbol"/>
          <w:sz w:val="24"/>
        </w:rPr>
      </w:pPr>
    </w:p>
    <w:p w:rsidR="00741D2D" w:rsidRDefault="00741D2D" w:rsidP="00741D2D">
      <w:pPr>
        <w:numPr>
          <w:ilvl w:val="0"/>
          <w:numId w:val="14"/>
        </w:numPr>
        <w:tabs>
          <w:tab w:val="left" w:pos="427"/>
        </w:tabs>
        <w:spacing w:line="225" w:lineRule="auto"/>
        <w:ind w:firstLine="2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научно-практических конференций и методических фестивалей и других методических мероприятии в школе.</w:t>
      </w:r>
    </w:p>
    <w:p w:rsidR="00741D2D" w:rsidRDefault="00741D2D" w:rsidP="00741D2D">
      <w:pPr>
        <w:spacing w:line="281" w:lineRule="exact"/>
        <w:rPr>
          <w:rFonts w:ascii="Times New Roman" w:eastAsia="Times New Roman" w:hAnsi="Times New Roman"/>
        </w:rPr>
      </w:pPr>
    </w:p>
    <w:p w:rsidR="00741D2D" w:rsidRDefault="00741D2D" w:rsidP="00741D2D">
      <w:pPr>
        <w:spacing w:line="0" w:lineRule="atLeast"/>
        <w:ind w:left="5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4. Участники методической работы школы</w:t>
      </w:r>
    </w:p>
    <w:p w:rsidR="00741D2D" w:rsidRDefault="00741D2D" w:rsidP="00741D2D">
      <w:pPr>
        <w:spacing w:line="272" w:lineRule="exact"/>
        <w:rPr>
          <w:rFonts w:ascii="Times New Roman" w:eastAsia="Times New Roman" w:hAnsi="Times New Roman"/>
        </w:rPr>
      </w:pPr>
    </w:p>
    <w:p w:rsidR="00741D2D" w:rsidRDefault="00741D2D" w:rsidP="00741D2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4.1. Основными участниками методической работы гимназии являются:</w:t>
      </w:r>
    </w:p>
    <w:p w:rsidR="00741D2D" w:rsidRDefault="00741D2D" w:rsidP="00741D2D">
      <w:pPr>
        <w:numPr>
          <w:ilvl w:val="0"/>
          <w:numId w:val="15"/>
        </w:numPr>
        <w:tabs>
          <w:tab w:val="left" w:pos="420"/>
        </w:tabs>
        <w:spacing w:line="220" w:lineRule="auto"/>
        <w:ind w:left="420" w:hanging="418"/>
        <w:jc w:val="both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>учителя-предметники;</w:t>
      </w:r>
    </w:p>
    <w:p w:rsidR="00741D2D" w:rsidRDefault="00741D2D" w:rsidP="00741D2D">
      <w:pPr>
        <w:numPr>
          <w:ilvl w:val="0"/>
          <w:numId w:val="15"/>
        </w:numPr>
        <w:tabs>
          <w:tab w:val="left" w:pos="420"/>
        </w:tabs>
        <w:spacing w:line="220" w:lineRule="auto"/>
        <w:ind w:left="420" w:hanging="418"/>
        <w:jc w:val="both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>классные руководители;</w:t>
      </w:r>
    </w:p>
    <w:p w:rsidR="00741D2D" w:rsidRDefault="00741D2D" w:rsidP="00741D2D">
      <w:pPr>
        <w:numPr>
          <w:ilvl w:val="0"/>
          <w:numId w:val="15"/>
        </w:numPr>
        <w:tabs>
          <w:tab w:val="left" w:pos="420"/>
        </w:tabs>
        <w:spacing w:line="220" w:lineRule="auto"/>
        <w:ind w:left="420" w:hanging="418"/>
        <w:jc w:val="both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>руководители ШМО</w:t>
      </w:r>
    </w:p>
    <w:p w:rsidR="00741D2D" w:rsidRDefault="00741D2D" w:rsidP="00741D2D">
      <w:pPr>
        <w:numPr>
          <w:ilvl w:val="0"/>
          <w:numId w:val="15"/>
        </w:numPr>
        <w:tabs>
          <w:tab w:val="left" w:pos="420"/>
        </w:tabs>
        <w:spacing w:line="220" w:lineRule="auto"/>
        <w:ind w:left="420" w:hanging="418"/>
        <w:jc w:val="both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>администрация школы;</w:t>
      </w:r>
    </w:p>
    <w:p w:rsidR="00741D2D" w:rsidRPr="00741D2D" w:rsidRDefault="00741D2D" w:rsidP="00741D2D">
      <w:pPr>
        <w:tabs>
          <w:tab w:val="left" w:pos="590"/>
        </w:tabs>
        <w:spacing w:line="225" w:lineRule="auto"/>
        <w:jc w:val="both"/>
        <w:rPr>
          <w:rFonts w:ascii="Symbol" w:eastAsia="Symbol" w:hAnsi="Symbol"/>
          <w:i/>
          <w:sz w:val="24"/>
        </w:rPr>
        <w:sectPr w:rsidR="00741D2D" w:rsidRPr="00741D2D">
          <w:pgSz w:w="11900" w:h="16838"/>
          <w:pgMar w:top="1135" w:right="840" w:bottom="1440" w:left="1700" w:header="0" w:footer="0" w:gutter="0"/>
          <w:cols w:space="720"/>
        </w:sectPr>
      </w:pPr>
      <w:r>
        <w:rPr>
          <w:rFonts w:ascii="Times New Roman" w:eastAsia="Times New Roman" w:hAnsi="Times New Roman"/>
          <w:sz w:val="24"/>
        </w:rPr>
        <w:t>социальные партнеры</w:t>
      </w:r>
    </w:p>
    <w:p w:rsidR="000D2111" w:rsidRDefault="000D2111" w:rsidP="000D2111">
      <w:pPr>
        <w:spacing w:line="23" w:lineRule="exact"/>
        <w:rPr>
          <w:rFonts w:ascii="Wingdings" w:eastAsia="Wingdings" w:hAnsi="Wingdings"/>
          <w:sz w:val="33"/>
          <w:vertAlign w:val="superscript"/>
        </w:rPr>
      </w:pPr>
      <w:bookmarkStart w:id="3" w:name="page4"/>
      <w:bookmarkEnd w:id="3"/>
    </w:p>
    <w:p w:rsidR="000D2111" w:rsidRDefault="000D2111" w:rsidP="000D2111">
      <w:pPr>
        <w:spacing w:line="14" w:lineRule="exact"/>
        <w:rPr>
          <w:rFonts w:ascii="Times New Roman" w:eastAsia="Times New Roman" w:hAnsi="Times New Roman"/>
        </w:rPr>
      </w:pPr>
    </w:p>
    <w:p w:rsidR="000D2111" w:rsidRDefault="000D2111" w:rsidP="000D2111">
      <w:pPr>
        <w:spacing w:line="235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Методическое объединение </w:t>
      </w:r>
      <w:r>
        <w:rPr>
          <w:rFonts w:ascii="Times New Roman" w:eastAsia="Times New Roman" w:hAnsi="Times New Roman"/>
          <w:sz w:val="24"/>
        </w:rPr>
        <w:t>учителей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предметников создается как одна из форм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самоуправления в целях совершенствования методического и профессионального мастерства учителей; организации взаимопомощи для обеспечения соответствия современным требованиям к обучению, воспитанию и развитию школьников.</w:t>
      </w:r>
    </w:p>
    <w:p w:rsidR="000D2111" w:rsidRDefault="000D2111" w:rsidP="000D2111">
      <w:pPr>
        <w:spacing w:line="14" w:lineRule="exact"/>
        <w:rPr>
          <w:rFonts w:ascii="Times New Roman" w:eastAsia="Times New Roman" w:hAnsi="Times New Roman"/>
        </w:rPr>
      </w:pPr>
    </w:p>
    <w:p w:rsidR="000D2111" w:rsidRDefault="000D2111" w:rsidP="000D2111">
      <w:pPr>
        <w:spacing w:line="235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Работа методического объединения организуется на основе планирования, составленного в соответствии с планом работы школы, методической темы, принятой к разработке педагогическим коллективом, учитывающим индивидуальные планы профессионального самообразования учителей.</w:t>
      </w:r>
    </w:p>
    <w:p w:rsidR="000D2111" w:rsidRDefault="000D2111" w:rsidP="000D2111">
      <w:pPr>
        <w:spacing w:line="14" w:lineRule="exact"/>
        <w:rPr>
          <w:rFonts w:ascii="Times New Roman" w:eastAsia="Times New Roman" w:hAnsi="Times New Roman"/>
        </w:rPr>
      </w:pPr>
    </w:p>
    <w:p w:rsidR="000D2111" w:rsidRDefault="000D2111" w:rsidP="000D2111">
      <w:pPr>
        <w:spacing w:line="235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Методическое объединение учителей – предметников организует семинарские занятия, проводит цикл открытых уроков по определенной методическим советом теме, проводит первоначальную экспертизу изменений, вносимых преподавателями в учебные программы, планирует оказание конкретной методической помощи учителям - предметникам.</w:t>
      </w:r>
    </w:p>
    <w:p w:rsidR="000D2111" w:rsidRDefault="000D2111" w:rsidP="000D2111">
      <w:pPr>
        <w:spacing w:line="18" w:lineRule="exact"/>
        <w:rPr>
          <w:rFonts w:ascii="Times New Roman" w:eastAsia="Times New Roman" w:hAnsi="Times New Roman"/>
        </w:rPr>
      </w:pPr>
    </w:p>
    <w:p w:rsidR="000D2111" w:rsidRDefault="000D2111" w:rsidP="000D2111">
      <w:pPr>
        <w:spacing w:line="235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Методическое объединение учителей – предметников определяет систему внеклассной работы по предмету, ее ориентацию, идеи, организует разработку методических рекомендаций для обучающихся и их родителей (законных представителей)</w:t>
      </w:r>
    </w:p>
    <w:p w:rsidR="000D2111" w:rsidRDefault="000D2111" w:rsidP="000D2111">
      <w:pPr>
        <w:spacing w:line="2" w:lineRule="exact"/>
        <w:rPr>
          <w:rFonts w:ascii="Times New Roman" w:eastAsia="Times New Roman" w:hAnsi="Times New Roman"/>
        </w:rPr>
      </w:pPr>
    </w:p>
    <w:p w:rsidR="00305015" w:rsidRDefault="000D2111" w:rsidP="00305015">
      <w:pPr>
        <w:numPr>
          <w:ilvl w:val="0"/>
          <w:numId w:val="11"/>
        </w:numPr>
        <w:tabs>
          <w:tab w:val="left" w:pos="180"/>
        </w:tabs>
        <w:spacing w:line="0" w:lineRule="atLeast"/>
        <w:ind w:left="180" w:hanging="178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целях</w:t>
      </w:r>
      <w:proofErr w:type="gramEnd"/>
      <w:r>
        <w:rPr>
          <w:rFonts w:ascii="Times New Roman" w:eastAsia="Times New Roman" w:hAnsi="Times New Roman"/>
          <w:sz w:val="24"/>
        </w:rPr>
        <w:t xml:space="preserve"> наилучшего усвоения знаний, соблюдения режима труда и отдыха.</w:t>
      </w:r>
    </w:p>
    <w:p w:rsidR="000D2111" w:rsidRDefault="00305015" w:rsidP="00305015">
      <w:pPr>
        <w:tabs>
          <w:tab w:val="left" w:pos="180"/>
        </w:tabs>
        <w:spacing w:line="0" w:lineRule="atLeast"/>
        <w:ind w:left="1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</w:t>
      </w:r>
      <w:r w:rsidR="000D2111">
        <w:rPr>
          <w:rFonts w:ascii="Times New Roman" w:eastAsia="Times New Roman" w:hAnsi="Times New Roman"/>
          <w:b/>
          <w:sz w:val="24"/>
        </w:rPr>
        <w:t xml:space="preserve">Руководитель методического объединения </w:t>
      </w:r>
      <w:r w:rsidR="000D2111">
        <w:rPr>
          <w:rFonts w:ascii="Times New Roman" w:eastAsia="Times New Roman" w:hAnsi="Times New Roman"/>
          <w:sz w:val="24"/>
        </w:rPr>
        <w:t>учителей</w:t>
      </w:r>
      <w:r w:rsidR="000D2111">
        <w:rPr>
          <w:rFonts w:ascii="Times New Roman" w:eastAsia="Times New Roman" w:hAnsi="Times New Roman"/>
          <w:b/>
          <w:sz w:val="24"/>
        </w:rPr>
        <w:t xml:space="preserve"> </w:t>
      </w:r>
      <w:r w:rsidR="000D2111">
        <w:rPr>
          <w:rFonts w:ascii="Times New Roman" w:eastAsia="Times New Roman" w:hAnsi="Times New Roman"/>
          <w:sz w:val="24"/>
        </w:rPr>
        <w:t>–</w:t>
      </w:r>
      <w:r w:rsidR="000D2111">
        <w:rPr>
          <w:rFonts w:ascii="Times New Roman" w:eastAsia="Times New Roman" w:hAnsi="Times New Roman"/>
          <w:b/>
          <w:sz w:val="24"/>
        </w:rPr>
        <w:t xml:space="preserve"> </w:t>
      </w:r>
      <w:r w:rsidR="000D2111">
        <w:rPr>
          <w:rFonts w:ascii="Times New Roman" w:eastAsia="Times New Roman" w:hAnsi="Times New Roman"/>
          <w:sz w:val="24"/>
        </w:rPr>
        <w:t>предметников назначается</w:t>
      </w:r>
      <w:r w:rsidR="000D2111">
        <w:rPr>
          <w:rFonts w:ascii="Times New Roman" w:eastAsia="Times New Roman" w:hAnsi="Times New Roman"/>
          <w:b/>
          <w:sz w:val="24"/>
        </w:rPr>
        <w:t xml:space="preserve"> </w:t>
      </w:r>
      <w:r w:rsidR="000D2111">
        <w:rPr>
          <w:rFonts w:ascii="Times New Roman" w:eastAsia="Times New Roman" w:hAnsi="Times New Roman"/>
          <w:sz w:val="24"/>
        </w:rPr>
        <w:t>и снимается приказом руководителя школы.</w:t>
      </w:r>
    </w:p>
    <w:p w:rsidR="000D2111" w:rsidRDefault="000D2111" w:rsidP="000D2111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D2111" w:rsidRDefault="000D2111" w:rsidP="00305015">
      <w:pPr>
        <w:shd w:val="clear" w:color="auto" w:fill="FFFFFF" w:themeFill="background1"/>
        <w:spacing w:line="237" w:lineRule="auto"/>
        <w:ind w:firstLine="708"/>
        <w:jc w:val="both"/>
        <w:rPr>
          <w:rFonts w:ascii="Times New Roman" w:eastAsia="Times New Roman" w:hAnsi="Times New Roman"/>
          <w:sz w:val="24"/>
        </w:rPr>
        <w:sectPr w:rsidR="000D2111">
          <w:pgSz w:w="11900" w:h="16838"/>
          <w:pgMar w:top="1135" w:right="840" w:bottom="1440" w:left="1700" w:header="0" w:footer="0" w:gutter="0"/>
          <w:cols w:space="720"/>
        </w:sectPr>
      </w:pPr>
      <w:r>
        <w:rPr>
          <w:rFonts w:ascii="Times New Roman" w:eastAsia="Times New Roman" w:hAnsi="Times New Roman"/>
          <w:sz w:val="24"/>
        </w:rPr>
        <w:t xml:space="preserve">Руководитель методического объединения учителей – предметников организовывает методическую помощь молодым учителям; организовывает и систематически проводит заседания методического объединения учителей – предметников; составляет план работы методического объединения учителей – предметников, и контролирует его выполнение; обобщает опыт работы, </w:t>
      </w:r>
      <w:proofErr w:type="gramStart"/>
      <w:r>
        <w:rPr>
          <w:rFonts w:ascii="Times New Roman" w:eastAsia="Times New Roman" w:hAnsi="Times New Roman"/>
          <w:sz w:val="24"/>
        </w:rPr>
        <w:t>отчитывается о</w:t>
      </w:r>
      <w:proofErr w:type="gramEnd"/>
      <w:r>
        <w:rPr>
          <w:rFonts w:ascii="Times New Roman" w:eastAsia="Times New Roman" w:hAnsi="Times New Roman"/>
          <w:sz w:val="24"/>
        </w:rPr>
        <w:t xml:space="preserve"> проделанной работе на методическом совете </w:t>
      </w:r>
      <w:r w:rsidR="00305015">
        <w:rPr>
          <w:rFonts w:ascii="Times New Roman" w:eastAsia="Times New Roman" w:hAnsi="Times New Roman"/>
          <w:sz w:val="24"/>
        </w:rPr>
        <w:t>или педагогическом совете</w:t>
      </w:r>
    </w:p>
    <w:p w:rsidR="000D2111" w:rsidRPr="00F065B9" w:rsidRDefault="000D2111" w:rsidP="007723B8">
      <w:pPr>
        <w:shd w:val="clear" w:color="auto" w:fill="FFFFFF" w:themeFill="background1"/>
        <w:spacing w:line="359" w:lineRule="exact"/>
        <w:rPr>
          <w:rFonts w:ascii="Times New Roman" w:eastAsia="Times New Roman" w:hAnsi="Times New Roman"/>
        </w:rPr>
      </w:pPr>
      <w:bookmarkStart w:id="4" w:name="page5"/>
      <w:bookmarkEnd w:id="4"/>
    </w:p>
    <w:p w:rsidR="000D2111" w:rsidRPr="00F065B9" w:rsidRDefault="000D2111" w:rsidP="007723B8">
      <w:pPr>
        <w:shd w:val="clear" w:color="auto" w:fill="FFFFFF" w:themeFill="background1"/>
        <w:spacing w:line="0" w:lineRule="atLeast"/>
        <w:ind w:left="1360"/>
        <w:rPr>
          <w:rFonts w:ascii="Times New Roman" w:eastAsia="Times New Roman" w:hAnsi="Times New Roman"/>
          <w:b/>
          <w:sz w:val="24"/>
        </w:rPr>
      </w:pPr>
      <w:r w:rsidRPr="00F065B9">
        <w:rPr>
          <w:rFonts w:ascii="Times New Roman" w:eastAsia="Times New Roman" w:hAnsi="Times New Roman"/>
          <w:b/>
          <w:sz w:val="24"/>
        </w:rPr>
        <w:t>Приоритетными направлениями методической работы являются:</w:t>
      </w:r>
    </w:p>
    <w:p w:rsidR="000D2111" w:rsidRPr="00F065B9" w:rsidRDefault="000D2111" w:rsidP="007723B8">
      <w:pPr>
        <w:shd w:val="clear" w:color="auto" w:fill="FFFFFF" w:themeFill="background1"/>
        <w:spacing w:line="27" w:lineRule="exact"/>
        <w:rPr>
          <w:rFonts w:ascii="Times New Roman" w:eastAsia="Times New Roman" w:hAnsi="Times New Roman"/>
        </w:rPr>
      </w:pPr>
    </w:p>
    <w:p w:rsidR="000D2111" w:rsidRPr="00F065B9" w:rsidRDefault="000D2111" w:rsidP="007723B8">
      <w:pPr>
        <w:numPr>
          <w:ilvl w:val="0"/>
          <w:numId w:val="12"/>
        </w:numPr>
        <w:shd w:val="clear" w:color="auto" w:fill="FFFFFF" w:themeFill="background1"/>
        <w:tabs>
          <w:tab w:val="left" w:pos="1355"/>
        </w:tabs>
        <w:spacing w:line="232" w:lineRule="auto"/>
        <w:ind w:left="640" w:right="200" w:firstLine="2"/>
        <w:jc w:val="both"/>
        <w:rPr>
          <w:rFonts w:ascii="Symbol" w:eastAsia="Symbol" w:hAnsi="Symbol"/>
          <w:sz w:val="24"/>
        </w:rPr>
      </w:pPr>
      <w:r w:rsidRPr="00F065B9">
        <w:rPr>
          <w:rFonts w:ascii="Times New Roman" w:eastAsia="Times New Roman" w:hAnsi="Times New Roman"/>
          <w:sz w:val="24"/>
        </w:rPr>
        <w:t>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учителя.</w:t>
      </w:r>
    </w:p>
    <w:p w:rsidR="000D2111" w:rsidRPr="00F065B9" w:rsidRDefault="000D2111" w:rsidP="007723B8">
      <w:pPr>
        <w:shd w:val="clear" w:color="auto" w:fill="FFFFFF" w:themeFill="background1"/>
        <w:spacing w:line="31" w:lineRule="exact"/>
        <w:rPr>
          <w:rFonts w:ascii="Symbol" w:eastAsia="Symbol" w:hAnsi="Symbol"/>
          <w:sz w:val="24"/>
        </w:rPr>
      </w:pPr>
    </w:p>
    <w:p w:rsidR="000D2111" w:rsidRPr="00F065B9" w:rsidRDefault="000D2111" w:rsidP="007723B8">
      <w:pPr>
        <w:numPr>
          <w:ilvl w:val="0"/>
          <w:numId w:val="12"/>
        </w:numPr>
        <w:shd w:val="clear" w:color="auto" w:fill="FFFFFF" w:themeFill="background1"/>
        <w:tabs>
          <w:tab w:val="left" w:pos="1091"/>
        </w:tabs>
        <w:spacing w:line="230" w:lineRule="auto"/>
        <w:ind w:left="640" w:right="200" w:firstLine="2"/>
        <w:jc w:val="both"/>
        <w:rPr>
          <w:rFonts w:ascii="Symbol" w:eastAsia="Symbol" w:hAnsi="Symbol"/>
          <w:sz w:val="24"/>
        </w:rPr>
      </w:pPr>
      <w:r w:rsidRPr="00F065B9">
        <w:rPr>
          <w:rFonts w:ascii="Times New Roman" w:eastAsia="Times New Roman" w:hAnsi="Times New Roman"/>
          <w:sz w:val="24"/>
        </w:rPr>
        <w:t>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ребёнка, обеспечивают формирование универсальных учебных действий.</w:t>
      </w:r>
    </w:p>
    <w:p w:rsidR="000D2111" w:rsidRPr="00F065B9" w:rsidRDefault="000D2111" w:rsidP="007723B8">
      <w:pPr>
        <w:shd w:val="clear" w:color="auto" w:fill="FFFFFF" w:themeFill="background1"/>
        <w:spacing w:line="32" w:lineRule="exact"/>
        <w:rPr>
          <w:rFonts w:ascii="Symbol" w:eastAsia="Symbol" w:hAnsi="Symbol"/>
          <w:sz w:val="24"/>
        </w:rPr>
      </w:pPr>
    </w:p>
    <w:p w:rsidR="000D2111" w:rsidRPr="00F065B9" w:rsidRDefault="000D2111" w:rsidP="007723B8">
      <w:pPr>
        <w:numPr>
          <w:ilvl w:val="0"/>
          <w:numId w:val="12"/>
        </w:numPr>
        <w:shd w:val="clear" w:color="auto" w:fill="FFFFFF" w:themeFill="background1"/>
        <w:tabs>
          <w:tab w:val="left" w:pos="1072"/>
        </w:tabs>
        <w:spacing w:line="225" w:lineRule="auto"/>
        <w:ind w:left="640" w:right="200" w:firstLine="2"/>
        <w:jc w:val="both"/>
        <w:rPr>
          <w:rFonts w:ascii="Symbol" w:eastAsia="Symbol" w:hAnsi="Symbol"/>
          <w:sz w:val="24"/>
        </w:rPr>
      </w:pPr>
      <w:r w:rsidRPr="00F065B9">
        <w:rPr>
          <w:rFonts w:ascii="Times New Roman" w:eastAsia="Times New Roman" w:hAnsi="Times New Roman"/>
          <w:sz w:val="24"/>
        </w:rPr>
        <w:t>Формирование мотивации к учебной деятельности через создание эмоционально-психологического комфорта в общении ученика с учителем и другими детьми.</w:t>
      </w:r>
    </w:p>
    <w:p w:rsidR="000D2111" w:rsidRPr="00F065B9" w:rsidRDefault="000D2111" w:rsidP="007723B8">
      <w:pPr>
        <w:shd w:val="clear" w:color="auto" w:fill="FFFFFF" w:themeFill="background1"/>
        <w:spacing w:line="32" w:lineRule="exact"/>
        <w:rPr>
          <w:rFonts w:ascii="Symbol" w:eastAsia="Symbol" w:hAnsi="Symbol"/>
          <w:sz w:val="24"/>
        </w:rPr>
      </w:pPr>
    </w:p>
    <w:p w:rsidR="000D2111" w:rsidRPr="00F065B9" w:rsidRDefault="000D2111" w:rsidP="007723B8">
      <w:pPr>
        <w:numPr>
          <w:ilvl w:val="0"/>
          <w:numId w:val="12"/>
        </w:numPr>
        <w:shd w:val="clear" w:color="auto" w:fill="FFFFFF" w:themeFill="background1"/>
        <w:tabs>
          <w:tab w:val="left" w:pos="1098"/>
        </w:tabs>
        <w:spacing w:line="230" w:lineRule="auto"/>
        <w:ind w:left="640" w:right="200" w:firstLine="2"/>
        <w:jc w:val="both"/>
        <w:rPr>
          <w:rFonts w:ascii="Symbol" w:eastAsia="Symbol" w:hAnsi="Symbol"/>
          <w:sz w:val="24"/>
        </w:rPr>
      </w:pPr>
      <w:r w:rsidRPr="00F065B9">
        <w:rPr>
          <w:rFonts w:ascii="Times New Roman" w:eastAsia="Times New Roman" w:hAnsi="Times New Roman"/>
          <w:sz w:val="24"/>
        </w:rPr>
        <w:t>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гуманизма.</w:t>
      </w:r>
    </w:p>
    <w:p w:rsidR="000D2111" w:rsidRPr="00F065B9" w:rsidRDefault="000D2111" w:rsidP="007723B8">
      <w:pPr>
        <w:shd w:val="clear" w:color="auto" w:fill="FFFFFF" w:themeFill="background1"/>
        <w:spacing w:line="33" w:lineRule="exact"/>
        <w:rPr>
          <w:rFonts w:ascii="Symbol" w:eastAsia="Symbol" w:hAnsi="Symbol"/>
          <w:sz w:val="24"/>
        </w:rPr>
      </w:pPr>
    </w:p>
    <w:p w:rsidR="000D2111" w:rsidRPr="00F065B9" w:rsidRDefault="000D2111" w:rsidP="007723B8">
      <w:pPr>
        <w:numPr>
          <w:ilvl w:val="0"/>
          <w:numId w:val="12"/>
        </w:numPr>
        <w:shd w:val="clear" w:color="auto" w:fill="FFFFFF" w:themeFill="background1"/>
        <w:tabs>
          <w:tab w:val="left" w:pos="1034"/>
        </w:tabs>
        <w:spacing w:line="228" w:lineRule="auto"/>
        <w:ind w:left="640" w:right="200" w:firstLine="2"/>
        <w:jc w:val="both"/>
        <w:rPr>
          <w:rFonts w:ascii="Symbol" w:eastAsia="Symbol" w:hAnsi="Symbol"/>
          <w:sz w:val="24"/>
        </w:rPr>
      </w:pPr>
      <w:r w:rsidRPr="00F065B9">
        <w:rPr>
          <w:rFonts w:ascii="Times New Roman" w:eastAsia="Times New Roman" w:hAnsi="Times New Roman"/>
          <w:sz w:val="24"/>
        </w:rPr>
        <w:t>Оказание помощи учителям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:rsidR="000D2111" w:rsidRPr="00F065B9" w:rsidRDefault="000D2111" w:rsidP="007723B8">
      <w:pPr>
        <w:shd w:val="clear" w:color="auto" w:fill="FFFFFF" w:themeFill="background1"/>
        <w:spacing w:line="34" w:lineRule="exact"/>
        <w:rPr>
          <w:rFonts w:ascii="Symbol" w:eastAsia="Symbol" w:hAnsi="Symbol"/>
          <w:sz w:val="24"/>
        </w:rPr>
      </w:pPr>
    </w:p>
    <w:p w:rsidR="000D2111" w:rsidRPr="00F065B9" w:rsidRDefault="000D2111" w:rsidP="007723B8">
      <w:pPr>
        <w:numPr>
          <w:ilvl w:val="0"/>
          <w:numId w:val="12"/>
        </w:numPr>
        <w:shd w:val="clear" w:color="auto" w:fill="FFFFFF" w:themeFill="background1"/>
        <w:tabs>
          <w:tab w:val="left" w:pos="1024"/>
        </w:tabs>
        <w:spacing w:line="225" w:lineRule="auto"/>
        <w:ind w:left="640" w:right="200" w:firstLine="2"/>
        <w:jc w:val="both"/>
        <w:rPr>
          <w:rFonts w:ascii="Symbol" w:eastAsia="Symbol" w:hAnsi="Symbol"/>
          <w:sz w:val="24"/>
        </w:rPr>
      </w:pPr>
      <w:r w:rsidRPr="00F065B9">
        <w:rPr>
          <w:rFonts w:ascii="Times New Roman" w:eastAsia="Times New Roman" w:hAnsi="Times New Roman"/>
          <w:sz w:val="24"/>
        </w:rPr>
        <w:t>Ознакомление с достижениями психолого-педагогической науки с целью повышения научного уровня учителя.</w:t>
      </w:r>
    </w:p>
    <w:p w:rsidR="000D2111" w:rsidRPr="00F065B9" w:rsidRDefault="000D2111" w:rsidP="007723B8">
      <w:pPr>
        <w:shd w:val="clear" w:color="auto" w:fill="FFFFFF" w:themeFill="background1"/>
        <w:spacing w:line="32" w:lineRule="exact"/>
        <w:rPr>
          <w:rFonts w:ascii="Symbol" w:eastAsia="Symbol" w:hAnsi="Symbol"/>
          <w:sz w:val="24"/>
        </w:rPr>
      </w:pPr>
    </w:p>
    <w:p w:rsidR="000D2111" w:rsidRPr="00F065B9" w:rsidRDefault="000D2111" w:rsidP="007723B8">
      <w:pPr>
        <w:numPr>
          <w:ilvl w:val="0"/>
          <w:numId w:val="12"/>
        </w:numPr>
        <w:shd w:val="clear" w:color="auto" w:fill="FFFFFF" w:themeFill="background1"/>
        <w:tabs>
          <w:tab w:val="left" w:pos="1091"/>
        </w:tabs>
        <w:spacing w:line="225" w:lineRule="auto"/>
        <w:ind w:left="640" w:right="200" w:firstLine="2"/>
        <w:jc w:val="both"/>
        <w:rPr>
          <w:rFonts w:ascii="Symbol" w:eastAsia="Symbol" w:hAnsi="Symbol"/>
          <w:sz w:val="24"/>
        </w:rPr>
      </w:pPr>
      <w:r w:rsidRPr="00F065B9">
        <w:rPr>
          <w:rFonts w:ascii="Times New Roman" w:eastAsia="Times New Roman" w:hAnsi="Times New Roman"/>
          <w:sz w:val="24"/>
        </w:rPr>
        <w:t>Непрерывное самообразование учителя и повышение уровня профессионального мастерства.</w:t>
      </w:r>
    </w:p>
    <w:p w:rsidR="000D2111" w:rsidRPr="00F065B9" w:rsidRDefault="000D2111" w:rsidP="007723B8">
      <w:pPr>
        <w:shd w:val="clear" w:color="auto" w:fill="FFFFFF" w:themeFill="background1"/>
        <w:spacing w:line="32" w:lineRule="exact"/>
        <w:rPr>
          <w:rFonts w:ascii="Symbol" w:eastAsia="Symbol" w:hAnsi="Symbol"/>
          <w:sz w:val="24"/>
        </w:rPr>
      </w:pPr>
    </w:p>
    <w:p w:rsidR="000D2111" w:rsidRPr="00F065B9" w:rsidRDefault="000D2111" w:rsidP="007723B8">
      <w:pPr>
        <w:numPr>
          <w:ilvl w:val="0"/>
          <w:numId w:val="12"/>
        </w:numPr>
        <w:shd w:val="clear" w:color="auto" w:fill="FFFFFF" w:themeFill="background1"/>
        <w:tabs>
          <w:tab w:val="left" w:pos="1185"/>
        </w:tabs>
        <w:spacing w:line="225" w:lineRule="auto"/>
        <w:ind w:left="640" w:right="200" w:firstLine="2"/>
        <w:jc w:val="both"/>
        <w:rPr>
          <w:rFonts w:ascii="Symbol" w:eastAsia="Symbol" w:hAnsi="Symbol"/>
          <w:sz w:val="24"/>
        </w:rPr>
      </w:pPr>
      <w:r w:rsidRPr="00F065B9">
        <w:rPr>
          <w:rFonts w:ascii="Times New Roman" w:eastAsia="Times New Roman" w:hAnsi="Times New Roman"/>
          <w:sz w:val="24"/>
        </w:rPr>
        <w:t>Достижение образовательных результатов в соответствии с федеральными государственными образовательными стандартами (ФГОС).</w:t>
      </w:r>
    </w:p>
    <w:p w:rsidR="000D2111" w:rsidRPr="0004541C" w:rsidRDefault="000D2111" w:rsidP="000D2111">
      <w:pPr>
        <w:spacing w:line="225" w:lineRule="auto"/>
        <w:rPr>
          <w:rFonts w:ascii="Symbol" w:eastAsia="Symbol" w:hAnsi="Symbol"/>
          <w:sz w:val="24"/>
          <w:highlight w:val="yellow"/>
        </w:rPr>
        <w:sectPr w:rsidR="000D2111" w:rsidRPr="0004541C">
          <w:pgSz w:w="11900" w:h="16838"/>
          <w:pgMar w:top="1127" w:right="640" w:bottom="1440" w:left="1060" w:header="0" w:footer="0" w:gutter="0"/>
          <w:cols w:space="720"/>
        </w:sectPr>
      </w:pPr>
    </w:p>
    <w:p w:rsidR="00DE66D3" w:rsidRPr="00305015" w:rsidRDefault="00DE66D3" w:rsidP="00741D2D">
      <w:pPr>
        <w:tabs>
          <w:tab w:val="left" w:pos="1185"/>
        </w:tabs>
        <w:spacing w:line="225" w:lineRule="auto"/>
        <w:ind w:right="200"/>
        <w:jc w:val="both"/>
        <w:rPr>
          <w:rFonts w:ascii="Symbol" w:eastAsia="Symbol" w:hAnsi="Symbol"/>
          <w:sz w:val="24"/>
        </w:rPr>
        <w:sectPr w:rsidR="00DE66D3" w:rsidRPr="00305015">
          <w:pgSz w:w="11900" w:h="16838"/>
          <w:pgMar w:top="1127" w:right="640" w:bottom="1440" w:left="1060" w:header="0" w:footer="0" w:gutter="0"/>
          <w:cols w:space="720"/>
        </w:sectPr>
      </w:pPr>
      <w:bookmarkStart w:id="5" w:name="page6"/>
      <w:bookmarkEnd w:id="5"/>
    </w:p>
    <w:p w:rsidR="00DE66D3" w:rsidRDefault="00DE66D3" w:rsidP="00305015">
      <w:pPr>
        <w:spacing w:line="235" w:lineRule="auto"/>
        <w:jc w:val="both"/>
        <w:rPr>
          <w:rFonts w:ascii="Times New Roman" w:eastAsia="Times New Roman" w:hAnsi="Times New Roman"/>
          <w:sz w:val="24"/>
        </w:rPr>
      </w:pPr>
    </w:p>
    <w:p w:rsidR="000D2111" w:rsidRDefault="000D2111" w:rsidP="000D2111">
      <w:pPr>
        <w:spacing w:line="220" w:lineRule="auto"/>
        <w:rPr>
          <w:rFonts w:ascii="Courier New" w:eastAsia="Courier New" w:hAnsi="Courier New"/>
          <w:sz w:val="24"/>
        </w:rPr>
        <w:sectPr w:rsidR="000D2111">
          <w:pgSz w:w="11900" w:h="16838"/>
          <w:pgMar w:top="1135" w:right="840" w:bottom="1440" w:left="1700" w:header="0" w:footer="0" w:gutter="0"/>
          <w:cols w:space="720"/>
        </w:sectPr>
      </w:pPr>
    </w:p>
    <w:p w:rsidR="000D2111" w:rsidRDefault="000D2111" w:rsidP="000D2111">
      <w:pPr>
        <w:numPr>
          <w:ilvl w:val="1"/>
          <w:numId w:val="16"/>
        </w:numPr>
        <w:tabs>
          <w:tab w:val="left" w:pos="780"/>
        </w:tabs>
        <w:spacing w:line="0" w:lineRule="atLeast"/>
        <w:ind w:left="780" w:hanging="238"/>
        <w:jc w:val="both"/>
        <w:rPr>
          <w:rFonts w:ascii="Times New Roman" w:eastAsia="Times New Roman" w:hAnsi="Times New Roman"/>
          <w:b/>
          <w:sz w:val="24"/>
        </w:rPr>
      </w:pPr>
      <w:bookmarkStart w:id="6" w:name="page7"/>
      <w:bookmarkEnd w:id="6"/>
      <w:r>
        <w:rPr>
          <w:rFonts w:ascii="Times New Roman" w:eastAsia="Times New Roman" w:hAnsi="Times New Roman"/>
          <w:b/>
          <w:sz w:val="24"/>
        </w:rPr>
        <w:lastRenderedPageBreak/>
        <w:t>Компетенция и обязанности участников методической работы школы</w:t>
      </w:r>
    </w:p>
    <w:p w:rsidR="000D2111" w:rsidRDefault="000D2111" w:rsidP="000D2111">
      <w:pPr>
        <w:spacing w:line="115" w:lineRule="exact"/>
        <w:rPr>
          <w:rFonts w:ascii="Times New Roman" w:eastAsia="Times New Roman" w:hAnsi="Times New Roman"/>
          <w:b/>
          <w:sz w:val="24"/>
        </w:rPr>
      </w:pPr>
    </w:p>
    <w:p w:rsidR="000D2111" w:rsidRDefault="000D2111" w:rsidP="000D2111">
      <w:pPr>
        <w:numPr>
          <w:ilvl w:val="0"/>
          <w:numId w:val="17"/>
        </w:numPr>
        <w:tabs>
          <w:tab w:val="left" w:pos="420"/>
        </w:tabs>
        <w:spacing w:line="0" w:lineRule="atLeast"/>
        <w:ind w:left="420" w:hanging="4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Компетенция участников методической работы</w:t>
      </w:r>
    </w:p>
    <w:p w:rsidR="000D2111" w:rsidRDefault="000D2111" w:rsidP="000D2111">
      <w:pPr>
        <w:spacing w:line="120" w:lineRule="exact"/>
        <w:rPr>
          <w:rFonts w:ascii="Times New Roman" w:eastAsia="Times New Roman" w:hAnsi="Times New Roman"/>
        </w:rPr>
      </w:pPr>
    </w:p>
    <w:p w:rsidR="000D2111" w:rsidRDefault="000D2111" w:rsidP="000D211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5.1.1. Педагогические работники  и классные руководители:</w:t>
      </w:r>
    </w:p>
    <w:p w:rsidR="000D2111" w:rsidRDefault="000D2111" w:rsidP="000D2111">
      <w:pPr>
        <w:tabs>
          <w:tab w:val="left" w:pos="700"/>
        </w:tabs>
        <w:spacing w:line="220" w:lineRule="auto"/>
        <w:rPr>
          <w:rFonts w:ascii="Times New Roman" w:eastAsia="Times New Roman" w:hAnsi="Times New Roman"/>
          <w:sz w:val="24"/>
        </w:rPr>
      </w:pPr>
      <w:r>
        <w:rPr>
          <w:rFonts w:ascii="Courier New" w:eastAsia="Courier New" w:hAnsi="Courier New"/>
          <w:sz w:val="24"/>
        </w:rPr>
        <w:t>-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участвуют в работе  методических объединений, творческих  групп;</w:t>
      </w:r>
    </w:p>
    <w:p w:rsidR="000D2111" w:rsidRDefault="000D2111" w:rsidP="000D2111">
      <w:pPr>
        <w:spacing w:line="13" w:lineRule="exact"/>
        <w:rPr>
          <w:rFonts w:ascii="Times New Roman" w:eastAsia="Times New Roman" w:hAnsi="Times New Roman"/>
        </w:rPr>
      </w:pPr>
    </w:p>
    <w:p w:rsidR="000D2111" w:rsidRDefault="000D2111" w:rsidP="000D2111">
      <w:pPr>
        <w:numPr>
          <w:ilvl w:val="0"/>
          <w:numId w:val="18"/>
        </w:numPr>
        <w:tabs>
          <w:tab w:val="left" w:pos="708"/>
        </w:tabs>
        <w:spacing w:line="225" w:lineRule="auto"/>
        <w:ind w:firstLine="2"/>
        <w:jc w:val="both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>обсуждают педагогические проблемы и анализируют педагогическую деятельность на основе изучения своей работы и работы своих коллег;</w:t>
      </w:r>
    </w:p>
    <w:p w:rsidR="000D2111" w:rsidRDefault="000D2111" w:rsidP="000D2111">
      <w:pPr>
        <w:spacing w:line="13" w:lineRule="exact"/>
        <w:rPr>
          <w:rFonts w:ascii="Courier New" w:eastAsia="Courier New" w:hAnsi="Courier New"/>
          <w:sz w:val="24"/>
        </w:rPr>
      </w:pPr>
    </w:p>
    <w:p w:rsidR="000D2111" w:rsidRDefault="000D2111" w:rsidP="000D2111">
      <w:pPr>
        <w:numPr>
          <w:ilvl w:val="0"/>
          <w:numId w:val="18"/>
        </w:numPr>
        <w:tabs>
          <w:tab w:val="left" w:pos="708"/>
        </w:tabs>
        <w:spacing w:line="225" w:lineRule="auto"/>
        <w:ind w:firstLine="2"/>
        <w:jc w:val="both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>разрабатывают рабочие программы, учебные программы, методические программы, технологии, приемы и способы работы с обучающимися;</w:t>
      </w:r>
    </w:p>
    <w:p w:rsidR="000D2111" w:rsidRDefault="000D2111" w:rsidP="000D2111">
      <w:pPr>
        <w:spacing w:line="13" w:lineRule="exact"/>
        <w:rPr>
          <w:rFonts w:ascii="Courier New" w:eastAsia="Courier New" w:hAnsi="Courier New"/>
          <w:sz w:val="24"/>
        </w:rPr>
      </w:pPr>
    </w:p>
    <w:p w:rsidR="000D2111" w:rsidRDefault="000D2111" w:rsidP="000D2111">
      <w:pPr>
        <w:numPr>
          <w:ilvl w:val="0"/>
          <w:numId w:val="18"/>
        </w:numPr>
        <w:tabs>
          <w:tab w:val="left" w:pos="708"/>
        </w:tabs>
        <w:spacing w:line="228" w:lineRule="auto"/>
        <w:ind w:firstLine="2"/>
        <w:jc w:val="both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>работают по собственным методикам, технологиям, программам (если таковые обсуждены на кафедрах, методическом совете и допущены к использованию решением Педагогического совета школы);</w:t>
      </w:r>
    </w:p>
    <w:p w:rsidR="000D2111" w:rsidRDefault="000D2111" w:rsidP="000D2111">
      <w:pPr>
        <w:spacing w:line="3" w:lineRule="exact"/>
        <w:rPr>
          <w:rFonts w:ascii="Courier New" w:eastAsia="Courier New" w:hAnsi="Courier New"/>
          <w:sz w:val="24"/>
        </w:rPr>
      </w:pPr>
    </w:p>
    <w:p w:rsidR="000D2111" w:rsidRDefault="000D2111" w:rsidP="000D2111">
      <w:pPr>
        <w:numPr>
          <w:ilvl w:val="0"/>
          <w:numId w:val="18"/>
        </w:numPr>
        <w:tabs>
          <w:tab w:val="left" w:pos="720"/>
        </w:tabs>
        <w:spacing w:line="220" w:lineRule="auto"/>
        <w:ind w:left="720" w:hanging="718"/>
        <w:jc w:val="both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 xml:space="preserve">участвуют в методической работе </w:t>
      </w:r>
      <w:proofErr w:type="spellStart"/>
      <w:r>
        <w:rPr>
          <w:rFonts w:ascii="Times New Roman" w:eastAsia="Times New Roman" w:hAnsi="Times New Roman"/>
          <w:sz w:val="24"/>
        </w:rPr>
        <w:t>школы</w:t>
      </w:r>
      <w:proofErr w:type="gramStart"/>
      <w:r>
        <w:rPr>
          <w:rFonts w:ascii="Times New Roman" w:eastAsia="Times New Roman" w:hAnsi="Times New Roman"/>
          <w:sz w:val="24"/>
        </w:rPr>
        <w:t>,</w:t>
      </w:r>
      <w:r w:rsidR="00305015">
        <w:rPr>
          <w:rFonts w:ascii="Times New Roman" w:eastAsia="Times New Roman" w:hAnsi="Times New Roman"/>
          <w:sz w:val="24"/>
        </w:rPr>
        <w:t>р</w:t>
      </w:r>
      <w:proofErr w:type="gramEnd"/>
      <w:r w:rsidR="00305015">
        <w:rPr>
          <w:rFonts w:ascii="Times New Roman" w:eastAsia="Times New Roman" w:hAnsi="Times New Roman"/>
          <w:sz w:val="24"/>
        </w:rPr>
        <w:t>айона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0D2111" w:rsidRDefault="000D2111" w:rsidP="000D2111">
      <w:pPr>
        <w:spacing w:line="289" w:lineRule="exact"/>
        <w:rPr>
          <w:rFonts w:ascii="Times New Roman" w:eastAsia="Times New Roman" w:hAnsi="Times New Roman"/>
        </w:rPr>
      </w:pPr>
    </w:p>
    <w:p w:rsidR="000D2111" w:rsidRDefault="00305015" w:rsidP="000D2111">
      <w:pPr>
        <w:numPr>
          <w:ilvl w:val="0"/>
          <w:numId w:val="19"/>
        </w:numPr>
        <w:tabs>
          <w:tab w:val="left" w:pos="600"/>
        </w:tabs>
        <w:spacing w:line="225" w:lineRule="auto"/>
        <w:ind w:right="222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Руководители МО</w:t>
      </w:r>
      <w:r w:rsidR="000D2111">
        <w:rPr>
          <w:rFonts w:ascii="Times New Roman" w:eastAsia="Times New Roman" w:hAnsi="Times New Roman"/>
          <w:sz w:val="24"/>
        </w:rPr>
        <w:t xml:space="preserve">: </w:t>
      </w:r>
      <w:r w:rsidR="000D2111">
        <w:rPr>
          <w:rFonts w:ascii="Courier New" w:eastAsia="Courier New" w:hAnsi="Courier New"/>
          <w:sz w:val="24"/>
        </w:rPr>
        <w:t xml:space="preserve">- </w:t>
      </w:r>
      <w:r w:rsidR="000D2111">
        <w:rPr>
          <w:rFonts w:ascii="Times New Roman" w:eastAsia="Times New Roman" w:hAnsi="Times New Roman"/>
          <w:sz w:val="24"/>
        </w:rPr>
        <w:t>организуют,</w:t>
      </w:r>
      <w:r w:rsidR="000D2111">
        <w:rPr>
          <w:rFonts w:ascii="Courier New" w:eastAsia="Courier New" w:hAnsi="Courier New"/>
          <w:sz w:val="24"/>
        </w:rPr>
        <w:t xml:space="preserve"> </w:t>
      </w:r>
      <w:r w:rsidR="000D2111">
        <w:rPr>
          <w:rFonts w:ascii="Times New Roman" w:eastAsia="Times New Roman" w:hAnsi="Times New Roman"/>
          <w:sz w:val="24"/>
        </w:rPr>
        <w:t>планируют деятельность МО и творческих групп;</w:t>
      </w:r>
    </w:p>
    <w:p w:rsidR="000D2111" w:rsidRDefault="000D2111" w:rsidP="000D2111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D2111" w:rsidRDefault="000D2111" w:rsidP="00305015">
      <w:pPr>
        <w:spacing w:line="220" w:lineRule="auto"/>
        <w:rPr>
          <w:rFonts w:ascii="Times New Roman" w:eastAsia="Times New Roman" w:hAnsi="Times New Roman"/>
          <w:sz w:val="24"/>
        </w:rPr>
      </w:pPr>
      <w:r>
        <w:rPr>
          <w:rFonts w:ascii="Courier New" w:eastAsia="Courier New" w:hAnsi="Courier New"/>
          <w:sz w:val="24"/>
        </w:rPr>
        <w:t xml:space="preserve">- </w:t>
      </w:r>
      <w:r>
        <w:rPr>
          <w:rFonts w:ascii="Times New Roman" w:eastAsia="Times New Roman" w:hAnsi="Times New Roman"/>
          <w:sz w:val="24"/>
        </w:rPr>
        <w:t>обеспечивают эффективную работу участников методической работы в период</w:t>
      </w:r>
      <w:r>
        <w:rPr>
          <w:rFonts w:ascii="Courier New" w:eastAsia="Courier New" w:hAnsi="Courier New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занятий, дают поручения, распределяют обязанности и функции среди участников методической деятельности; </w:t>
      </w:r>
      <w:r>
        <w:rPr>
          <w:rFonts w:ascii="Courier New" w:eastAsia="Courier New" w:hAnsi="Courier New"/>
          <w:sz w:val="24"/>
        </w:rPr>
        <w:t xml:space="preserve">- </w:t>
      </w:r>
      <w:r>
        <w:rPr>
          <w:rFonts w:ascii="Times New Roman" w:eastAsia="Times New Roman" w:hAnsi="Times New Roman"/>
          <w:sz w:val="24"/>
        </w:rPr>
        <w:t>руководят разработкой методических идей,</w:t>
      </w:r>
      <w:r>
        <w:rPr>
          <w:rFonts w:ascii="Courier New" w:eastAsia="Courier New" w:hAnsi="Courier New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методик,</w:t>
      </w:r>
      <w:r>
        <w:rPr>
          <w:rFonts w:ascii="Courier New" w:eastAsia="Courier New" w:hAnsi="Courier New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программ,</w:t>
      </w:r>
      <w:r>
        <w:rPr>
          <w:rFonts w:ascii="Courier New" w:eastAsia="Courier New" w:hAnsi="Courier New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технологий и ведут</w:t>
      </w:r>
      <w:r w:rsidR="00305015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консультативную работу с отдельными педагогическими работниками по проблемам обучения и воспитания; </w:t>
      </w:r>
      <w:r>
        <w:rPr>
          <w:rFonts w:ascii="Courier New" w:eastAsia="Courier New" w:hAnsi="Courier New"/>
          <w:sz w:val="24"/>
        </w:rPr>
        <w:t xml:space="preserve">- </w:t>
      </w:r>
      <w:r>
        <w:rPr>
          <w:rFonts w:ascii="Times New Roman" w:eastAsia="Times New Roman" w:hAnsi="Times New Roman"/>
          <w:sz w:val="24"/>
        </w:rPr>
        <w:t>готовят методические рекомендации для педагогов школы;</w:t>
      </w:r>
    </w:p>
    <w:p w:rsidR="000D2111" w:rsidRDefault="000D2111" w:rsidP="000D2111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0D2111" w:rsidRDefault="000D2111" w:rsidP="000D211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Courier New" w:eastAsia="Courier New" w:hAnsi="Courier New"/>
          <w:sz w:val="24"/>
        </w:rPr>
        <w:t xml:space="preserve">- </w:t>
      </w:r>
      <w:r>
        <w:rPr>
          <w:rFonts w:ascii="Times New Roman" w:eastAsia="Times New Roman" w:hAnsi="Times New Roman"/>
          <w:sz w:val="24"/>
        </w:rPr>
        <w:t>анализируют деятельность методических объединений,</w:t>
      </w:r>
      <w:r>
        <w:rPr>
          <w:rFonts w:ascii="Courier New" w:eastAsia="Courier New" w:hAnsi="Courier New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творческих групп,</w:t>
      </w:r>
      <w:r>
        <w:rPr>
          <w:rFonts w:ascii="Courier New" w:eastAsia="Courier New" w:hAnsi="Courier New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готовят</w:t>
      </w:r>
      <w:r>
        <w:rPr>
          <w:rFonts w:ascii="Courier New" w:eastAsia="Courier New" w:hAnsi="Courier New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проекты решений для педсоветов; </w:t>
      </w:r>
      <w:r>
        <w:rPr>
          <w:rFonts w:ascii="Courier New" w:eastAsia="Courier New" w:hAnsi="Courier New"/>
          <w:sz w:val="24"/>
        </w:rPr>
        <w:t xml:space="preserve">- </w:t>
      </w:r>
      <w:r>
        <w:rPr>
          <w:rFonts w:ascii="Times New Roman" w:eastAsia="Times New Roman" w:hAnsi="Times New Roman"/>
          <w:sz w:val="24"/>
        </w:rPr>
        <w:t>руководят деятельностью экспертных групп в ходе аттестации педагогических</w:t>
      </w:r>
      <w:r>
        <w:rPr>
          <w:rFonts w:ascii="Courier New" w:eastAsia="Courier New" w:hAnsi="Courier New"/>
          <w:sz w:val="24"/>
        </w:rPr>
        <w:t xml:space="preserve"> </w:t>
      </w:r>
      <w:r w:rsidR="00305015">
        <w:rPr>
          <w:rFonts w:ascii="Times New Roman" w:eastAsia="Times New Roman" w:hAnsi="Times New Roman"/>
          <w:sz w:val="24"/>
        </w:rPr>
        <w:t>работников школы</w:t>
      </w:r>
      <w:r>
        <w:rPr>
          <w:rFonts w:ascii="Times New Roman" w:eastAsia="Times New Roman" w:hAnsi="Times New Roman"/>
          <w:sz w:val="24"/>
        </w:rPr>
        <w:t>;</w:t>
      </w:r>
    </w:p>
    <w:p w:rsidR="000D2111" w:rsidRDefault="000D2111" w:rsidP="000D2111">
      <w:pPr>
        <w:spacing w:line="216" w:lineRule="exact"/>
        <w:rPr>
          <w:rFonts w:ascii="Times New Roman" w:eastAsia="Times New Roman" w:hAnsi="Times New Roman"/>
          <w:sz w:val="24"/>
        </w:rPr>
      </w:pPr>
    </w:p>
    <w:p w:rsidR="000D2111" w:rsidRDefault="000D2111" w:rsidP="000D2111">
      <w:pPr>
        <w:spacing w:line="218" w:lineRule="auto"/>
        <w:rPr>
          <w:rFonts w:ascii="Times New Roman" w:eastAsia="Times New Roman" w:hAnsi="Times New Roman"/>
          <w:sz w:val="24"/>
        </w:rPr>
      </w:pPr>
      <w:r>
        <w:rPr>
          <w:rFonts w:ascii="Courier New" w:eastAsia="Courier New" w:hAnsi="Courier New"/>
          <w:sz w:val="24"/>
        </w:rPr>
        <w:t xml:space="preserve">- </w:t>
      </w:r>
      <w:r>
        <w:rPr>
          <w:rFonts w:ascii="Times New Roman" w:eastAsia="Times New Roman" w:hAnsi="Times New Roman"/>
          <w:sz w:val="24"/>
        </w:rPr>
        <w:t>участвуют в экспертной оценке деятельности педагогических работников в ходе</w:t>
      </w:r>
      <w:r>
        <w:rPr>
          <w:rFonts w:ascii="Courier New" w:eastAsia="Courier New" w:hAnsi="Courier New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аттестации; </w:t>
      </w:r>
      <w:r>
        <w:rPr>
          <w:rFonts w:ascii="Courier New" w:eastAsia="Courier New" w:hAnsi="Courier New"/>
          <w:sz w:val="24"/>
        </w:rPr>
        <w:t xml:space="preserve">- </w:t>
      </w:r>
      <w:r>
        <w:rPr>
          <w:rFonts w:ascii="Times New Roman" w:eastAsia="Times New Roman" w:hAnsi="Times New Roman"/>
          <w:sz w:val="24"/>
        </w:rPr>
        <w:t>организуют деятельность по обобщению лучшего педагогического опыта работы</w:t>
      </w:r>
    </w:p>
    <w:p w:rsidR="000D2111" w:rsidRDefault="000D2111" w:rsidP="000D2111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D2111" w:rsidRDefault="000D2111" w:rsidP="000D2111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своих коллег и достижений педагогической науки.</w:t>
      </w:r>
    </w:p>
    <w:p w:rsidR="000D2111" w:rsidRDefault="000D2111" w:rsidP="000D211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0D2111" w:rsidRDefault="000D2111" w:rsidP="000D2111">
      <w:pPr>
        <w:numPr>
          <w:ilvl w:val="0"/>
          <w:numId w:val="19"/>
        </w:numPr>
        <w:tabs>
          <w:tab w:val="left" w:pos="600"/>
        </w:tabs>
        <w:spacing w:line="0" w:lineRule="atLeast"/>
        <w:ind w:left="600" w:hanging="59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Администрация школы:</w:t>
      </w:r>
    </w:p>
    <w:p w:rsidR="000D2111" w:rsidRDefault="000D2111" w:rsidP="000D2111">
      <w:pPr>
        <w:numPr>
          <w:ilvl w:val="0"/>
          <w:numId w:val="20"/>
        </w:numPr>
        <w:tabs>
          <w:tab w:val="left" w:pos="720"/>
        </w:tabs>
        <w:spacing w:line="220" w:lineRule="auto"/>
        <w:ind w:left="720" w:hanging="718"/>
        <w:jc w:val="both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>разрабатывает вместе с участниками МО задания и методические материалы;</w:t>
      </w:r>
    </w:p>
    <w:p w:rsidR="000D2111" w:rsidRDefault="000D2111" w:rsidP="000D2111">
      <w:pPr>
        <w:numPr>
          <w:ilvl w:val="0"/>
          <w:numId w:val="20"/>
        </w:numPr>
        <w:tabs>
          <w:tab w:val="left" w:pos="720"/>
        </w:tabs>
        <w:spacing w:line="220" w:lineRule="auto"/>
        <w:ind w:left="720" w:hanging="718"/>
        <w:jc w:val="both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>определяет порядок работы всех форм методической работы;</w:t>
      </w:r>
    </w:p>
    <w:p w:rsidR="000D2111" w:rsidRDefault="000D2111" w:rsidP="000D2111">
      <w:pPr>
        <w:tabs>
          <w:tab w:val="left" w:pos="700"/>
          <w:tab w:val="left" w:pos="2400"/>
          <w:tab w:val="left" w:pos="4020"/>
          <w:tab w:val="left" w:pos="5640"/>
          <w:tab w:val="left" w:pos="7360"/>
          <w:tab w:val="left" w:pos="896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Courier New" w:eastAsia="Courier New" w:hAnsi="Courier New"/>
          <w:sz w:val="24"/>
        </w:rPr>
        <w:t>-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координирует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деятельность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различных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методических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объединений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при</w:t>
      </w:r>
    </w:p>
    <w:p w:rsidR="000D2111" w:rsidRDefault="000D2111" w:rsidP="000D211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проведении мероприятий;</w:t>
      </w:r>
    </w:p>
    <w:p w:rsidR="000D2111" w:rsidRDefault="000D2111" w:rsidP="000D2111">
      <w:pPr>
        <w:numPr>
          <w:ilvl w:val="0"/>
          <w:numId w:val="21"/>
        </w:numPr>
        <w:tabs>
          <w:tab w:val="left" w:pos="720"/>
        </w:tabs>
        <w:spacing w:line="220" w:lineRule="auto"/>
        <w:ind w:left="720" w:hanging="718"/>
        <w:jc w:val="both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>контролирует эффективность деятельности методических объединений, творческих</w:t>
      </w:r>
    </w:p>
    <w:p w:rsidR="000D2111" w:rsidRDefault="000D2111" w:rsidP="000D2111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групп;</w:t>
      </w:r>
    </w:p>
    <w:p w:rsidR="000D2111" w:rsidRDefault="000D2111" w:rsidP="000D2111">
      <w:pPr>
        <w:numPr>
          <w:ilvl w:val="0"/>
          <w:numId w:val="21"/>
        </w:numPr>
        <w:tabs>
          <w:tab w:val="left" w:pos="720"/>
        </w:tabs>
        <w:spacing w:line="220" w:lineRule="auto"/>
        <w:ind w:left="720" w:hanging="718"/>
        <w:jc w:val="both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>проводит аналитические исследования деятельности МО, творческих групп;</w:t>
      </w:r>
    </w:p>
    <w:p w:rsidR="000D2111" w:rsidRDefault="000D2111" w:rsidP="000D2111">
      <w:pPr>
        <w:spacing w:line="13" w:lineRule="exact"/>
        <w:rPr>
          <w:rFonts w:ascii="Courier New" w:eastAsia="Courier New" w:hAnsi="Courier New"/>
          <w:sz w:val="24"/>
        </w:rPr>
      </w:pPr>
    </w:p>
    <w:p w:rsidR="000D2111" w:rsidRDefault="000D2111" w:rsidP="000D2111">
      <w:pPr>
        <w:numPr>
          <w:ilvl w:val="0"/>
          <w:numId w:val="21"/>
        </w:numPr>
        <w:tabs>
          <w:tab w:val="left" w:pos="708"/>
        </w:tabs>
        <w:spacing w:line="225" w:lineRule="auto"/>
        <w:ind w:firstLine="2"/>
        <w:jc w:val="both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>материально поощряет и стимулирует работу лучших педагогических работников и педагогического коллектива в целом.</w:t>
      </w:r>
    </w:p>
    <w:p w:rsidR="000D2111" w:rsidRDefault="000D2111" w:rsidP="000D2111">
      <w:pPr>
        <w:spacing w:line="277" w:lineRule="exact"/>
        <w:rPr>
          <w:rFonts w:ascii="Times New Roman" w:eastAsia="Times New Roman" w:hAnsi="Times New Roman"/>
        </w:rPr>
      </w:pPr>
    </w:p>
    <w:p w:rsidR="000D2111" w:rsidRDefault="000D2111" w:rsidP="000D211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5.2. </w:t>
      </w:r>
      <w:r>
        <w:rPr>
          <w:rFonts w:ascii="Times New Roman" w:eastAsia="Times New Roman" w:hAnsi="Times New Roman"/>
          <w:sz w:val="24"/>
        </w:rPr>
        <w:t>Обязанности участников методической работы</w:t>
      </w:r>
    </w:p>
    <w:p w:rsidR="000D2111" w:rsidRDefault="000D2111" w:rsidP="000D2111">
      <w:pPr>
        <w:spacing w:line="276" w:lineRule="exact"/>
        <w:rPr>
          <w:rFonts w:ascii="Times New Roman" w:eastAsia="Times New Roman" w:hAnsi="Times New Roman"/>
        </w:rPr>
      </w:pPr>
    </w:p>
    <w:p w:rsidR="000D2111" w:rsidRDefault="000D2111" w:rsidP="000D211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5.2.1. педагогические работники  и классные руководители обязаны:</w:t>
      </w:r>
    </w:p>
    <w:p w:rsidR="000D2111" w:rsidRDefault="000D2111" w:rsidP="000D2111">
      <w:pPr>
        <w:numPr>
          <w:ilvl w:val="0"/>
          <w:numId w:val="22"/>
        </w:numPr>
        <w:tabs>
          <w:tab w:val="left" w:pos="720"/>
        </w:tabs>
        <w:spacing w:line="220" w:lineRule="auto"/>
        <w:ind w:left="720" w:hanging="718"/>
        <w:jc w:val="both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>проводить открытые уроки, внеклассные мероприятия;</w:t>
      </w:r>
    </w:p>
    <w:p w:rsidR="000D2111" w:rsidRDefault="000D2111" w:rsidP="000D2111">
      <w:pPr>
        <w:numPr>
          <w:ilvl w:val="0"/>
          <w:numId w:val="22"/>
        </w:numPr>
        <w:tabs>
          <w:tab w:val="left" w:pos="720"/>
        </w:tabs>
        <w:spacing w:line="220" w:lineRule="auto"/>
        <w:ind w:left="720" w:hanging="718"/>
        <w:jc w:val="both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>систематически посещать занятия ШМО, творческих проблемных групп;</w:t>
      </w:r>
    </w:p>
    <w:p w:rsidR="000D2111" w:rsidRDefault="000D2111" w:rsidP="000D2111">
      <w:pPr>
        <w:spacing w:line="13" w:lineRule="exact"/>
        <w:rPr>
          <w:rFonts w:ascii="Courier New" w:eastAsia="Courier New" w:hAnsi="Courier New"/>
          <w:sz w:val="24"/>
        </w:rPr>
      </w:pPr>
    </w:p>
    <w:p w:rsidR="000D2111" w:rsidRDefault="000D2111" w:rsidP="000D2111">
      <w:pPr>
        <w:numPr>
          <w:ilvl w:val="0"/>
          <w:numId w:val="22"/>
        </w:numPr>
        <w:tabs>
          <w:tab w:val="left" w:pos="708"/>
        </w:tabs>
        <w:spacing w:line="225" w:lineRule="auto"/>
        <w:ind w:firstLine="2"/>
        <w:jc w:val="both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>анализировать и обобщать собственный опыт работы и педагогические достижения и способы обучения;</w:t>
      </w:r>
    </w:p>
    <w:p w:rsidR="000D2111" w:rsidRDefault="000D2111" w:rsidP="000D2111">
      <w:pPr>
        <w:spacing w:line="13" w:lineRule="exact"/>
        <w:rPr>
          <w:rFonts w:ascii="Courier New" w:eastAsia="Courier New" w:hAnsi="Courier New"/>
          <w:sz w:val="24"/>
        </w:rPr>
      </w:pPr>
    </w:p>
    <w:p w:rsidR="000D2111" w:rsidRDefault="000D2111" w:rsidP="000D2111">
      <w:pPr>
        <w:numPr>
          <w:ilvl w:val="0"/>
          <w:numId w:val="22"/>
        </w:numPr>
        <w:tabs>
          <w:tab w:val="left" w:pos="708"/>
        </w:tabs>
        <w:spacing w:line="225" w:lineRule="auto"/>
        <w:ind w:firstLine="2"/>
        <w:jc w:val="both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>оказывать содействие в подготовке методических мероприятий, семинаров, конференций, конкурсов, совещаний;</w:t>
      </w:r>
    </w:p>
    <w:p w:rsidR="000D2111" w:rsidRDefault="000D2111" w:rsidP="000D2111">
      <w:pPr>
        <w:spacing w:line="225" w:lineRule="auto"/>
        <w:rPr>
          <w:rFonts w:ascii="Courier New" w:eastAsia="Courier New" w:hAnsi="Courier New"/>
          <w:sz w:val="24"/>
        </w:rPr>
        <w:sectPr w:rsidR="000D2111">
          <w:pgSz w:w="11900" w:h="16838"/>
          <w:pgMar w:top="1127" w:right="840" w:bottom="1122" w:left="1700" w:header="0" w:footer="0" w:gutter="0"/>
          <w:cols w:space="720"/>
        </w:sectPr>
      </w:pPr>
    </w:p>
    <w:p w:rsidR="000D2111" w:rsidRDefault="000D2111" w:rsidP="000D2111">
      <w:pPr>
        <w:numPr>
          <w:ilvl w:val="0"/>
          <w:numId w:val="23"/>
        </w:numPr>
        <w:tabs>
          <w:tab w:val="left" w:pos="708"/>
        </w:tabs>
        <w:spacing w:line="225" w:lineRule="auto"/>
        <w:ind w:firstLine="2"/>
        <w:jc w:val="both"/>
        <w:rPr>
          <w:rFonts w:ascii="Courier New" w:eastAsia="Courier New" w:hAnsi="Courier New"/>
          <w:sz w:val="24"/>
        </w:rPr>
      </w:pPr>
      <w:bookmarkStart w:id="7" w:name="page8"/>
      <w:bookmarkEnd w:id="7"/>
      <w:r>
        <w:rPr>
          <w:rFonts w:ascii="Times New Roman" w:eastAsia="Times New Roman" w:hAnsi="Times New Roman"/>
          <w:sz w:val="24"/>
        </w:rPr>
        <w:lastRenderedPageBreak/>
        <w:t>пополнять информационный банк данных (составление информационно-педагогических модулей, диагностических заданий, методических текстов).</w:t>
      </w:r>
    </w:p>
    <w:p w:rsidR="000D2111" w:rsidRDefault="000D2111" w:rsidP="000D2111">
      <w:pPr>
        <w:spacing w:line="1" w:lineRule="exact"/>
        <w:rPr>
          <w:rFonts w:ascii="Courier New" w:eastAsia="Courier New" w:hAnsi="Courier New"/>
          <w:sz w:val="24"/>
        </w:rPr>
      </w:pPr>
    </w:p>
    <w:p w:rsidR="000D2111" w:rsidRDefault="00305015" w:rsidP="000D2111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5.2.2. Руководители  МО </w:t>
      </w:r>
      <w:r w:rsidR="000D2111">
        <w:rPr>
          <w:rFonts w:ascii="Times New Roman" w:eastAsia="Times New Roman" w:hAnsi="Times New Roman"/>
          <w:sz w:val="24"/>
        </w:rPr>
        <w:t>обязаны:</w:t>
      </w:r>
    </w:p>
    <w:p w:rsidR="000D2111" w:rsidRDefault="000D2111" w:rsidP="000D2111">
      <w:pPr>
        <w:numPr>
          <w:ilvl w:val="0"/>
          <w:numId w:val="23"/>
        </w:numPr>
        <w:tabs>
          <w:tab w:val="left" w:pos="720"/>
        </w:tabs>
        <w:spacing w:line="220" w:lineRule="auto"/>
        <w:ind w:left="720" w:hanging="718"/>
        <w:jc w:val="both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>стимулировать самообразование педагогических работников;</w:t>
      </w:r>
    </w:p>
    <w:p w:rsidR="000D2111" w:rsidRDefault="000D2111" w:rsidP="000D2111">
      <w:pPr>
        <w:spacing w:line="13" w:lineRule="exact"/>
        <w:rPr>
          <w:rFonts w:ascii="Courier New" w:eastAsia="Courier New" w:hAnsi="Courier New"/>
          <w:sz w:val="24"/>
        </w:rPr>
      </w:pPr>
    </w:p>
    <w:p w:rsidR="000D2111" w:rsidRDefault="000D2111" w:rsidP="000D2111">
      <w:pPr>
        <w:numPr>
          <w:ilvl w:val="0"/>
          <w:numId w:val="23"/>
        </w:numPr>
        <w:tabs>
          <w:tab w:val="left" w:pos="708"/>
        </w:tabs>
        <w:spacing w:line="225" w:lineRule="auto"/>
        <w:ind w:firstLine="2"/>
        <w:jc w:val="both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>организовывать деятельность педагогических работников в различных формах: индивидуальных, групповых и т.д.;</w:t>
      </w:r>
    </w:p>
    <w:p w:rsidR="000D2111" w:rsidRDefault="000D2111" w:rsidP="000D2111">
      <w:pPr>
        <w:spacing w:line="13" w:lineRule="exact"/>
        <w:rPr>
          <w:rFonts w:ascii="Courier New" w:eastAsia="Courier New" w:hAnsi="Courier New"/>
          <w:sz w:val="24"/>
        </w:rPr>
      </w:pPr>
    </w:p>
    <w:p w:rsidR="000D2111" w:rsidRDefault="000D2111" w:rsidP="000D2111">
      <w:pPr>
        <w:numPr>
          <w:ilvl w:val="0"/>
          <w:numId w:val="23"/>
        </w:numPr>
        <w:tabs>
          <w:tab w:val="left" w:pos="708"/>
        </w:tabs>
        <w:spacing w:line="225" w:lineRule="auto"/>
        <w:ind w:firstLine="2"/>
        <w:jc w:val="both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>разрабатывать планы работы и графики проведения открытых уроков участников кафедр, творческих групп;</w:t>
      </w:r>
    </w:p>
    <w:p w:rsidR="000D2111" w:rsidRDefault="000D2111" w:rsidP="000D2111">
      <w:pPr>
        <w:spacing w:line="1" w:lineRule="exact"/>
        <w:rPr>
          <w:rFonts w:ascii="Courier New" w:eastAsia="Courier New" w:hAnsi="Courier New"/>
          <w:sz w:val="24"/>
        </w:rPr>
      </w:pPr>
    </w:p>
    <w:p w:rsidR="000D2111" w:rsidRDefault="000D2111" w:rsidP="000D2111">
      <w:pPr>
        <w:numPr>
          <w:ilvl w:val="0"/>
          <w:numId w:val="23"/>
        </w:numPr>
        <w:tabs>
          <w:tab w:val="left" w:pos="720"/>
        </w:tabs>
        <w:spacing w:line="220" w:lineRule="auto"/>
        <w:ind w:left="720" w:hanging="718"/>
        <w:jc w:val="both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>анализировать деятельность методической работы МО, творческих групп;</w:t>
      </w:r>
    </w:p>
    <w:p w:rsidR="000D2111" w:rsidRDefault="000D2111" w:rsidP="000D2111">
      <w:pPr>
        <w:spacing w:line="13" w:lineRule="exact"/>
        <w:rPr>
          <w:rFonts w:ascii="Courier New" w:eastAsia="Courier New" w:hAnsi="Courier New"/>
          <w:sz w:val="24"/>
        </w:rPr>
      </w:pPr>
    </w:p>
    <w:p w:rsidR="000D2111" w:rsidRDefault="000D2111" w:rsidP="000D2111">
      <w:pPr>
        <w:numPr>
          <w:ilvl w:val="0"/>
          <w:numId w:val="23"/>
        </w:numPr>
        <w:tabs>
          <w:tab w:val="left" w:pos="708"/>
        </w:tabs>
        <w:spacing w:line="225" w:lineRule="auto"/>
        <w:ind w:firstLine="2"/>
        <w:jc w:val="both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>проводить экспертизу внедрения и реализации различных методических идей, новшеств, методик, технологий, программ обучения;</w:t>
      </w:r>
    </w:p>
    <w:p w:rsidR="000D2111" w:rsidRDefault="000D2111" w:rsidP="000D2111">
      <w:pPr>
        <w:spacing w:line="1" w:lineRule="exact"/>
        <w:rPr>
          <w:rFonts w:ascii="Courier New" w:eastAsia="Courier New" w:hAnsi="Courier New"/>
          <w:sz w:val="24"/>
        </w:rPr>
      </w:pPr>
    </w:p>
    <w:p w:rsidR="000D2111" w:rsidRDefault="000D2111" w:rsidP="000D2111">
      <w:pPr>
        <w:numPr>
          <w:ilvl w:val="0"/>
          <w:numId w:val="23"/>
        </w:numPr>
        <w:tabs>
          <w:tab w:val="left" w:pos="720"/>
        </w:tabs>
        <w:spacing w:line="220" w:lineRule="auto"/>
        <w:ind w:left="720" w:hanging="718"/>
        <w:jc w:val="both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>обобщать опыт работы педагогических работников школы.</w:t>
      </w:r>
    </w:p>
    <w:p w:rsidR="000D2111" w:rsidRDefault="000D2111" w:rsidP="000D2111">
      <w:pPr>
        <w:spacing w:line="1" w:lineRule="exact"/>
        <w:rPr>
          <w:rFonts w:ascii="Times New Roman" w:eastAsia="Times New Roman" w:hAnsi="Times New Roman"/>
        </w:rPr>
      </w:pPr>
    </w:p>
    <w:p w:rsidR="000D2111" w:rsidRDefault="000D2111" w:rsidP="000D211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5.2.3. Администрация обязана:</w:t>
      </w:r>
    </w:p>
    <w:p w:rsidR="000D2111" w:rsidRDefault="000D2111" w:rsidP="000D2111">
      <w:pPr>
        <w:spacing w:line="12" w:lineRule="exact"/>
        <w:rPr>
          <w:rFonts w:ascii="Times New Roman" w:eastAsia="Times New Roman" w:hAnsi="Times New Roman"/>
        </w:rPr>
      </w:pPr>
    </w:p>
    <w:p w:rsidR="000D2111" w:rsidRDefault="000D2111" w:rsidP="000D2111">
      <w:pPr>
        <w:numPr>
          <w:ilvl w:val="0"/>
          <w:numId w:val="24"/>
        </w:numPr>
        <w:tabs>
          <w:tab w:val="left" w:pos="708"/>
        </w:tabs>
        <w:spacing w:line="225" w:lineRule="auto"/>
        <w:ind w:firstLine="2"/>
        <w:jc w:val="both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>создавать благоприятные условия для работы МО,</w:t>
      </w:r>
      <w:proofErr w:type="gramStart"/>
      <w:r>
        <w:rPr>
          <w:rFonts w:ascii="Times New Roman" w:eastAsia="Times New Roman" w:hAnsi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</w:rPr>
        <w:t xml:space="preserve"> обеспечивая их работу необходимым для этого учебно-методическим комплексом;</w:t>
      </w:r>
    </w:p>
    <w:p w:rsidR="000D2111" w:rsidRDefault="000D2111" w:rsidP="000D2111">
      <w:pPr>
        <w:spacing w:line="1" w:lineRule="exact"/>
        <w:rPr>
          <w:rFonts w:ascii="Courier New" w:eastAsia="Courier New" w:hAnsi="Courier New"/>
          <w:sz w:val="24"/>
        </w:rPr>
      </w:pPr>
    </w:p>
    <w:p w:rsidR="000D2111" w:rsidRPr="00305015" w:rsidRDefault="000D2111" w:rsidP="00305015">
      <w:pPr>
        <w:numPr>
          <w:ilvl w:val="0"/>
          <w:numId w:val="24"/>
        </w:numPr>
        <w:tabs>
          <w:tab w:val="left" w:pos="720"/>
        </w:tabs>
        <w:spacing w:line="223" w:lineRule="auto"/>
        <w:ind w:left="720" w:hanging="718"/>
        <w:jc w:val="both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>оказывать  всестороннюю  помощь  руководителям  МО</w:t>
      </w:r>
      <w:r w:rsidRPr="00305015">
        <w:rPr>
          <w:rFonts w:ascii="Times New Roman" w:eastAsia="Times New Roman" w:hAnsi="Times New Roman"/>
          <w:sz w:val="24"/>
        </w:rPr>
        <w:t>;</w:t>
      </w:r>
    </w:p>
    <w:p w:rsidR="000D2111" w:rsidRDefault="000D2111" w:rsidP="000D2111">
      <w:pPr>
        <w:spacing w:line="12" w:lineRule="exact"/>
        <w:rPr>
          <w:rFonts w:ascii="Courier New" w:eastAsia="Courier New" w:hAnsi="Courier New"/>
          <w:sz w:val="24"/>
        </w:rPr>
      </w:pPr>
    </w:p>
    <w:p w:rsidR="000D2111" w:rsidRDefault="000D2111" w:rsidP="000D2111">
      <w:pPr>
        <w:numPr>
          <w:ilvl w:val="0"/>
          <w:numId w:val="24"/>
        </w:numPr>
        <w:tabs>
          <w:tab w:val="left" w:pos="708"/>
        </w:tabs>
        <w:spacing w:line="228" w:lineRule="auto"/>
        <w:ind w:firstLine="2"/>
        <w:jc w:val="both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>содействовать тиражированию учебно-методических материалов для использования в организации и осуществлении образовательной деятельности МО, в работе творческих проблемных групп.</w:t>
      </w:r>
    </w:p>
    <w:p w:rsidR="000D2111" w:rsidRDefault="000D2111" w:rsidP="000D2111">
      <w:pPr>
        <w:spacing w:line="348" w:lineRule="exact"/>
        <w:rPr>
          <w:rFonts w:ascii="Courier New" w:eastAsia="Courier New" w:hAnsi="Courier New"/>
          <w:sz w:val="24"/>
        </w:rPr>
      </w:pPr>
    </w:p>
    <w:p w:rsidR="000D2111" w:rsidRDefault="000D2111" w:rsidP="000D2111">
      <w:pPr>
        <w:numPr>
          <w:ilvl w:val="1"/>
          <w:numId w:val="24"/>
        </w:numPr>
        <w:tabs>
          <w:tab w:val="left" w:pos="300"/>
        </w:tabs>
        <w:spacing w:line="0" w:lineRule="atLeast"/>
        <w:ind w:left="300" w:hanging="238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Документация</w:t>
      </w:r>
    </w:p>
    <w:p w:rsidR="000D2111" w:rsidRDefault="000D2111" w:rsidP="000D2111">
      <w:pPr>
        <w:spacing w:line="149" w:lineRule="exact"/>
        <w:rPr>
          <w:rFonts w:ascii="Times New Roman" w:eastAsia="Times New Roman" w:hAnsi="Times New Roman"/>
        </w:rPr>
      </w:pPr>
    </w:p>
    <w:p w:rsidR="0004541C" w:rsidRDefault="000D2111" w:rsidP="000D2111">
      <w:pPr>
        <w:numPr>
          <w:ilvl w:val="0"/>
          <w:numId w:val="25"/>
        </w:numPr>
        <w:tabs>
          <w:tab w:val="left" w:pos="420"/>
        </w:tabs>
        <w:spacing w:line="223" w:lineRule="auto"/>
        <w:ind w:right="38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Методическая работа в школе оформляется (фиксируется) документально в форме:</w:t>
      </w:r>
    </w:p>
    <w:p w:rsidR="0004541C" w:rsidRDefault="0004541C" w:rsidP="0004541C">
      <w:pPr>
        <w:tabs>
          <w:tab w:val="left" w:pos="420"/>
        </w:tabs>
        <w:spacing w:line="223" w:lineRule="auto"/>
        <w:ind w:right="380"/>
        <w:rPr>
          <w:rFonts w:ascii="Times New Roman" w:eastAsia="Times New Roman" w:hAnsi="Times New Roman"/>
          <w:sz w:val="24"/>
        </w:rPr>
      </w:pPr>
    </w:p>
    <w:p w:rsidR="0004541C" w:rsidRDefault="000D2111" w:rsidP="0004541C">
      <w:pPr>
        <w:tabs>
          <w:tab w:val="left" w:pos="420"/>
        </w:tabs>
        <w:spacing w:line="223" w:lineRule="auto"/>
        <w:ind w:right="380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Courier New" w:eastAsia="Courier New" w:hAnsi="Courier New"/>
          <w:sz w:val="24"/>
        </w:rPr>
        <w:t xml:space="preserve">- </w:t>
      </w:r>
      <w:r>
        <w:rPr>
          <w:rFonts w:ascii="Times New Roman" w:eastAsia="Times New Roman" w:hAnsi="Times New Roman"/>
          <w:sz w:val="24"/>
        </w:rPr>
        <w:t>протоколов заседаний методических советов;</w:t>
      </w:r>
      <w:r>
        <w:rPr>
          <w:rFonts w:ascii="Courier New" w:eastAsia="Courier New" w:hAnsi="Courier New"/>
          <w:sz w:val="24"/>
        </w:rPr>
        <w:t xml:space="preserve"> </w:t>
      </w:r>
    </w:p>
    <w:p w:rsidR="000D2111" w:rsidRDefault="000D2111" w:rsidP="0004541C">
      <w:pPr>
        <w:tabs>
          <w:tab w:val="left" w:pos="420"/>
        </w:tabs>
        <w:spacing w:line="223" w:lineRule="auto"/>
        <w:ind w:right="380"/>
        <w:rPr>
          <w:rFonts w:ascii="Times New Roman" w:eastAsia="Times New Roman" w:hAnsi="Times New Roman"/>
          <w:sz w:val="24"/>
        </w:rPr>
      </w:pPr>
      <w:r>
        <w:rPr>
          <w:rFonts w:ascii="Courier New" w:eastAsia="Courier New" w:hAnsi="Courier New"/>
          <w:sz w:val="24"/>
        </w:rPr>
        <w:t xml:space="preserve">- </w:t>
      </w:r>
      <w:r>
        <w:rPr>
          <w:rFonts w:ascii="Times New Roman" w:eastAsia="Times New Roman" w:hAnsi="Times New Roman"/>
          <w:sz w:val="24"/>
        </w:rPr>
        <w:t>планов работы МО;</w:t>
      </w:r>
    </w:p>
    <w:p w:rsidR="000D2111" w:rsidRDefault="000D2111" w:rsidP="000D2111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04541C" w:rsidRDefault="000D2111" w:rsidP="0004541C">
      <w:pPr>
        <w:spacing w:line="216" w:lineRule="auto"/>
        <w:rPr>
          <w:rFonts w:ascii="Times New Roman" w:eastAsia="Times New Roman" w:hAnsi="Times New Roman"/>
          <w:sz w:val="24"/>
        </w:rPr>
      </w:pPr>
      <w:r>
        <w:rPr>
          <w:rFonts w:ascii="Courier New" w:eastAsia="Courier New" w:hAnsi="Courier New"/>
          <w:sz w:val="24"/>
        </w:rPr>
        <w:t xml:space="preserve">- </w:t>
      </w:r>
      <w:r>
        <w:rPr>
          <w:rFonts w:ascii="Times New Roman" w:eastAsia="Times New Roman" w:hAnsi="Times New Roman"/>
          <w:sz w:val="24"/>
        </w:rPr>
        <w:t>конспектов и разработок лучших методических мероприятий школы;</w:t>
      </w:r>
      <w:r>
        <w:rPr>
          <w:rFonts w:ascii="Courier New" w:eastAsia="Courier New" w:hAnsi="Courier New"/>
          <w:sz w:val="24"/>
        </w:rPr>
        <w:t xml:space="preserve"> - </w:t>
      </w:r>
      <w:r>
        <w:rPr>
          <w:rFonts w:ascii="Times New Roman" w:eastAsia="Times New Roman" w:hAnsi="Times New Roman"/>
          <w:sz w:val="24"/>
        </w:rPr>
        <w:t>письменных материалов</w:t>
      </w:r>
      <w:r>
        <w:rPr>
          <w:rFonts w:ascii="Courier New" w:eastAsia="Courier New" w:hAnsi="Courier New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(отражающих деятельность педагогического работника</w:t>
      </w:r>
      <w:r w:rsidR="0004541C">
        <w:rPr>
          <w:rFonts w:ascii="Times New Roman" w:eastAsia="Times New Roman" w:hAnsi="Times New Roman"/>
          <w:sz w:val="24"/>
        </w:rPr>
        <w:t xml:space="preserve"> </w:t>
      </w:r>
      <w:r w:rsidR="00305015">
        <w:rPr>
          <w:rFonts w:ascii="Times New Roman" w:eastAsia="Times New Roman" w:hAnsi="Times New Roman"/>
          <w:sz w:val="24"/>
        </w:rPr>
        <w:t>школы, МО</w:t>
      </w:r>
      <w:r>
        <w:rPr>
          <w:rFonts w:ascii="Times New Roman" w:eastAsia="Times New Roman" w:hAnsi="Times New Roman"/>
          <w:sz w:val="24"/>
        </w:rPr>
        <w:t xml:space="preserve">, по анализу и самоанализу педагогической деятельности); </w:t>
      </w:r>
    </w:p>
    <w:p w:rsidR="000D2111" w:rsidRDefault="000D2111" w:rsidP="0004541C">
      <w:pPr>
        <w:spacing w:line="216" w:lineRule="auto"/>
        <w:rPr>
          <w:rFonts w:ascii="Times New Roman" w:eastAsia="Times New Roman" w:hAnsi="Times New Roman"/>
          <w:sz w:val="24"/>
        </w:rPr>
      </w:pPr>
      <w:r>
        <w:rPr>
          <w:rFonts w:ascii="Courier New" w:eastAsia="Courier New" w:hAnsi="Courier New"/>
          <w:sz w:val="24"/>
        </w:rPr>
        <w:t xml:space="preserve">- </w:t>
      </w:r>
      <w:r>
        <w:rPr>
          <w:rFonts w:ascii="Times New Roman" w:eastAsia="Times New Roman" w:hAnsi="Times New Roman"/>
          <w:sz w:val="24"/>
        </w:rPr>
        <w:t>рефератов,</w:t>
      </w:r>
      <w:r>
        <w:rPr>
          <w:rFonts w:ascii="Courier New" w:eastAsia="Courier New" w:hAnsi="Courier New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текстов докладов,</w:t>
      </w:r>
      <w:r>
        <w:rPr>
          <w:rFonts w:ascii="Courier New" w:eastAsia="Courier New" w:hAnsi="Courier New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сообщений;</w:t>
      </w:r>
      <w:r>
        <w:rPr>
          <w:rFonts w:ascii="Courier New" w:eastAsia="Courier New" w:hAnsi="Courier New"/>
          <w:sz w:val="24"/>
        </w:rPr>
        <w:t xml:space="preserve"> - </w:t>
      </w:r>
      <w:r>
        <w:rPr>
          <w:rFonts w:ascii="Times New Roman" w:eastAsia="Times New Roman" w:hAnsi="Times New Roman"/>
          <w:sz w:val="24"/>
        </w:rPr>
        <w:t>разработанных модифицированных,</w:t>
      </w:r>
      <w:r>
        <w:rPr>
          <w:rFonts w:ascii="Courier New" w:eastAsia="Courier New" w:hAnsi="Courier New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адаптированных методик,</w:t>
      </w:r>
      <w:r>
        <w:rPr>
          <w:rFonts w:ascii="Courier New" w:eastAsia="Courier New" w:hAnsi="Courier New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индивидуальных</w:t>
      </w:r>
      <w:r>
        <w:rPr>
          <w:rFonts w:ascii="Courier New" w:eastAsia="Courier New" w:hAnsi="Courier New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технологий и программ;</w:t>
      </w:r>
    </w:p>
    <w:p w:rsidR="000D2111" w:rsidRDefault="000D2111" w:rsidP="000D2111">
      <w:pPr>
        <w:spacing w:line="215" w:lineRule="exact"/>
        <w:rPr>
          <w:rFonts w:ascii="Times New Roman" w:eastAsia="Times New Roman" w:hAnsi="Times New Roman"/>
          <w:sz w:val="24"/>
        </w:rPr>
      </w:pPr>
    </w:p>
    <w:p w:rsidR="000D2111" w:rsidRDefault="000D2111" w:rsidP="000D2111">
      <w:pPr>
        <w:spacing w:line="218" w:lineRule="auto"/>
        <w:rPr>
          <w:rFonts w:ascii="Times New Roman" w:eastAsia="Times New Roman" w:hAnsi="Times New Roman"/>
          <w:sz w:val="24"/>
        </w:rPr>
      </w:pPr>
      <w:r>
        <w:rPr>
          <w:rFonts w:ascii="Courier New" w:eastAsia="Courier New" w:hAnsi="Courier New"/>
          <w:sz w:val="24"/>
        </w:rPr>
        <w:t xml:space="preserve">- </w:t>
      </w:r>
      <w:r>
        <w:rPr>
          <w:rFonts w:ascii="Times New Roman" w:eastAsia="Times New Roman" w:hAnsi="Times New Roman"/>
          <w:sz w:val="24"/>
        </w:rPr>
        <w:t>обобщенных материалов о системе работы педагогических работников школы,</w:t>
      </w:r>
      <w:r>
        <w:rPr>
          <w:rFonts w:ascii="Courier New" w:eastAsia="Courier New" w:hAnsi="Courier New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материалов печати по проблемам образования; </w:t>
      </w:r>
      <w:r>
        <w:rPr>
          <w:rFonts w:ascii="Courier New" w:eastAsia="Courier New" w:hAnsi="Courier New"/>
          <w:sz w:val="24"/>
        </w:rPr>
        <w:t xml:space="preserve">- </w:t>
      </w:r>
      <w:r>
        <w:rPr>
          <w:rFonts w:ascii="Times New Roman" w:eastAsia="Times New Roman" w:hAnsi="Times New Roman"/>
          <w:sz w:val="24"/>
        </w:rPr>
        <w:t xml:space="preserve">информации с </w:t>
      </w:r>
      <w:r w:rsidR="00305015">
        <w:rPr>
          <w:rFonts w:ascii="Times New Roman" w:eastAsia="Times New Roman" w:hAnsi="Times New Roman"/>
          <w:sz w:val="24"/>
        </w:rPr>
        <w:t xml:space="preserve">районных </w:t>
      </w:r>
      <w:r>
        <w:rPr>
          <w:rFonts w:ascii="Times New Roman" w:eastAsia="Times New Roman" w:hAnsi="Times New Roman"/>
          <w:sz w:val="24"/>
        </w:rPr>
        <w:t>методических семинаров;</w:t>
      </w:r>
    </w:p>
    <w:p w:rsidR="000D2111" w:rsidRDefault="000D2111" w:rsidP="000D2111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D2111" w:rsidRDefault="000D2111" w:rsidP="000D2111">
      <w:pPr>
        <w:spacing w:line="225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Courier New" w:eastAsia="Courier New" w:hAnsi="Courier New"/>
          <w:sz w:val="24"/>
        </w:rPr>
        <w:t xml:space="preserve">- </w:t>
      </w:r>
      <w:r>
        <w:rPr>
          <w:rFonts w:ascii="Times New Roman" w:eastAsia="Times New Roman" w:hAnsi="Times New Roman"/>
          <w:sz w:val="24"/>
        </w:rPr>
        <w:t>дипломов,</w:t>
      </w:r>
      <w:r>
        <w:rPr>
          <w:rFonts w:ascii="Courier New" w:eastAsia="Courier New" w:hAnsi="Courier New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наград</w:t>
      </w:r>
      <w:r>
        <w:rPr>
          <w:rFonts w:ascii="Courier New" w:eastAsia="Courier New" w:hAnsi="Courier New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(являющихся общественным признанием результативности</w:t>
      </w:r>
      <w:r>
        <w:rPr>
          <w:rFonts w:ascii="Courier New" w:eastAsia="Courier New" w:hAnsi="Courier New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работы отдельных педа</w:t>
      </w:r>
      <w:r w:rsidR="00305015">
        <w:rPr>
          <w:rFonts w:ascii="Times New Roman" w:eastAsia="Times New Roman" w:hAnsi="Times New Roman"/>
          <w:sz w:val="24"/>
        </w:rPr>
        <w:t>гогических работников, обучающихся</w:t>
      </w:r>
      <w:r>
        <w:rPr>
          <w:rFonts w:ascii="Times New Roman" w:eastAsia="Times New Roman" w:hAnsi="Times New Roman"/>
          <w:sz w:val="24"/>
        </w:rPr>
        <w:t>).</w:t>
      </w:r>
    </w:p>
    <w:p w:rsidR="000D2111" w:rsidRDefault="000D2111" w:rsidP="000D2111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D2111" w:rsidRDefault="000D2111" w:rsidP="000D2111">
      <w:pPr>
        <w:numPr>
          <w:ilvl w:val="0"/>
          <w:numId w:val="25"/>
        </w:numPr>
        <w:tabs>
          <w:tab w:val="left" w:pos="665"/>
        </w:tabs>
        <w:spacing w:line="232" w:lineRule="auto"/>
        <w:ind w:firstLine="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Документально оформленная методическая работа школы заносится в информационный банк педагогического опыта педагогических работников школы.</w:t>
      </w:r>
    </w:p>
    <w:p w:rsidR="00116779" w:rsidRDefault="00116779"/>
    <w:sectPr w:rsidR="00116779" w:rsidSect="000D211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D74" w:rsidRDefault="008B1D74" w:rsidP="00741D2D">
      <w:r>
        <w:separator/>
      </w:r>
    </w:p>
  </w:endnote>
  <w:endnote w:type="continuationSeparator" w:id="0">
    <w:p w:rsidR="008B1D74" w:rsidRDefault="008B1D74" w:rsidP="00741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D74" w:rsidRDefault="008B1D74" w:rsidP="00741D2D">
      <w:r>
        <w:separator/>
      </w:r>
    </w:p>
  </w:footnote>
  <w:footnote w:type="continuationSeparator" w:id="0">
    <w:p w:rsidR="008B1D74" w:rsidRDefault="008B1D74" w:rsidP="00741D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4981E22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7C44B130">
      <w:start w:val="1"/>
      <w:numFmt w:val="bullet"/>
      <w:lvlText w:val="о"/>
      <w:lvlJc w:val="left"/>
      <w:pPr>
        <w:ind w:left="0" w:firstLine="0"/>
      </w:pPr>
      <w:rPr>
        <w:b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109CF92E"/>
    <w:lvl w:ilvl="0" w:tplc="FFFFFFFF">
      <w:start w:val="1"/>
      <w:numFmt w:val="decimal"/>
      <w:lvlText w:val="1.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0DED7262"/>
    <w:lvl w:ilvl="0" w:tplc="FFFFFFFF">
      <w:start w:val="3"/>
      <w:numFmt w:val="decimal"/>
      <w:lvlText w:val="1.%1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7FDCC232"/>
    <w:lvl w:ilvl="0" w:tplc="FFFFFFFF">
      <w:start w:val="1"/>
      <w:numFmt w:val="decimal"/>
      <w:lvlText w:val="2.2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5"/>
    <w:multiLevelType w:val="hybridMultilevel"/>
    <w:tmpl w:val="1BEFD79E"/>
    <w:lvl w:ilvl="0" w:tplc="FFFFFFFF">
      <w:start w:val="6"/>
      <w:numFmt w:val="decimal"/>
      <w:lvlText w:val="2.2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6"/>
    <w:multiLevelType w:val="hybridMultilevel"/>
    <w:tmpl w:val="41A7C4C8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1"/>
      <w:numFmt w:val="decimal"/>
      <w:lvlText w:val="2.2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7"/>
    <w:multiLevelType w:val="hybridMultilevel"/>
    <w:tmpl w:val="6B68079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8"/>
    <w:multiLevelType w:val="hybridMultilevel"/>
    <w:tmpl w:val="4E6AFB66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9"/>
    <w:multiLevelType w:val="hybridMultilevel"/>
    <w:tmpl w:val="25E45D32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A"/>
    <w:multiLevelType w:val="hybridMultilevel"/>
    <w:tmpl w:val="519B500C"/>
    <w:lvl w:ilvl="0" w:tplc="FFFFFFFF">
      <w:start w:val="1"/>
      <w:numFmt w:val="bullet"/>
      <w:lvlText w:val=""/>
      <w:lvlJc w:val="left"/>
      <w:pPr>
        <w:ind w:left="426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B"/>
    <w:multiLevelType w:val="hybridMultilevel"/>
    <w:tmpl w:val="431BD7B6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C"/>
    <w:multiLevelType w:val="hybridMultilevel"/>
    <w:tmpl w:val="3F2DBA30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D"/>
    <w:multiLevelType w:val="hybridMultilevel"/>
    <w:tmpl w:val="7C83E458"/>
    <w:lvl w:ilvl="0" w:tplc="FFFFFFFF">
      <w:start w:val="1"/>
      <w:numFmt w:val="bullet"/>
      <w:lvlText w:val=""/>
      <w:lvlJc w:val="left"/>
      <w:pPr>
        <w:ind w:left="0" w:firstLine="0"/>
      </w:pPr>
    </w:lvl>
    <w:lvl w:ilvl="1" w:tplc="FFFFFFFF">
      <w:start w:val="1"/>
      <w:numFmt w:val="decimal"/>
      <w:lvlText w:val="3.4.%2."/>
      <w:lvlJc w:val="left"/>
      <w:pPr>
        <w:ind w:left="0" w:firstLine="0"/>
      </w:pPr>
    </w:lvl>
    <w:lvl w:ilvl="2" w:tplc="FFFFFFFF">
      <w:start w:val="2"/>
      <w:numFmt w:val="decimal"/>
      <w:lvlText w:val="3.4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0E"/>
    <w:multiLevelType w:val="hybridMultilevel"/>
    <w:tmpl w:val="257130A2"/>
    <w:lvl w:ilvl="0" w:tplc="FFFFFFFF">
      <w:start w:val="1"/>
      <w:numFmt w:val="bullet"/>
      <w:lvlText w:val=""/>
      <w:lvlJc w:val="left"/>
      <w:pPr>
        <w:ind w:left="0" w:firstLine="0"/>
      </w:pPr>
    </w:lvl>
    <w:lvl w:ilvl="1" w:tplc="FFFFFFFF">
      <w:start w:val="3"/>
      <w:numFmt w:val="decimal"/>
      <w:lvlText w:val="3.4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0F"/>
    <w:multiLevelType w:val="hybridMultilevel"/>
    <w:tmpl w:val="62BBD95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00000010"/>
    <w:multiLevelType w:val="hybridMultilevel"/>
    <w:tmpl w:val="436C6124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5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00000011"/>
    <w:multiLevelType w:val="hybridMultilevel"/>
    <w:tmpl w:val="628C895C"/>
    <w:lvl w:ilvl="0" w:tplc="FFFFFFFF">
      <w:start w:val="1"/>
      <w:numFmt w:val="decimal"/>
      <w:lvlText w:val="5.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00000012"/>
    <w:multiLevelType w:val="hybridMultilevel"/>
    <w:tmpl w:val="333AB104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00000013"/>
    <w:multiLevelType w:val="hybridMultilevel"/>
    <w:tmpl w:val="721DA316"/>
    <w:lvl w:ilvl="0" w:tplc="FFFFFFFF">
      <w:start w:val="2"/>
      <w:numFmt w:val="decimal"/>
      <w:lvlText w:val="5.1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00000014"/>
    <w:multiLevelType w:val="hybridMultilevel"/>
    <w:tmpl w:val="2443A85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00000015"/>
    <w:multiLevelType w:val="hybridMultilevel"/>
    <w:tmpl w:val="2D1D5AE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00000016"/>
    <w:multiLevelType w:val="hybridMultilevel"/>
    <w:tmpl w:val="6763845E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00000017"/>
    <w:multiLevelType w:val="hybridMultilevel"/>
    <w:tmpl w:val="75A2A8D4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00000018"/>
    <w:multiLevelType w:val="hybridMultilevel"/>
    <w:tmpl w:val="08EDBDA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6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00000019"/>
    <w:multiLevelType w:val="hybridMultilevel"/>
    <w:tmpl w:val="79838CB2"/>
    <w:lvl w:ilvl="0" w:tplc="FFFFFFFF">
      <w:start w:val="1"/>
      <w:numFmt w:val="decimal"/>
      <w:lvlText w:val="6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  <w:lvlOverride w:ilvl="0"/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</w:num>
  <w:num w:numId="16">
    <w:abstractNumId w:val="15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</w:num>
  <w:num w:numId="19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111"/>
    <w:rsid w:val="0004541C"/>
    <w:rsid w:val="000700B5"/>
    <w:rsid w:val="00091280"/>
    <w:rsid w:val="000D2111"/>
    <w:rsid w:val="0010680E"/>
    <w:rsid w:val="00116779"/>
    <w:rsid w:val="00190B52"/>
    <w:rsid w:val="001F39BE"/>
    <w:rsid w:val="00305015"/>
    <w:rsid w:val="0041037C"/>
    <w:rsid w:val="00450E4D"/>
    <w:rsid w:val="004D52AA"/>
    <w:rsid w:val="00741D2D"/>
    <w:rsid w:val="0074202A"/>
    <w:rsid w:val="007723B8"/>
    <w:rsid w:val="008B1D74"/>
    <w:rsid w:val="008E4B47"/>
    <w:rsid w:val="0090445B"/>
    <w:rsid w:val="009F4CB5"/>
    <w:rsid w:val="00B407AA"/>
    <w:rsid w:val="00B46E5B"/>
    <w:rsid w:val="00D42E64"/>
    <w:rsid w:val="00D84A11"/>
    <w:rsid w:val="00DE66D3"/>
    <w:rsid w:val="00F024E3"/>
    <w:rsid w:val="00F0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1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6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03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37C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41D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D2D"/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41D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1D2D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BEFE2-700F-4E25-B55C-B4B949D3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18</cp:revision>
  <cp:lastPrinted>2022-11-23T06:41:00Z</cp:lastPrinted>
  <dcterms:created xsi:type="dcterms:W3CDTF">2017-01-06T08:41:00Z</dcterms:created>
  <dcterms:modified xsi:type="dcterms:W3CDTF">2022-11-23T06:57:00Z</dcterms:modified>
</cp:coreProperties>
</file>