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D" w:rsidRDefault="0094035C" w:rsidP="00114A51">
      <w:pPr>
        <w:jc w:val="center"/>
        <w:rPr>
          <w:rFonts w:ascii="Times New Roman" w:hAnsi="Times New Roman" w:cs="Times New Roman"/>
          <w:sz w:val="32"/>
          <w:szCs w:val="32"/>
        </w:rPr>
      </w:pPr>
      <w:r w:rsidRPr="00114A51">
        <w:rPr>
          <w:rFonts w:ascii="Times New Roman" w:hAnsi="Times New Roman" w:cs="Times New Roman"/>
          <w:sz w:val="32"/>
          <w:szCs w:val="32"/>
        </w:rPr>
        <w:t xml:space="preserve">Информация о наличии </w:t>
      </w:r>
      <w:r w:rsidR="00114A51" w:rsidRPr="00114A51">
        <w:rPr>
          <w:rFonts w:ascii="Times New Roman" w:hAnsi="Times New Roman" w:cs="Times New Roman"/>
          <w:sz w:val="32"/>
          <w:szCs w:val="32"/>
        </w:rPr>
        <w:t>специальных средств обучения  коллективного  и индивидуального пользования для инвалидов и лиц с ограниченными возможностями здоровья</w:t>
      </w:r>
    </w:p>
    <w:p w:rsidR="00114A51" w:rsidRDefault="00114A51" w:rsidP="00114A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4A51" w:rsidRPr="00114A51" w:rsidRDefault="00114A51" w:rsidP="0011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4A51">
        <w:rPr>
          <w:rFonts w:ascii="Times New Roman" w:hAnsi="Times New Roman" w:cs="Times New Roman"/>
          <w:sz w:val="28"/>
          <w:szCs w:val="28"/>
        </w:rPr>
        <w:t>Специальных средств обучения  коллективного  и индивидуального пользования для инвалидов и лиц с ограниченными возможностями здоровья не имеем</w:t>
      </w:r>
    </w:p>
    <w:p w:rsidR="00114A51" w:rsidRPr="00114A51" w:rsidRDefault="00114A51" w:rsidP="00114A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4A51" w:rsidRPr="00114A51" w:rsidSect="00AB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4035C"/>
    <w:rsid w:val="00114A51"/>
    <w:rsid w:val="008631BE"/>
    <w:rsid w:val="0094035C"/>
    <w:rsid w:val="00AB798C"/>
    <w:rsid w:val="00C0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2022-12-16T06:37:00Z</dcterms:created>
  <dcterms:modified xsi:type="dcterms:W3CDTF">2022-12-16T06:58:00Z</dcterms:modified>
</cp:coreProperties>
</file>