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8D" w:rsidRPr="0024106E" w:rsidRDefault="009C608D" w:rsidP="009C608D">
      <w:pPr>
        <w:jc w:val="center"/>
        <w:rPr>
          <w:b/>
        </w:rPr>
      </w:pPr>
      <w:r w:rsidRPr="0024106E">
        <w:rPr>
          <w:b/>
        </w:rPr>
        <w:t>Муниципальное бюджетное общеобразовательное учреждение</w:t>
      </w:r>
      <w:r>
        <w:rPr>
          <w:b/>
        </w:rPr>
        <w:t xml:space="preserve"> </w:t>
      </w:r>
      <w:r w:rsidRPr="0024106E">
        <w:rPr>
          <w:b/>
        </w:rPr>
        <w:t>-</w:t>
      </w:r>
    </w:p>
    <w:p w:rsidR="009C608D" w:rsidRPr="0024106E" w:rsidRDefault="009C608D" w:rsidP="009C608D">
      <w:pPr>
        <w:jc w:val="center"/>
        <w:rPr>
          <w:b/>
          <w:szCs w:val="28"/>
        </w:rPr>
      </w:pPr>
      <w:r w:rsidRPr="0024106E">
        <w:rPr>
          <w:b/>
          <w:szCs w:val="28"/>
        </w:rPr>
        <w:t>Себякинская основная общеобразовательная школа</w:t>
      </w:r>
    </w:p>
    <w:tbl>
      <w:tblPr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9C608D" w:rsidRPr="00EE5B65" w:rsidTr="009C608D">
        <w:tc>
          <w:tcPr>
            <w:tcW w:w="5528" w:type="dxa"/>
            <w:shd w:val="clear" w:color="auto" w:fill="auto"/>
          </w:tcPr>
          <w:p w:rsidR="009C608D" w:rsidRPr="00EE5B65" w:rsidRDefault="009C608D" w:rsidP="009C608D">
            <w:pPr>
              <w:spacing w:after="0" w:line="240" w:lineRule="auto"/>
              <w:rPr>
                <w:sz w:val="24"/>
                <w:szCs w:val="28"/>
              </w:rPr>
            </w:pPr>
            <w:r w:rsidRPr="00EE5B65">
              <w:rPr>
                <w:sz w:val="24"/>
                <w:szCs w:val="28"/>
              </w:rPr>
              <w:t>Рассмотрено</w:t>
            </w:r>
          </w:p>
          <w:p w:rsidR="009C608D" w:rsidRPr="00EE5B65" w:rsidRDefault="009C608D" w:rsidP="009C608D">
            <w:pPr>
              <w:spacing w:after="0" w:line="240" w:lineRule="auto"/>
              <w:rPr>
                <w:sz w:val="24"/>
                <w:szCs w:val="28"/>
              </w:rPr>
            </w:pPr>
            <w:r w:rsidRPr="00EE5B65">
              <w:rPr>
                <w:sz w:val="24"/>
                <w:szCs w:val="28"/>
              </w:rPr>
              <w:t>на заседании</w:t>
            </w:r>
          </w:p>
          <w:p w:rsidR="009C608D" w:rsidRPr="00EE5B65" w:rsidRDefault="009C608D" w:rsidP="009C608D">
            <w:pPr>
              <w:spacing w:after="0" w:line="240" w:lineRule="auto"/>
              <w:rPr>
                <w:sz w:val="24"/>
                <w:szCs w:val="28"/>
              </w:rPr>
            </w:pPr>
            <w:r w:rsidRPr="00EE5B65">
              <w:rPr>
                <w:sz w:val="24"/>
                <w:szCs w:val="28"/>
              </w:rPr>
              <w:t>педсовета протокол №1</w:t>
            </w:r>
          </w:p>
          <w:p w:rsidR="009C608D" w:rsidRPr="00EE5B65" w:rsidRDefault="009C608D" w:rsidP="009C608D">
            <w:pPr>
              <w:spacing w:after="0" w:line="240" w:lineRule="auto"/>
              <w:rPr>
                <w:sz w:val="24"/>
                <w:szCs w:val="28"/>
              </w:rPr>
            </w:pPr>
            <w:r w:rsidRPr="00EE5B65">
              <w:rPr>
                <w:sz w:val="24"/>
                <w:szCs w:val="28"/>
              </w:rPr>
              <w:t>от 31 августа 2023</w:t>
            </w:r>
          </w:p>
        </w:tc>
        <w:tc>
          <w:tcPr>
            <w:tcW w:w="4673" w:type="dxa"/>
            <w:shd w:val="clear" w:color="auto" w:fill="auto"/>
          </w:tcPr>
          <w:p w:rsidR="009C608D" w:rsidRPr="00EE5B65" w:rsidRDefault="009C608D" w:rsidP="009C60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EE5B65">
              <w:rPr>
                <w:sz w:val="24"/>
                <w:szCs w:val="28"/>
              </w:rPr>
              <w:t>Утверждаю</w:t>
            </w:r>
          </w:p>
          <w:p w:rsidR="009C608D" w:rsidRPr="00EE5B65" w:rsidRDefault="009C608D" w:rsidP="009C60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EE5B65">
              <w:rPr>
                <w:sz w:val="24"/>
                <w:szCs w:val="28"/>
              </w:rPr>
              <w:t>директор школы</w:t>
            </w:r>
          </w:p>
          <w:p w:rsidR="009C608D" w:rsidRPr="00EE5B65" w:rsidRDefault="009C608D" w:rsidP="009C60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EE5B65">
              <w:rPr>
                <w:sz w:val="24"/>
                <w:szCs w:val="28"/>
              </w:rPr>
              <w:t>_____________Г.А. Петрушина</w:t>
            </w:r>
          </w:p>
          <w:p w:rsidR="009C608D" w:rsidRPr="00EE5B65" w:rsidRDefault="009C608D" w:rsidP="009C608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EE5B65">
              <w:rPr>
                <w:sz w:val="24"/>
                <w:szCs w:val="28"/>
              </w:rPr>
              <w:t>приказ №   от 01. 09.2023</w:t>
            </w:r>
          </w:p>
        </w:tc>
      </w:tr>
    </w:tbl>
    <w:p w:rsidR="009C608D" w:rsidRPr="005605B9" w:rsidRDefault="009C608D" w:rsidP="009C608D">
      <w:pPr>
        <w:rPr>
          <w:szCs w:val="28"/>
        </w:rPr>
      </w:pPr>
    </w:p>
    <w:p w:rsidR="009C608D" w:rsidRPr="005605B9" w:rsidRDefault="009C608D" w:rsidP="009C608D">
      <w:pPr>
        <w:rPr>
          <w:szCs w:val="28"/>
        </w:rPr>
      </w:pPr>
    </w:p>
    <w:p w:rsidR="009C608D" w:rsidRDefault="009C608D" w:rsidP="009C608D">
      <w:pPr>
        <w:jc w:val="center"/>
        <w:rPr>
          <w:szCs w:val="28"/>
        </w:rPr>
      </w:pPr>
      <w:r>
        <w:rPr>
          <w:szCs w:val="28"/>
        </w:rPr>
        <w:t>Дополнительная общеобразовательная общеразвивающая   программа</w:t>
      </w:r>
    </w:p>
    <w:p w:rsidR="009C608D" w:rsidRDefault="009C608D" w:rsidP="009C608D">
      <w:pPr>
        <w:jc w:val="center"/>
        <w:rPr>
          <w:szCs w:val="28"/>
        </w:rPr>
      </w:pPr>
      <w:r>
        <w:rPr>
          <w:szCs w:val="28"/>
        </w:rPr>
        <w:t>естестве</w:t>
      </w:r>
      <w:r w:rsidR="00FB4D26">
        <w:rPr>
          <w:szCs w:val="28"/>
        </w:rPr>
        <w:t>нно-научной направленности  «ЮНЭ</w:t>
      </w:r>
      <w:bookmarkStart w:id="0" w:name="_GoBack"/>
      <w:bookmarkEnd w:id="0"/>
      <w:r>
        <w:rPr>
          <w:szCs w:val="28"/>
        </w:rPr>
        <w:t>К»</w:t>
      </w:r>
    </w:p>
    <w:p w:rsidR="009C608D" w:rsidRDefault="009C608D" w:rsidP="009C608D">
      <w:pPr>
        <w:jc w:val="center"/>
        <w:rPr>
          <w:szCs w:val="28"/>
        </w:rPr>
      </w:pPr>
      <w:r>
        <w:rPr>
          <w:szCs w:val="28"/>
        </w:rPr>
        <w:t>(базовая)</w:t>
      </w:r>
    </w:p>
    <w:p w:rsidR="009C608D" w:rsidRDefault="009C608D" w:rsidP="009C608D">
      <w:pPr>
        <w:jc w:val="left"/>
        <w:rPr>
          <w:szCs w:val="28"/>
        </w:rPr>
      </w:pPr>
    </w:p>
    <w:p w:rsidR="009C608D" w:rsidRDefault="009C608D" w:rsidP="009C608D">
      <w:pPr>
        <w:jc w:val="left"/>
        <w:rPr>
          <w:szCs w:val="28"/>
        </w:rPr>
      </w:pPr>
    </w:p>
    <w:p w:rsidR="009C608D" w:rsidRDefault="009C608D" w:rsidP="009C608D">
      <w:pPr>
        <w:jc w:val="left"/>
        <w:rPr>
          <w:szCs w:val="28"/>
        </w:rPr>
      </w:pPr>
    </w:p>
    <w:p w:rsidR="009C608D" w:rsidRDefault="009C608D" w:rsidP="009C608D">
      <w:pPr>
        <w:jc w:val="left"/>
        <w:rPr>
          <w:szCs w:val="28"/>
        </w:rPr>
      </w:pPr>
      <w:r>
        <w:rPr>
          <w:szCs w:val="28"/>
        </w:rPr>
        <w:t>Возраст обучающихся 14-15 лет</w:t>
      </w:r>
    </w:p>
    <w:p w:rsidR="009C608D" w:rsidRPr="005605B9" w:rsidRDefault="009C608D" w:rsidP="009C608D">
      <w:pPr>
        <w:jc w:val="left"/>
        <w:rPr>
          <w:szCs w:val="28"/>
        </w:rPr>
      </w:pPr>
      <w:r>
        <w:rPr>
          <w:szCs w:val="28"/>
        </w:rPr>
        <w:t>Срок реализации 1 год</w:t>
      </w:r>
    </w:p>
    <w:p w:rsidR="009C608D" w:rsidRPr="005605B9" w:rsidRDefault="009C608D" w:rsidP="009C608D">
      <w:pPr>
        <w:rPr>
          <w:szCs w:val="28"/>
        </w:rPr>
      </w:pPr>
    </w:p>
    <w:p w:rsidR="009C608D" w:rsidRPr="005605B9" w:rsidRDefault="009C608D" w:rsidP="009C608D">
      <w:pPr>
        <w:jc w:val="right"/>
        <w:rPr>
          <w:szCs w:val="28"/>
        </w:rPr>
      </w:pPr>
    </w:p>
    <w:p w:rsidR="009C608D" w:rsidRPr="005605B9" w:rsidRDefault="009C608D" w:rsidP="009C608D">
      <w:pPr>
        <w:jc w:val="right"/>
        <w:rPr>
          <w:szCs w:val="28"/>
        </w:rPr>
      </w:pPr>
    </w:p>
    <w:p w:rsidR="009C608D" w:rsidRDefault="009C608D" w:rsidP="009C608D">
      <w:pPr>
        <w:jc w:val="right"/>
        <w:rPr>
          <w:szCs w:val="28"/>
        </w:rPr>
      </w:pPr>
      <w:r w:rsidRPr="005605B9">
        <w:rPr>
          <w:szCs w:val="28"/>
        </w:rPr>
        <w:t xml:space="preserve">                                                                                                                   </w:t>
      </w:r>
    </w:p>
    <w:p w:rsidR="009C608D" w:rsidRDefault="009C608D" w:rsidP="009C608D">
      <w:pPr>
        <w:jc w:val="right"/>
        <w:rPr>
          <w:szCs w:val="28"/>
        </w:rPr>
      </w:pPr>
    </w:p>
    <w:p w:rsidR="009C608D" w:rsidRDefault="009C608D" w:rsidP="009C608D">
      <w:pPr>
        <w:jc w:val="right"/>
        <w:rPr>
          <w:szCs w:val="28"/>
        </w:rPr>
      </w:pPr>
    </w:p>
    <w:p w:rsidR="009C608D" w:rsidRDefault="009C608D" w:rsidP="009C608D">
      <w:pPr>
        <w:jc w:val="right"/>
        <w:rPr>
          <w:szCs w:val="28"/>
        </w:rPr>
      </w:pPr>
    </w:p>
    <w:p w:rsidR="009C608D" w:rsidRDefault="009C608D" w:rsidP="009C608D">
      <w:pPr>
        <w:jc w:val="right"/>
        <w:rPr>
          <w:szCs w:val="28"/>
        </w:rPr>
      </w:pPr>
    </w:p>
    <w:p w:rsidR="009C608D" w:rsidRPr="005605B9" w:rsidRDefault="009C608D" w:rsidP="009C608D">
      <w:pPr>
        <w:jc w:val="right"/>
        <w:rPr>
          <w:szCs w:val="28"/>
        </w:rPr>
      </w:pPr>
      <w:r w:rsidRPr="005605B9">
        <w:rPr>
          <w:szCs w:val="28"/>
        </w:rPr>
        <w:t>Составитель Кузнецова С.С.,</w:t>
      </w:r>
    </w:p>
    <w:p w:rsidR="009C608D" w:rsidRDefault="009C608D" w:rsidP="009C608D">
      <w:pPr>
        <w:spacing w:after="0" w:line="259" w:lineRule="auto"/>
        <w:ind w:left="994" w:right="0" w:firstLine="0"/>
        <w:rPr>
          <w:noProof/>
        </w:rPr>
      </w:pPr>
      <w:r w:rsidRPr="005605B9">
        <w:rPr>
          <w:szCs w:val="28"/>
        </w:rPr>
        <w:t xml:space="preserve">                                                                 </w:t>
      </w:r>
      <w:r>
        <w:rPr>
          <w:szCs w:val="28"/>
        </w:rPr>
        <w:t>учитель биологии и химии</w:t>
      </w: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9C608D" w:rsidRDefault="009C608D">
      <w:pPr>
        <w:spacing w:after="0" w:line="259" w:lineRule="auto"/>
        <w:ind w:left="994" w:right="0" w:firstLine="0"/>
        <w:rPr>
          <w:noProof/>
        </w:rPr>
      </w:pPr>
    </w:p>
    <w:p w:rsidR="008B5698" w:rsidRDefault="00A91F61" w:rsidP="00BB3BB5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lastRenderedPageBreak/>
        <w:t>Информационная карта программы</w:t>
      </w:r>
    </w:p>
    <w:p w:rsidR="008B5698" w:rsidRDefault="00A91F61">
      <w:pPr>
        <w:spacing w:after="0" w:line="259" w:lineRule="auto"/>
        <w:ind w:left="636" w:righ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498" w:type="dxa"/>
        <w:tblInd w:w="1277" w:type="dxa"/>
        <w:tblCellMar>
          <w:top w:w="25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3142"/>
        <w:gridCol w:w="6356"/>
      </w:tblGrid>
      <w:tr w:rsidR="008B5698">
        <w:trPr>
          <w:trHeight w:val="56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1. Учреждение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образовательное </w:t>
            </w:r>
            <w:proofErr w:type="spellStart"/>
            <w:r>
              <w:rPr>
                <w:sz w:val="24"/>
              </w:rPr>
              <w:t>учреждени</w:t>
            </w:r>
            <w:proofErr w:type="spellEnd"/>
          </w:p>
          <w:p w:rsidR="00A91F61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МБОУ-Себякинская ООШ</w:t>
            </w:r>
          </w:p>
        </w:tc>
      </w:tr>
      <w:tr w:rsidR="008B5698">
        <w:trPr>
          <w:trHeight w:val="83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 Полное название программы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253" w:firstLine="0"/>
            </w:pPr>
            <w:r>
              <w:rPr>
                <w:sz w:val="24"/>
              </w:rPr>
              <w:t xml:space="preserve">Дополнительная общеобразовательная общеразвивающая программа естественно - научной  направленности «ЮНЭК» </w:t>
            </w:r>
          </w:p>
        </w:tc>
      </w:tr>
      <w:tr w:rsidR="008B5698">
        <w:trPr>
          <w:trHeight w:val="56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3.  Ф.И.О., должность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4"/>
              </w:rPr>
              <w:t>Кузнецова Светлана Сергеевна, учитель биологии и химии</w:t>
            </w:r>
          </w:p>
        </w:tc>
      </w:tr>
      <w:tr w:rsidR="008B5698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 Сведения о программе: </w:t>
            </w:r>
          </w:p>
        </w:tc>
        <w:tc>
          <w:tcPr>
            <w:tcW w:w="6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698">
        <w:trPr>
          <w:trHeight w:val="497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4.1. Нормативно-правовая база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Федеральный закон от 29 декабря 2012 года №273-ФЗ «Об образовании в Российской Федерации»; 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Концепция развития дополнительного образования детей </w:t>
            </w:r>
          </w:p>
          <w:p w:rsidR="008B5698" w:rsidRDefault="00A91F61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(утверждена распоряжением Правительства Российской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Федерации от 4 сентября 2014 г.№1726-р);  </w:t>
            </w:r>
          </w:p>
          <w:p w:rsidR="008B5698" w:rsidRDefault="00A91F61">
            <w:pPr>
              <w:spacing w:after="0" w:line="259" w:lineRule="auto"/>
              <w:ind w:left="0" w:right="251" w:firstLine="0"/>
              <w:jc w:val="left"/>
            </w:pPr>
            <w:r>
              <w:rPr>
                <w:sz w:val="24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</w:t>
            </w:r>
          </w:p>
          <w:p w:rsidR="008B5698" w:rsidRDefault="00A91F61">
            <w:pPr>
              <w:spacing w:after="23" w:line="259" w:lineRule="auto"/>
              <w:ind w:left="0" w:right="0" w:firstLine="0"/>
            </w:pPr>
            <w:r>
              <w:rPr>
                <w:sz w:val="24"/>
              </w:rPr>
              <w:t xml:space="preserve">Министерства образования и науки Российской Федерации </w:t>
            </w:r>
          </w:p>
          <w:p w:rsidR="008B5698" w:rsidRDefault="00A91F61" w:rsidP="009C608D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России) от 29 августа 2013 г. № 1008;  Методические рекомендации по проектированию дополнительных общеразвивающих программ (включая </w:t>
            </w:r>
            <w:proofErr w:type="spellStart"/>
            <w:r>
              <w:rPr>
                <w:sz w:val="24"/>
              </w:rPr>
              <w:t>разноуровневые</w:t>
            </w:r>
            <w:proofErr w:type="spellEnd"/>
            <w:r>
              <w:rPr>
                <w:sz w:val="24"/>
              </w:rPr>
              <w:t xml:space="preserve"> программы, ра</w:t>
            </w:r>
            <w:r w:rsidR="009C608D">
              <w:rPr>
                <w:sz w:val="24"/>
              </w:rPr>
              <w:t xml:space="preserve">зработанные </w:t>
            </w:r>
            <w:proofErr w:type="spellStart"/>
            <w:r w:rsidR="009C608D">
              <w:rPr>
                <w:sz w:val="24"/>
              </w:rPr>
              <w:t>Минобрнауки</w:t>
            </w:r>
            <w:proofErr w:type="spellEnd"/>
            <w:r w:rsidR="009C608D">
              <w:rPr>
                <w:sz w:val="24"/>
              </w:rPr>
              <w:t xml:space="preserve"> .</w:t>
            </w:r>
          </w:p>
        </w:tc>
      </w:tr>
      <w:tr w:rsidR="008B5698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4.2. Область применения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дополнительное образование для детей </w:t>
            </w:r>
          </w:p>
        </w:tc>
      </w:tr>
      <w:tr w:rsidR="008B5698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4.3. Направленность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экологическая </w:t>
            </w:r>
          </w:p>
        </w:tc>
      </w:tr>
      <w:tr w:rsidR="008B5698">
        <w:trPr>
          <w:trHeight w:val="56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4.4. Уровень освоения программы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базовый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8B5698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4.5. Вид программы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общеобразовательная, общеразвивающая </w:t>
            </w:r>
          </w:p>
        </w:tc>
      </w:tr>
      <w:tr w:rsidR="008B5698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4.6 Тип программы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модифицированная  </w:t>
            </w:r>
          </w:p>
        </w:tc>
      </w:tr>
      <w:tr w:rsidR="008B5698">
        <w:trPr>
          <w:trHeight w:val="56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4.7. Возраст учащихся по программе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 – 15 лет </w:t>
            </w:r>
          </w:p>
        </w:tc>
      </w:tr>
      <w:tr w:rsidR="008B5698" w:rsidTr="00A91F61">
        <w:trPr>
          <w:trHeight w:val="67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4.8. Продолжительность обучения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1год</w:t>
            </w:r>
          </w:p>
        </w:tc>
      </w:tr>
      <w:tr w:rsidR="008B5698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5. Заключение МС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C60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Протокол № 1 от 31</w:t>
            </w:r>
            <w:r w:rsidR="00A91F61">
              <w:rPr>
                <w:sz w:val="24"/>
              </w:rPr>
              <w:t xml:space="preserve">.08.2023г. </w:t>
            </w:r>
          </w:p>
        </w:tc>
      </w:tr>
    </w:tbl>
    <w:p w:rsidR="008B5698" w:rsidRDefault="00A91F61">
      <w:pPr>
        <w:spacing w:after="256" w:line="259" w:lineRule="auto"/>
        <w:ind w:left="636" w:right="0" w:firstLine="0"/>
        <w:jc w:val="center"/>
      </w:pPr>
      <w:r>
        <w:rPr>
          <w:sz w:val="24"/>
        </w:rPr>
        <w:t xml:space="preserve"> </w:t>
      </w:r>
    </w:p>
    <w:p w:rsidR="008B5698" w:rsidRDefault="00A91F61">
      <w:pPr>
        <w:spacing w:after="255" w:line="259" w:lineRule="auto"/>
        <w:ind w:left="636" w:right="0" w:firstLine="0"/>
        <w:jc w:val="center"/>
      </w:pPr>
      <w:r>
        <w:rPr>
          <w:sz w:val="24"/>
        </w:rPr>
        <w:t xml:space="preserve"> </w:t>
      </w:r>
    </w:p>
    <w:p w:rsidR="008B5698" w:rsidRDefault="00A91F61">
      <w:pPr>
        <w:spacing w:after="256" w:line="259" w:lineRule="auto"/>
        <w:ind w:left="636" w:right="0" w:firstLine="0"/>
        <w:jc w:val="center"/>
      </w:pPr>
      <w:r>
        <w:rPr>
          <w:sz w:val="24"/>
        </w:rPr>
        <w:t xml:space="preserve"> </w:t>
      </w:r>
    </w:p>
    <w:p w:rsidR="008B5698" w:rsidRDefault="00A91F61">
      <w:pPr>
        <w:spacing w:after="256" w:line="259" w:lineRule="auto"/>
        <w:ind w:left="636" w:right="0" w:firstLine="0"/>
        <w:jc w:val="center"/>
      </w:pPr>
      <w:r>
        <w:rPr>
          <w:sz w:val="24"/>
        </w:rPr>
        <w:t xml:space="preserve"> </w:t>
      </w:r>
    </w:p>
    <w:p w:rsidR="008B5698" w:rsidRDefault="00A91F61">
      <w:pPr>
        <w:spacing w:after="254" w:line="259" w:lineRule="auto"/>
        <w:ind w:left="636" w:right="0" w:firstLine="0"/>
        <w:jc w:val="center"/>
      </w:pPr>
      <w:r>
        <w:rPr>
          <w:sz w:val="24"/>
        </w:rPr>
        <w:lastRenderedPageBreak/>
        <w:t xml:space="preserve"> </w:t>
      </w:r>
    </w:p>
    <w:p w:rsidR="008B5698" w:rsidRDefault="00A91F61">
      <w:pPr>
        <w:spacing w:after="0" w:line="259" w:lineRule="auto"/>
        <w:ind w:left="636" w:right="0" w:firstLine="0"/>
        <w:jc w:val="center"/>
      </w:pPr>
      <w:r>
        <w:rPr>
          <w:sz w:val="24"/>
        </w:rPr>
        <w:t xml:space="preserve"> </w:t>
      </w:r>
    </w:p>
    <w:p w:rsidR="008B5698" w:rsidRDefault="00A91F61">
      <w:pPr>
        <w:spacing w:after="5" w:line="271" w:lineRule="auto"/>
        <w:ind w:left="2554" w:right="329" w:hanging="588"/>
      </w:pPr>
      <w:r>
        <w:rPr>
          <w:b/>
        </w:rPr>
        <w:t xml:space="preserve">Блок №1. «Комплекс основных характеристик дополнительной общеобразовательной общеразвивающей программы» </w:t>
      </w:r>
    </w:p>
    <w:p w:rsidR="008B5698" w:rsidRDefault="00A91F61">
      <w:pPr>
        <w:spacing w:after="29" w:line="259" w:lineRule="auto"/>
        <w:ind w:left="646" w:right="0" w:firstLine="0"/>
        <w:jc w:val="center"/>
      </w:pPr>
      <w:r>
        <w:rPr>
          <w:b/>
        </w:rPr>
        <w:t xml:space="preserve"> </w:t>
      </w:r>
    </w:p>
    <w:p w:rsidR="008B5698" w:rsidRDefault="00A91F61">
      <w:pPr>
        <w:spacing w:after="3" w:line="259" w:lineRule="auto"/>
        <w:ind w:left="1296" w:right="712"/>
        <w:jc w:val="center"/>
      </w:pPr>
      <w:r>
        <w:rPr>
          <w:b/>
        </w:rPr>
        <w:t xml:space="preserve">Пояснительная записка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8B5698" w:rsidRDefault="00A91F61">
      <w:pPr>
        <w:ind w:left="989" w:right="409"/>
      </w:pPr>
      <w:r>
        <w:rPr>
          <w:b/>
        </w:rPr>
        <w:t xml:space="preserve">Программа кружка имеет экологическую направленность и разработана на основе      </w:t>
      </w:r>
      <w:r>
        <w:t xml:space="preserve">Федерального закона от 29 декабря 2012 года №273-ФЗ «Об образовании в Российской Федерации»;  </w:t>
      </w:r>
    </w:p>
    <w:p w:rsidR="008B5698" w:rsidRDefault="00A91F61">
      <w:pPr>
        <w:ind w:left="989" w:right="409"/>
      </w:pPr>
      <w:r>
        <w:t xml:space="preserve">Концепции развития дополнительного образования детей (утверждена распоряжением Правительства Российской Федерации от 4 сентября 2014 г.№1726р);  </w:t>
      </w:r>
    </w:p>
    <w:p w:rsidR="008B5698" w:rsidRDefault="00A91F61">
      <w:pPr>
        <w:spacing w:after="46"/>
        <w:ind w:left="979" w:right="409" w:firstLine="708"/>
      </w:pPr>
      <w:r>
        <w:t xml:space="preserve">Данная программа используется в </w:t>
      </w:r>
      <w:proofErr w:type="gramStart"/>
      <w:r>
        <w:t>рамках  реализации</w:t>
      </w:r>
      <w:proofErr w:type="gramEnd"/>
      <w:r>
        <w:t xml:space="preserve"> Национального проекта  «Точка роста».  </w:t>
      </w:r>
    </w:p>
    <w:p w:rsidR="008B5698" w:rsidRDefault="00A91F61">
      <w:pPr>
        <w:spacing w:after="6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5" w:line="271" w:lineRule="auto"/>
        <w:ind w:left="989" w:right="329"/>
      </w:pPr>
      <w:r>
        <w:rPr>
          <w:b/>
          <w:i/>
        </w:rPr>
        <w:t xml:space="preserve">                            </w:t>
      </w:r>
      <w:r>
        <w:rPr>
          <w:b/>
        </w:rPr>
        <w:t xml:space="preserve">Направленность </w:t>
      </w:r>
    </w:p>
    <w:p w:rsidR="008B5698" w:rsidRDefault="00A91F61">
      <w:pPr>
        <w:ind w:left="979" w:right="409" w:firstLine="708"/>
        <w:rPr>
          <w:rFonts w:ascii="Arial" w:eastAsia="Arial" w:hAnsi="Arial" w:cs="Arial"/>
          <w:sz w:val="22"/>
        </w:rPr>
      </w:pPr>
      <w:r>
        <w:t>дополнительной общеобразовательной общеразвивающей пр</w:t>
      </w:r>
      <w:r w:rsidR="009C608D">
        <w:t>ограммы «ЮНЭК</w:t>
      </w:r>
      <w:r>
        <w:t>» - экологическая и предназначена для получения учащимися дополнительного образования в области экологии.</w:t>
      </w:r>
      <w:r>
        <w:rPr>
          <w:b/>
        </w:rPr>
        <w:t xml:space="preserve"> </w:t>
      </w:r>
      <w:r>
        <w:t xml:space="preserve">Обучение школьников опирается на полученные ими ранее знания основ биологической науки, и осуществляется на основе развития обобщения биологических понятий прикладного характера, усвоения научных факторов, важнейших закономерностей, идей, </w:t>
      </w:r>
      <w:proofErr w:type="gramStart"/>
      <w:r>
        <w:t>теорий</w:t>
      </w:r>
      <w:proofErr w:type="gramEnd"/>
      <w:r>
        <w:t xml:space="preserve"> обеспечивающих формирование эколого-биологического мышления и подготовку учащихся к практической деятельности</w:t>
      </w:r>
      <w:r>
        <w:rPr>
          <w:rFonts w:ascii="Arial" w:eastAsia="Arial" w:hAnsi="Arial" w:cs="Arial"/>
          <w:sz w:val="22"/>
        </w:rPr>
        <w:t xml:space="preserve"> </w:t>
      </w:r>
    </w:p>
    <w:p w:rsidR="009C608D" w:rsidRDefault="009C608D">
      <w:pPr>
        <w:ind w:left="979" w:right="409" w:firstLine="708"/>
        <w:rPr>
          <w:rFonts w:ascii="Arial" w:eastAsia="Arial" w:hAnsi="Arial" w:cs="Arial"/>
          <w:sz w:val="22"/>
        </w:rPr>
      </w:pPr>
    </w:p>
    <w:p w:rsidR="009C608D" w:rsidRDefault="009C608D">
      <w:pPr>
        <w:ind w:left="979" w:right="409" w:firstLine="708"/>
      </w:pPr>
    </w:p>
    <w:p w:rsidR="008B5698" w:rsidRDefault="00A91F61">
      <w:pPr>
        <w:spacing w:after="45" w:line="259" w:lineRule="auto"/>
        <w:ind w:left="1296" w:right="802"/>
        <w:jc w:val="center"/>
      </w:pPr>
      <w:r>
        <w:rPr>
          <w:b/>
        </w:rPr>
        <w:t xml:space="preserve">Актуальность разработанной программы </w:t>
      </w:r>
    </w:p>
    <w:p w:rsidR="008B5698" w:rsidRDefault="009C608D">
      <w:pPr>
        <w:spacing w:after="0" w:line="287" w:lineRule="auto"/>
        <w:ind w:left="989" w:right="767"/>
        <w:jc w:val="left"/>
      </w:pPr>
      <w:r>
        <w:rPr>
          <w:b/>
        </w:rPr>
        <w:t xml:space="preserve">        «</w:t>
      </w:r>
      <w:proofErr w:type="spellStart"/>
      <w:proofErr w:type="gramStart"/>
      <w:r>
        <w:rPr>
          <w:b/>
        </w:rPr>
        <w:t>Юнэк</w:t>
      </w:r>
      <w:proofErr w:type="spellEnd"/>
      <w:r w:rsidR="00A91F61">
        <w:t>»  имеет</w:t>
      </w:r>
      <w:proofErr w:type="gramEnd"/>
      <w:r w:rsidR="00A91F61">
        <w:t xml:space="preserve"> </w:t>
      </w:r>
      <w:r w:rsidR="00A91F61">
        <w:rPr>
          <w:b/>
        </w:rPr>
        <w:t>экологическую направленность</w:t>
      </w:r>
      <w:r w:rsidR="00A91F61">
        <w:t xml:space="preserve">, которая определена необходимостью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 </w:t>
      </w:r>
    </w:p>
    <w:p w:rsidR="008B5698" w:rsidRDefault="00A91F61">
      <w:pPr>
        <w:spacing w:after="36" w:line="247" w:lineRule="auto"/>
        <w:ind w:left="994" w:right="417" w:firstLine="0"/>
      </w:pPr>
      <w:r>
        <w:rPr>
          <w:color w:val="212121"/>
        </w:rPr>
        <w:t xml:space="preserve">          Соответствие потребностям времени, когда развитие человечества стало тесно связано не только с использованием природных ресурсов, но и с их сохранением и возобновлением, важно научить будущих граждан с раннего возраста заботиться об окружающей природе. Экологическое образование должно являться неотъемлемой частью общего образования школьников </w:t>
      </w:r>
    </w:p>
    <w:p w:rsidR="008B5698" w:rsidRDefault="00A91F61">
      <w:pPr>
        <w:ind w:left="989" w:right="409"/>
      </w:pPr>
      <w:r>
        <w:t xml:space="preserve">           Проблемы экологии в последние годы выдвигаются на первый план, </w:t>
      </w:r>
      <w:proofErr w:type="gramStart"/>
      <w:r>
        <w:t>поэтому  возникает</w:t>
      </w:r>
      <w:proofErr w:type="gramEnd"/>
      <w:r>
        <w:t xml:space="preserve"> необходимость углублять знания детей в этой области. Приобщение детей </w:t>
      </w:r>
      <w:r>
        <w:lastRenderedPageBreak/>
        <w:t xml:space="preserve">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</w:t>
      </w:r>
    </w:p>
    <w:p w:rsidR="008B5698" w:rsidRDefault="00A91F61">
      <w:pPr>
        <w:spacing w:after="34" w:line="259" w:lineRule="auto"/>
        <w:ind w:left="1357" w:right="0" w:firstLine="0"/>
        <w:jc w:val="center"/>
      </w:pPr>
      <w:r>
        <w:t xml:space="preserve"> </w:t>
      </w:r>
    </w:p>
    <w:p w:rsidR="008B5698" w:rsidRDefault="00A91F61">
      <w:pPr>
        <w:spacing w:after="3" w:line="259" w:lineRule="auto"/>
        <w:ind w:left="1296" w:right="710"/>
        <w:jc w:val="center"/>
      </w:pPr>
      <w:r>
        <w:rPr>
          <w:b/>
        </w:rPr>
        <w:t xml:space="preserve">Новизна </w:t>
      </w:r>
    </w:p>
    <w:p w:rsidR="008B5698" w:rsidRDefault="00A91F61">
      <w:pPr>
        <w:ind w:left="989" w:right="409"/>
      </w:pPr>
      <w:r>
        <w:t xml:space="preserve">Работа по экологическому образованию и воспитанию активной жизненной позиции учащихся бесконечно разнообразна и увлекательна и включает в себя методы </w:t>
      </w:r>
      <w:proofErr w:type="spellStart"/>
      <w:r>
        <w:t>практикоориентированного</w:t>
      </w:r>
      <w:proofErr w:type="spellEnd"/>
      <w:r>
        <w:t xml:space="preserve"> (</w:t>
      </w:r>
      <w:proofErr w:type="spellStart"/>
      <w:r>
        <w:t>деятельностного</w:t>
      </w:r>
      <w:proofErr w:type="spellEnd"/>
      <w:r>
        <w:t xml:space="preserve">) подхода. Учащиеся погружаются в проблемы экологического характера, происходит формирование первоначальных навыков </w:t>
      </w:r>
      <w:proofErr w:type="spellStart"/>
      <w:r>
        <w:t>научноисследовательской</w:t>
      </w:r>
      <w:proofErr w:type="spellEnd"/>
      <w:r>
        <w:t xml:space="preserve"> работы. </w:t>
      </w:r>
    </w:p>
    <w:p w:rsidR="008B5698" w:rsidRDefault="00A91F61">
      <w:pPr>
        <w:ind w:left="989" w:right="409"/>
      </w:pPr>
      <w:r>
        <w:t xml:space="preserve">Новизна данной программы заключается в практической направленности деятельности учащихся, участие школьников в охране природы позволяет формировать у них не только прочные и глубокие знания в изучении экологии, но и стремление к активной деятельности в природе. Часто именно в такой работе у ребят закладываются основы профессиональных умений и навыков. Исследования природной среды в настоящее время заслуживает особого внимания. Участие школьников в исследовании природной среды поднимает природоохранительную работу детей на  </w:t>
      </w:r>
    </w:p>
    <w:p w:rsidR="008B5698" w:rsidRDefault="00A91F61">
      <w:pPr>
        <w:ind w:left="989" w:right="409"/>
      </w:pPr>
      <w:r>
        <w:t xml:space="preserve">качественно более высокий уровень. Именно исследовательская деятельность может помочь школьникам выявить местные экологические проблемы с тем, чтобы в дальнейшем развернуть посильную работу </w:t>
      </w:r>
    </w:p>
    <w:p w:rsidR="008B5698" w:rsidRDefault="00A91F61">
      <w:pPr>
        <w:ind w:left="989" w:right="409"/>
      </w:pPr>
      <w:r>
        <w:rPr>
          <w:b/>
        </w:rPr>
        <w:t xml:space="preserve"> </w:t>
      </w:r>
      <w:r>
        <w:t xml:space="preserve">Одной из важных условий развития познавательной активности является организация проектной деятельности. Метод проектов позволяет рационально сочетать теоретические знания и их практическое применение для решения конкретных жизненных проблем в совместной деятельности школьников. Метод проектов как технология прекрасно решает многие задачи, именно поэтому его актуальность не снижается уже многие годы. </w:t>
      </w:r>
    </w:p>
    <w:p w:rsidR="008B5698" w:rsidRDefault="00A91F61">
      <w:pPr>
        <w:spacing w:after="32" w:line="259" w:lineRule="auto"/>
        <w:ind w:left="646" w:right="0" w:firstLine="0"/>
        <w:jc w:val="center"/>
      </w:pPr>
      <w:r>
        <w:rPr>
          <w:b/>
        </w:rPr>
        <w:t xml:space="preserve"> </w:t>
      </w:r>
    </w:p>
    <w:p w:rsidR="008B5698" w:rsidRDefault="00A91F61">
      <w:pPr>
        <w:spacing w:after="3" w:line="259" w:lineRule="auto"/>
        <w:ind w:left="1296" w:right="709"/>
        <w:jc w:val="center"/>
      </w:pPr>
      <w:r>
        <w:rPr>
          <w:b/>
        </w:rPr>
        <w:t xml:space="preserve">Отличительные особенности программы: </w:t>
      </w:r>
    </w:p>
    <w:p w:rsidR="008B5698" w:rsidRDefault="00A91F61">
      <w:pPr>
        <w:ind w:left="989" w:right="409"/>
      </w:pPr>
      <w:r>
        <w:rPr>
          <w:b/>
        </w:rPr>
        <w:t xml:space="preserve"> </w:t>
      </w:r>
      <w:r>
        <w:t xml:space="preserve">В отличие от многих программ, данная программа выполняет важную социальную функцию, помогая детям через активное познание окружающего мира войти в новые </w:t>
      </w:r>
      <w:r w:rsidR="00BB3BB5">
        <w:t>современные социально</w:t>
      </w:r>
      <w:r>
        <w:t xml:space="preserve">-экономические отношения, и, преодолевая негативные проявления, получить опыт здорового образа жизни.  Ее социальная направленность выражается в формировании </w:t>
      </w:r>
      <w:proofErr w:type="spellStart"/>
      <w:r>
        <w:t>экологизированного</w:t>
      </w:r>
      <w:proofErr w:type="spellEnd"/>
      <w:r>
        <w:t xml:space="preserve"> мировоззрения, разумных взаимоотношений человека с социумом и природой, а также в широкой начальной профессиональной ориентации. </w:t>
      </w:r>
    </w:p>
    <w:p w:rsidR="008B5698" w:rsidRDefault="00A91F61">
      <w:pPr>
        <w:spacing w:after="2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8B5698" w:rsidRDefault="00A91F61">
      <w:pPr>
        <w:spacing w:after="13" w:line="269" w:lineRule="auto"/>
        <w:ind w:left="989" w:right="0"/>
        <w:jc w:val="left"/>
      </w:pPr>
      <w:r>
        <w:rPr>
          <w:i/>
        </w:rPr>
        <w:t>Ведущие теоретические идеи, на которых базируется данная программа:</w:t>
      </w:r>
      <w:r>
        <w:t xml:space="preserve"> </w:t>
      </w:r>
    </w:p>
    <w:p w:rsidR="008B5698" w:rsidRDefault="00A91F61">
      <w:pPr>
        <w:ind w:left="989" w:right="409"/>
      </w:pPr>
      <w:r>
        <w:t xml:space="preserve">      Особенностью данной программы является то, что она дает возможность детям познакомиться с окружающим миром во всем его многообразии, способствует </w:t>
      </w:r>
      <w:r>
        <w:lastRenderedPageBreak/>
        <w:t xml:space="preserve">развитию мировоззрения, ценностным ориентациям, установкам и активной </w:t>
      </w:r>
      <w:r w:rsidR="00BB3BB5">
        <w:t>деятельности по</w:t>
      </w:r>
      <w:r>
        <w:t xml:space="preserve"> охране окружающей среды. </w:t>
      </w:r>
    </w:p>
    <w:p w:rsidR="008B5698" w:rsidRDefault="00A91F61">
      <w:pPr>
        <w:spacing w:after="54" w:line="259" w:lineRule="auto"/>
        <w:ind w:left="1678" w:right="0" w:firstLine="0"/>
        <w:jc w:val="left"/>
      </w:pPr>
      <w:r>
        <w:t xml:space="preserve"> </w:t>
      </w:r>
    </w:p>
    <w:p w:rsidR="008B5698" w:rsidRDefault="00A91F61">
      <w:pPr>
        <w:ind w:left="989" w:right="409"/>
      </w:pPr>
      <w:r>
        <w:t xml:space="preserve">Обучение основывается на принципах экологического образования:  </w:t>
      </w:r>
    </w:p>
    <w:p w:rsidR="008B5698" w:rsidRDefault="00A91F61">
      <w:pPr>
        <w:numPr>
          <w:ilvl w:val="0"/>
          <w:numId w:val="1"/>
        </w:numPr>
        <w:ind w:right="409" w:hanging="360"/>
      </w:pPr>
      <w:r>
        <w:t xml:space="preserve">принцип целостности окружающей среды, формирующий у обучающихся понимание единства окружающего мира; </w:t>
      </w:r>
    </w:p>
    <w:p w:rsidR="008B5698" w:rsidRDefault="00A91F61">
      <w:pPr>
        <w:numPr>
          <w:ilvl w:val="0"/>
          <w:numId w:val="1"/>
        </w:numPr>
        <w:ind w:right="409" w:hanging="360"/>
      </w:pPr>
      <w:r>
        <w:t xml:space="preserve">принцип </w:t>
      </w:r>
      <w:proofErr w:type="spellStart"/>
      <w:r>
        <w:t>межпредметных</w:t>
      </w:r>
      <w:proofErr w:type="spellEnd"/>
      <w:r>
        <w:t xml:space="preserve"> связей, раскрывающий единство и взаимосвязь окружающего мира;  </w:t>
      </w:r>
    </w:p>
    <w:p w:rsidR="008B5698" w:rsidRDefault="00A91F61">
      <w:pPr>
        <w:numPr>
          <w:ilvl w:val="0"/>
          <w:numId w:val="1"/>
        </w:numPr>
        <w:ind w:right="409" w:hanging="360"/>
      </w:pPr>
      <w:r>
        <w:t xml:space="preserve">принцип непрерывности, дающий возможность использовать каждый возрастной период; </w:t>
      </w:r>
    </w:p>
    <w:p w:rsidR="008B5698" w:rsidRDefault="00A91F61">
      <w:pPr>
        <w:numPr>
          <w:ilvl w:val="0"/>
          <w:numId w:val="1"/>
        </w:numPr>
        <w:ind w:right="409" w:hanging="360"/>
      </w:pPr>
      <w:r>
        <w:t xml:space="preserve">принцип взаимосвязи регионального и глобального подходов, способствующий вовлечению детей в практическую деятельность; </w:t>
      </w:r>
    </w:p>
    <w:p w:rsidR="008B5698" w:rsidRDefault="00A91F61">
      <w:pPr>
        <w:numPr>
          <w:ilvl w:val="0"/>
          <w:numId w:val="1"/>
        </w:numPr>
        <w:ind w:right="409" w:hanging="360"/>
      </w:pPr>
      <w:r>
        <w:t xml:space="preserve">принцип направленности, способствующий развитию гармоничных отношений с окружающей средой. </w:t>
      </w:r>
    </w:p>
    <w:p w:rsidR="008B5698" w:rsidRDefault="00A91F61">
      <w:pPr>
        <w:spacing w:after="45"/>
        <w:ind w:left="979" w:right="409" w:firstLine="708"/>
      </w:pPr>
      <w:r>
        <w:t xml:space="preserve">Экологические занятия по программе отличаются разнообразием, так как включают в себя сочетание нескольких методов проведения уроков.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8B5698" w:rsidRDefault="00A91F61">
      <w:pPr>
        <w:spacing w:after="3" w:line="259" w:lineRule="auto"/>
        <w:ind w:left="1296" w:right="3"/>
        <w:jc w:val="center"/>
      </w:pPr>
      <w:r>
        <w:rPr>
          <w:b/>
        </w:rPr>
        <w:t>Адресат программы</w:t>
      </w:r>
      <w:r>
        <w:rPr>
          <w:sz w:val="24"/>
        </w:rPr>
        <w:t xml:space="preserve"> </w:t>
      </w:r>
    </w:p>
    <w:p w:rsidR="008B5698" w:rsidRDefault="00A91F61">
      <w:pPr>
        <w:spacing w:after="0" w:line="287" w:lineRule="auto"/>
        <w:ind w:left="979" w:right="767" w:firstLine="708"/>
        <w:jc w:val="left"/>
      </w:pPr>
      <w:r>
        <w:t xml:space="preserve">Возраст учащихся, занимающихся по данной программе, </w:t>
      </w:r>
      <w:r w:rsidR="00BB3BB5">
        <w:t>составляет 14</w:t>
      </w:r>
      <w:r>
        <w:t xml:space="preserve">-15 лет заинтересованных в </w:t>
      </w:r>
      <w:r w:rsidR="00BB3BB5">
        <w:t>изучении основ</w:t>
      </w:r>
      <w:r>
        <w:t xml:space="preserve"> </w:t>
      </w:r>
      <w:r w:rsidR="00BB3BB5">
        <w:t>экологии и</w:t>
      </w:r>
      <w:r>
        <w:t xml:space="preserve"> краеведения. В объединения принимаются все желающие, не имеющие медицинских противопоказаний.  </w:t>
      </w:r>
    </w:p>
    <w:p w:rsidR="008B5698" w:rsidRDefault="00A91F61">
      <w:pPr>
        <w:spacing w:after="33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3" w:line="259" w:lineRule="auto"/>
        <w:ind w:left="1296" w:right="0"/>
        <w:jc w:val="center"/>
      </w:pPr>
      <w:r>
        <w:rPr>
          <w:b/>
        </w:rPr>
        <w:t xml:space="preserve"> Объем и срок освоения программы </w:t>
      </w:r>
    </w:p>
    <w:p w:rsidR="008B5698" w:rsidRDefault="00A91F61">
      <w:pPr>
        <w:ind w:left="989" w:right="1489"/>
      </w:pPr>
      <w:r>
        <w:t>Программа «ЮНЕК» р</w:t>
      </w:r>
      <w:r w:rsidR="009C608D">
        <w:t xml:space="preserve">ассчитана на 1 </w:t>
      </w:r>
      <w:r w:rsidR="00BB3BB5">
        <w:t>год обучения</w:t>
      </w:r>
      <w:r w:rsidR="009C608D">
        <w:t xml:space="preserve"> (34</w:t>
      </w:r>
      <w:r>
        <w:t xml:space="preserve">ч). </w:t>
      </w:r>
    </w:p>
    <w:p w:rsidR="008B5698" w:rsidRDefault="00A91F61">
      <w:pPr>
        <w:spacing w:after="1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5" w:line="271" w:lineRule="auto"/>
        <w:ind w:left="1712" w:right="329"/>
      </w:pPr>
      <w:r>
        <w:rPr>
          <w:b/>
        </w:rPr>
        <w:t xml:space="preserve">                                      Форма обучения </w:t>
      </w:r>
    </w:p>
    <w:p w:rsidR="008B5698" w:rsidRDefault="00A91F61">
      <w:pPr>
        <w:ind w:left="1712" w:right="409"/>
      </w:pPr>
      <w:r>
        <w:t xml:space="preserve">Очная.  </w:t>
      </w:r>
    </w:p>
    <w:p w:rsidR="008B5698" w:rsidRDefault="00A91F61">
      <w:pPr>
        <w:spacing w:after="256" w:line="271" w:lineRule="auto"/>
        <w:ind w:left="989" w:right="329"/>
      </w:pPr>
      <w:r>
        <w:rPr>
          <w:b/>
        </w:rPr>
        <w:t xml:space="preserve">Методический материал </w:t>
      </w:r>
    </w:p>
    <w:p w:rsidR="008B5698" w:rsidRDefault="00A91F61">
      <w:pPr>
        <w:spacing w:after="257"/>
        <w:ind w:left="989" w:right="409"/>
      </w:pPr>
      <w:r>
        <w:t xml:space="preserve"> Педагогические методики и технологии: При реализации программы используются следующие методы обучения: словесные, наглядные, практические, частично-поисковые, метод проектов. Словесный метод обучения (беседа) позволяет передать большой объем информации в минимальный промежуток времени. Наглядный метод обучения (демонстрация схем, рисунков, фотографий, видеоматериалов) предназначен для наглядно-чувственного ознакомления обучающихся с явлениями, процессами, объектами. Для визуализации описываемых явлений, процессов, объектов используются различные материалы: плакаты, открытки, фотографии, слайды, видеосюжеты, мультимедийные </w:t>
      </w:r>
      <w:proofErr w:type="spellStart"/>
      <w:r>
        <w:t>презентаци</w:t>
      </w:r>
      <w:proofErr w:type="spellEnd"/>
      <w:r>
        <w:t xml:space="preserve">. Практический метод обучения (практическое задание) используется с целью формирования навыков и умений, углубления знаний обучающихся. С целью создания условий для активной </w:t>
      </w:r>
      <w:r>
        <w:lastRenderedPageBreak/>
        <w:t xml:space="preserve">совместной деятельности обучающихся, обучающихся и педагога в разных учебных ситуациях используются приемы технологии сотрудничества. Особое значение при этом имеют занятие экскурсия.  Значительное место отведено самостоятельной работе обучающихся. Основные методы реализации данной программы: наблюдение, эксперимент, исследование, поиск. </w:t>
      </w:r>
    </w:p>
    <w:p w:rsidR="008B5698" w:rsidRDefault="00A91F61">
      <w:pPr>
        <w:ind w:left="989" w:right="409"/>
      </w:pPr>
      <w:r>
        <w:t xml:space="preserve">           Основными формами и методами обучения являются беседы, практикумы, самостоятельная учебная и творческая работа, экскурсии, метод проектов </w:t>
      </w:r>
    </w:p>
    <w:p w:rsidR="008B5698" w:rsidRDefault="00A91F61">
      <w:pPr>
        <w:ind w:left="989" w:right="409"/>
      </w:pPr>
      <w:r>
        <w:t xml:space="preserve">          В каждом разделе предполагается проведение теоретических, практических занятий и экскурсий на </w:t>
      </w:r>
      <w:proofErr w:type="gramStart"/>
      <w:r>
        <w:t>природу ,</w:t>
      </w:r>
      <w:proofErr w:type="gramEnd"/>
      <w:r>
        <w:t xml:space="preserve"> в другое образовательное учреждение по теме. В большинстве разделов преобладают практические занятия и экскурсии.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 w:rsidP="00BB3BB5">
      <w:pPr>
        <w:spacing w:after="201"/>
        <w:ind w:left="979" w:right="409" w:firstLine="3551"/>
        <w:jc w:val="left"/>
      </w:pPr>
      <w:r>
        <w:rPr>
          <w:b/>
        </w:rPr>
        <w:t xml:space="preserve">Оценочные </w:t>
      </w:r>
      <w:r w:rsidR="00BB3BB5">
        <w:rPr>
          <w:b/>
        </w:rPr>
        <w:t xml:space="preserve">материалы </w:t>
      </w:r>
      <w:r w:rsidR="00BB3BB5">
        <w:t>для</w:t>
      </w:r>
      <w:r>
        <w:t xml:space="preserve"> отслеживания результативности на протяжении всего процесса обучения осуществляются: Входная диагностика (сентябрь) – в форме собеседования – позволяет выявить уровень подготовленности и возможности детей для занятия данным видом деятельности. Проводится на первых занятиях данной программы. Текущий контроль (в течение всего учебного года) – проводится после прохождения каждой темы, чтобы выявить пробелы в усвоении материала и развитии обучающихся, заканчивается коррекцией усвоенного материала. Формы проведения: опрос, игра-викторина, выполнение практических заданий, конкурс, участие в природоохранной акции, тестирование, решение экологических задач, участие в выставке, изготовление наглядного пособия. Промежуточная аттестация – проводится в середине учебного года (декабрь) по изученным темам, разделам для выявления уровня усвоения содержания программы и своевременной коррекции учебно-воспитательного процесса. Форма проведения: тестирование, практическая работа; защита </w:t>
      </w:r>
      <w:proofErr w:type="gramStart"/>
      <w:r>
        <w:t>проекта .</w:t>
      </w:r>
      <w:proofErr w:type="gramEnd"/>
      <w:r>
        <w:t xml:space="preserve"> Итоговый контроль – проводится в конце обучения по программе и позволяет оценить уровень результативности усвоения программы. Форма проведения: защита экологического проекта. В течение учебного года лучшие работы обучающихся участвуют в районных и городских конкурсах. </w:t>
      </w:r>
    </w:p>
    <w:p w:rsidR="008B5698" w:rsidRDefault="00A91F61">
      <w:pPr>
        <w:spacing w:after="269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ind w:left="979" w:right="409" w:firstLine="360"/>
      </w:pPr>
      <w:r>
        <w:rPr>
          <w:b/>
        </w:rPr>
        <w:t>Формы аттестации</w:t>
      </w:r>
      <w:r>
        <w:t xml:space="preserve"> — зачет, творческая </w:t>
      </w:r>
      <w:r w:rsidR="00BB3BB5">
        <w:t xml:space="preserve">работа, </w:t>
      </w:r>
      <w:proofErr w:type="gramStart"/>
      <w:r w:rsidR="00BB3BB5">
        <w:t xml:space="preserve">тестирование  </w:t>
      </w:r>
      <w:r>
        <w:t>-</w:t>
      </w:r>
      <w:proofErr w:type="gramEnd"/>
      <w:r>
        <w:t xml:space="preserve"> анкетирование,  защита проектов, рефератов,     письменный отчет,      Конкурс,     экологическая викторина,      конференция </w:t>
      </w:r>
    </w:p>
    <w:p w:rsidR="008B5698" w:rsidRDefault="00A91F61">
      <w:pPr>
        <w:spacing w:after="213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8B5698" w:rsidRDefault="00A91F61">
      <w:pPr>
        <w:spacing w:after="34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3" w:line="259" w:lineRule="auto"/>
        <w:ind w:left="1296" w:right="708"/>
        <w:jc w:val="center"/>
      </w:pPr>
      <w:r>
        <w:rPr>
          <w:b/>
        </w:rPr>
        <w:t xml:space="preserve">Формы организации деятельности учащихся </w:t>
      </w:r>
    </w:p>
    <w:p w:rsidR="008B5698" w:rsidRDefault="00A91F61">
      <w:pPr>
        <w:ind w:left="989" w:right="7272"/>
      </w:pPr>
      <w:r>
        <w:t xml:space="preserve">групповые занятия; работа по подгруппам; </w:t>
      </w:r>
    </w:p>
    <w:p w:rsidR="008B5698" w:rsidRDefault="00A91F61">
      <w:pPr>
        <w:ind w:left="989" w:right="409"/>
      </w:pPr>
      <w:r>
        <w:lastRenderedPageBreak/>
        <w:t xml:space="preserve">индивидуальные занятия (с наиболее одаренными детьми, а также занятия с целью ликвидации отставания в освоении программы). </w:t>
      </w:r>
    </w:p>
    <w:p w:rsidR="008B5698" w:rsidRDefault="00A91F61">
      <w:pPr>
        <w:ind w:left="989" w:right="409"/>
      </w:pPr>
      <w:r>
        <w:t xml:space="preserve">Формы занятий в процессе реализации программы: лекция с </w:t>
      </w:r>
      <w:proofErr w:type="gramStart"/>
      <w:r>
        <w:t>элементами  беседы</w:t>
      </w:r>
      <w:proofErr w:type="gramEnd"/>
      <w:r>
        <w:t xml:space="preserve">, практикумы,  индивидуальные  консультации,  групповое проектирование, устная презентация.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29" w:line="259" w:lineRule="auto"/>
        <w:ind w:left="1357" w:right="0" w:firstLine="0"/>
        <w:jc w:val="center"/>
      </w:pPr>
      <w:r>
        <w:rPr>
          <w:b/>
        </w:rPr>
        <w:t xml:space="preserve"> </w:t>
      </w:r>
    </w:p>
    <w:p w:rsidR="008B5698" w:rsidRDefault="00A91F61">
      <w:pPr>
        <w:spacing w:after="5" w:line="271" w:lineRule="auto"/>
        <w:ind w:left="3490" w:right="329"/>
      </w:pPr>
      <w:r>
        <w:rPr>
          <w:b/>
        </w:rPr>
        <w:t xml:space="preserve"> Особенности организации учебного процесса</w:t>
      </w:r>
      <w:r>
        <w:t xml:space="preserve"> </w:t>
      </w:r>
    </w:p>
    <w:p w:rsidR="008B5698" w:rsidRDefault="00A91F61">
      <w:pPr>
        <w:spacing w:after="34"/>
        <w:ind w:left="979" w:right="409" w:firstLine="699"/>
      </w:pPr>
      <w:r>
        <w:t xml:space="preserve">Образовательная программа экологического кружка «ЮНЕК» носит художественно-эстетическую, эколого-биологическую и </w:t>
      </w:r>
      <w:proofErr w:type="spellStart"/>
      <w:r>
        <w:t>учебнопознавательную</w:t>
      </w:r>
      <w:proofErr w:type="spellEnd"/>
      <w:r>
        <w:t xml:space="preserve"> направленность. Программа </w:t>
      </w:r>
      <w:proofErr w:type="gramStart"/>
      <w:r>
        <w:t>разработана  для</w:t>
      </w:r>
      <w:proofErr w:type="gramEnd"/>
      <w:r>
        <w:t xml:space="preserve"> учащихся 8-9 классов.  </w:t>
      </w:r>
    </w:p>
    <w:p w:rsidR="008B5698" w:rsidRDefault="00A91F61">
      <w:pPr>
        <w:spacing w:after="62"/>
        <w:ind w:left="989" w:right="409"/>
      </w:pPr>
      <w:r>
        <w:t>Программа «ЮНЕК» реализуется на базе МБОУ-Себякинской ООШ</w:t>
      </w:r>
    </w:p>
    <w:p w:rsidR="008B5698" w:rsidRDefault="00A91F61">
      <w:pPr>
        <w:ind w:left="989" w:right="409"/>
      </w:pPr>
      <w:r>
        <w:t xml:space="preserve">      Настоящая программа является составительской, выполнена на основе программ: </w:t>
      </w:r>
    </w:p>
    <w:p w:rsidR="008B5698" w:rsidRDefault="00A91F61">
      <w:pPr>
        <w:numPr>
          <w:ilvl w:val="0"/>
          <w:numId w:val="2"/>
        </w:numPr>
        <w:ind w:right="409" w:hanging="360"/>
      </w:pPr>
      <w:r>
        <w:t>Программы для внешкольных учреждений и образовательных школ /Под редакцией М.Б Коваль. /</w:t>
      </w:r>
      <w:proofErr w:type="gramStart"/>
      <w:r>
        <w:t>/  Юные</w:t>
      </w:r>
      <w:proofErr w:type="gramEnd"/>
      <w:r>
        <w:t xml:space="preserve"> натуралисты – Москва. Просвещение, 1988. - 203 стр. </w:t>
      </w:r>
    </w:p>
    <w:p w:rsidR="008B5698" w:rsidRDefault="00A91F61">
      <w:pPr>
        <w:numPr>
          <w:ilvl w:val="0"/>
          <w:numId w:val="2"/>
        </w:numPr>
        <w:ind w:right="409" w:hanging="360"/>
      </w:pPr>
      <w:r>
        <w:t xml:space="preserve">Дополнительное образование детей: сборник авторских программ / ред.-сост. З.И. </w:t>
      </w:r>
      <w:proofErr w:type="spellStart"/>
      <w:r>
        <w:t>Невдахина</w:t>
      </w:r>
      <w:proofErr w:type="spellEnd"/>
      <w:r>
        <w:t xml:space="preserve">. – </w:t>
      </w:r>
      <w:proofErr w:type="spellStart"/>
      <w:r>
        <w:t>Вып</w:t>
      </w:r>
      <w:proofErr w:type="spellEnd"/>
      <w:r>
        <w:t xml:space="preserve">. 3. – М.: Народное образование; </w:t>
      </w:r>
      <w:proofErr w:type="spellStart"/>
      <w:r>
        <w:t>Илекса</w:t>
      </w:r>
      <w:proofErr w:type="spellEnd"/>
      <w:r>
        <w:t xml:space="preserve">; Ставрополь: </w:t>
      </w:r>
      <w:proofErr w:type="spellStart"/>
      <w:r>
        <w:t>Сервисшкола</w:t>
      </w:r>
      <w:proofErr w:type="spellEnd"/>
      <w:r>
        <w:t xml:space="preserve">, 2007. – 416 с. </w:t>
      </w:r>
    </w:p>
    <w:p w:rsidR="008B5698" w:rsidRDefault="00A91F61">
      <w:pPr>
        <w:spacing w:after="86" w:line="259" w:lineRule="auto"/>
        <w:ind w:left="994" w:right="0" w:firstLine="0"/>
        <w:jc w:val="left"/>
      </w:pPr>
      <w:r>
        <w:t xml:space="preserve"> </w:t>
      </w:r>
    </w:p>
    <w:p w:rsidR="009C608D" w:rsidRDefault="009C608D">
      <w:pPr>
        <w:spacing w:after="86" w:line="259" w:lineRule="auto"/>
        <w:ind w:left="994" w:right="0" w:firstLine="0"/>
        <w:jc w:val="left"/>
      </w:pPr>
    </w:p>
    <w:p w:rsidR="009C608D" w:rsidRDefault="009C608D">
      <w:pPr>
        <w:spacing w:after="86" w:line="259" w:lineRule="auto"/>
        <w:ind w:left="994" w:right="0" w:firstLine="0"/>
        <w:jc w:val="left"/>
      </w:pPr>
    </w:p>
    <w:p w:rsidR="009C608D" w:rsidRDefault="009C608D">
      <w:pPr>
        <w:spacing w:after="86" w:line="259" w:lineRule="auto"/>
        <w:ind w:left="994" w:right="0" w:firstLine="0"/>
        <w:jc w:val="left"/>
      </w:pPr>
    </w:p>
    <w:p w:rsidR="008B5698" w:rsidRDefault="00A91F61">
      <w:pPr>
        <w:spacing w:after="61" w:line="259" w:lineRule="auto"/>
        <w:ind w:left="4325" w:right="3760"/>
        <w:jc w:val="center"/>
      </w:pPr>
      <w:r>
        <w:rPr>
          <w:b/>
        </w:rPr>
        <w:t>Состав группы</w:t>
      </w:r>
      <w:r>
        <w:t xml:space="preserve"> Количество учащихся: </w:t>
      </w:r>
    </w:p>
    <w:p w:rsidR="008B5698" w:rsidRDefault="00A91F61">
      <w:pPr>
        <w:spacing w:after="51" w:line="287" w:lineRule="auto"/>
        <w:ind w:left="989" w:right="5215"/>
        <w:jc w:val="left"/>
      </w:pPr>
      <w:r>
        <w:t xml:space="preserve">группа 1 года обучения – 7 человек, группа постоянная </w:t>
      </w:r>
    </w:p>
    <w:p w:rsidR="008B5698" w:rsidRDefault="00A91F61">
      <w:pPr>
        <w:spacing w:after="5" w:line="271" w:lineRule="auto"/>
        <w:ind w:left="979" w:right="564" w:firstLine="1028"/>
      </w:pPr>
      <w:r>
        <w:rPr>
          <w:b/>
        </w:rPr>
        <w:t xml:space="preserve"> Режим занятий, периодичность и продолжительность занятий </w:t>
      </w:r>
      <w:r>
        <w:t xml:space="preserve">Общее количество часов в год – 34. </w:t>
      </w:r>
    </w:p>
    <w:p w:rsidR="008B5698" w:rsidRDefault="00A91F61">
      <w:pPr>
        <w:ind w:left="989" w:right="409"/>
      </w:pPr>
      <w:r>
        <w:t xml:space="preserve">Занятия проводятся один раз в неделю по одному учебному часу. Длительность учебного часа– 30минут. </w:t>
      </w:r>
    </w:p>
    <w:p w:rsidR="008B5698" w:rsidRDefault="00A91F61">
      <w:pPr>
        <w:spacing w:after="35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5" w:line="271" w:lineRule="auto"/>
        <w:ind w:left="979" w:right="329" w:firstLine="543"/>
      </w:pPr>
      <w:r>
        <w:rPr>
          <w:b/>
        </w:rPr>
        <w:t xml:space="preserve">Количество часов и занятий в неделю.  Календарный учебный график </w:t>
      </w:r>
      <w:r>
        <w:t xml:space="preserve">       </w:t>
      </w:r>
      <w:r w:rsidR="009C608D">
        <w:t xml:space="preserve">  Количество учебных недель – 34</w:t>
      </w:r>
      <w:r>
        <w:t xml:space="preserve">. </w:t>
      </w:r>
    </w:p>
    <w:p w:rsidR="008B5698" w:rsidRDefault="00A91F61">
      <w:pPr>
        <w:ind w:left="989" w:right="409"/>
      </w:pPr>
      <w:r>
        <w:t xml:space="preserve">Количество часов в неделю – 1 час (1 занятие) </w:t>
      </w:r>
    </w:p>
    <w:p w:rsidR="008B5698" w:rsidRDefault="00A91F61">
      <w:pPr>
        <w:ind w:left="989" w:right="409"/>
      </w:pPr>
      <w:r>
        <w:t xml:space="preserve">         Начало </w:t>
      </w:r>
      <w:proofErr w:type="gramStart"/>
      <w:r>
        <w:t>занятий  –</w:t>
      </w:r>
      <w:proofErr w:type="gramEnd"/>
      <w:r>
        <w:t xml:space="preserve"> с 1сентября, окончание занятий – 31 мая.  </w:t>
      </w:r>
    </w:p>
    <w:p w:rsidR="008B5698" w:rsidRDefault="00A91F61" w:rsidP="00A91F61">
      <w:pPr>
        <w:ind w:left="989" w:right="409"/>
      </w:pPr>
      <w:r>
        <w:t xml:space="preserve">        </w:t>
      </w:r>
    </w:p>
    <w:p w:rsidR="008B5698" w:rsidRDefault="00A91F61">
      <w:pPr>
        <w:spacing w:after="34" w:line="259" w:lineRule="auto"/>
        <w:ind w:left="994" w:right="0" w:firstLine="0"/>
        <w:jc w:val="left"/>
      </w:pPr>
      <w:r>
        <w:lastRenderedPageBreak/>
        <w:t xml:space="preserve"> </w:t>
      </w:r>
    </w:p>
    <w:p w:rsidR="008B5698" w:rsidRDefault="00A91F61">
      <w:pPr>
        <w:spacing w:after="3" w:line="259" w:lineRule="auto"/>
        <w:ind w:left="1296" w:right="1415"/>
        <w:jc w:val="center"/>
      </w:pPr>
      <w:r>
        <w:rPr>
          <w:b/>
        </w:rPr>
        <w:t xml:space="preserve">Цель программы: </w:t>
      </w:r>
    </w:p>
    <w:p w:rsidR="008B5698" w:rsidRDefault="00A91F61">
      <w:pPr>
        <w:spacing w:after="21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8B5698" w:rsidRDefault="00A91F61">
      <w:pPr>
        <w:ind w:left="979" w:right="409" w:firstLine="540"/>
      </w:pPr>
      <w:r>
        <w:t xml:space="preserve"> Формирование ответственного отношения обучающихся к окружающей среде и здоровью человека на основе воспитания экологического сознания и экологически грамотного отношения к природе вообще и природе родного края, в частности.  </w:t>
      </w:r>
    </w:p>
    <w:p w:rsidR="008B5698" w:rsidRDefault="00A91F61">
      <w:pPr>
        <w:ind w:left="979" w:right="409" w:firstLine="540"/>
      </w:pPr>
      <w:r>
        <w:t xml:space="preserve"> Формирование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ученика.  </w:t>
      </w:r>
    </w:p>
    <w:p w:rsidR="008B5698" w:rsidRDefault="00A91F61">
      <w:pPr>
        <w:spacing w:after="34" w:line="259" w:lineRule="auto"/>
        <w:ind w:left="994" w:right="0" w:firstLine="0"/>
        <w:jc w:val="left"/>
      </w:pPr>
      <w:r>
        <w:t xml:space="preserve"> </w:t>
      </w:r>
    </w:p>
    <w:p w:rsidR="00A91F61" w:rsidRDefault="00BB3BB5">
      <w:pPr>
        <w:spacing w:after="5" w:line="461" w:lineRule="auto"/>
        <w:ind w:left="1277" w:right="1581" w:firstLine="3219"/>
        <w:rPr>
          <w:b/>
        </w:rPr>
      </w:pPr>
      <w:r>
        <w:rPr>
          <w:b/>
        </w:rPr>
        <w:t>Задачи обучения</w:t>
      </w:r>
      <w:r w:rsidR="00A91F61">
        <w:rPr>
          <w:b/>
        </w:rPr>
        <w:t xml:space="preserve">:  </w:t>
      </w:r>
    </w:p>
    <w:p w:rsidR="008B5698" w:rsidRDefault="00A91F61">
      <w:pPr>
        <w:spacing w:after="5" w:line="461" w:lineRule="auto"/>
        <w:ind w:left="1277" w:right="1581" w:firstLine="3219"/>
      </w:pPr>
      <w:r>
        <w:rPr>
          <w:b/>
        </w:rPr>
        <w:t xml:space="preserve">   Образовательные задачи:</w:t>
      </w:r>
      <w:r>
        <w:t xml:space="preserve"> </w:t>
      </w:r>
    </w:p>
    <w:p w:rsidR="008B5698" w:rsidRDefault="00A91F61">
      <w:pPr>
        <w:numPr>
          <w:ilvl w:val="0"/>
          <w:numId w:val="3"/>
        </w:numPr>
        <w:ind w:right="1716"/>
        <w:jc w:val="left"/>
      </w:pPr>
      <w:r>
        <w:t xml:space="preserve">научить </w:t>
      </w:r>
      <w:r>
        <w:tab/>
        <w:t xml:space="preserve">практическим </w:t>
      </w:r>
      <w:r>
        <w:tab/>
        <w:t xml:space="preserve">умениям </w:t>
      </w:r>
      <w:r>
        <w:tab/>
        <w:t xml:space="preserve">и </w:t>
      </w:r>
      <w:r>
        <w:tab/>
        <w:t xml:space="preserve">навыкам </w:t>
      </w:r>
      <w:r>
        <w:tab/>
        <w:t xml:space="preserve">рационального   природопользования; </w:t>
      </w:r>
    </w:p>
    <w:p w:rsidR="008B5698" w:rsidRDefault="00A91F61">
      <w:pPr>
        <w:numPr>
          <w:ilvl w:val="0"/>
          <w:numId w:val="3"/>
        </w:numPr>
        <w:spacing w:after="0" w:line="287" w:lineRule="auto"/>
        <w:ind w:right="1716"/>
        <w:jc w:val="left"/>
      </w:pPr>
      <w:r>
        <w:t xml:space="preserve">научить работать со справочниками и определителями; - научить оформлять исследовательские </w:t>
      </w:r>
      <w:proofErr w:type="gramStart"/>
      <w:r w:rsidR="00BB3BB5">
        <w:t>работы;</w:t>
      </w:r>
      <w:r w:rsidR="00BB3BB5">
        <w:rPr>
          <w:b/>
        </w:rPr>
        <w:t xml:space="preserve">  </w:t>
      </w:r>
      <w:r>
        <w:rPr>
          <w:b/>
        </w:rPr>
        <w:t xml:space="preserve"> </w:t>
      </w:r>
      <w:proofErr w:type="gramEnd"/>
      <w:r>
        <w:rPr>
          <w:b/>
        </w:rPr>
        <w:t xml:space="preserve">  Воспитательные задачи: </w:t>
      </w:r>
    </w:p>
    <w:p w:rsidR="008B5698" w:rsidRDefault="00A91F61">
      <w:pPr>
        <w:numPr>
          <w:ilvl w:val="0"/>
          <w:numId w:val="3"/>
        </w:numPr>
        <w:spacing w:after="0" w:line="287" w:lineRule="auto"/>
        <w:ind w:right="1716"/>
        <w:jc w:val="left"/>
      </w:pPr>
      <w:r>
        <w:t xml:space="preserve">воспитывать чувство взаимопомощи, любознательности, уважения к мнению другого человека, коллективизма; - воспитывать аккуратность, вежливость; </w:t>
      </w:r>
    </w:p>
    <w:p w:rsidR="008B5698" w:rsidRDefault="00A91F61">
      <w:pPr>
        <w:numPr>
          <w:ilvl w:val="0"/>
          <w:numId w:val="3"/>
        </w:numPr>
        <w:spacing w:after="0" w:line="287" w:lineRule="auto"/>
        <w:ind w:right="1716"/>
        <w:jc w:val="left"/>
      </w:pPr>
      <w:r>
        <w:t xml:space="preserve">формировать стремление к активной деятельности по улучшению и сохранению природной среды, пропаганде природоохранительных </w:t>
      </w:r>
      <w:r w:rsidR="00BB3BB5">
        <w:t>знаний, нетерпимого</w:t>
      </w:r>
      <w:r>
        <w:t xml:space="preserve"> отношения к действиям людей, наносящих вред природе. </w:t>
      </w:r>
    </w:p>
    <w:p w:rsidR="008B5698" w:rsidRDefault="00A91F61">
      <w:pPr>
        <w:spacing w:after="5" w:line="271" w:lineRule="auto"/>
        <w:ind w:left="1287" w:right="329"/>
      </w:pPr>
      <w:r>
        <w:rPr>
          <w:b/>
        </w:rPr>
        <w:t xml:space="preserve">    Развивающие задачи:</w:t>
      </w:r>
      <w:r>
        <w:t xml:space="preserve"> </w:t>
      </w:r>
    </w:p>
    <w:p w:rsidR="008B5698" w:rsidRDefault="00A91F61">
      <w:pPr>
        <w:numPr>
          <w:ilvl w:val="0"/>
          <w:numId w:val="3"/>
        </w:numPr>
        <w:spacing w:after="0" w:line="287" w:lineRule="auto"/>
        <w:ind w:right="1716"/>
        <w:jc w:val="left"/>
      </w:pPr>
      <w:r>
        <w:t xml:space="preserve">развивать способность оценивать состояние </w:t>
      </w:r>
      <w:r w:rsidR="00BB3BB5">
        <w:t>природной среды</w:t>
      </w:r>
      <w:r>
        <w:t xml:space="preserve">, принимать правильные решения по ее улучшению; - развивать духовную потребность в общении с </w:t>
      </w:r>
      <w:proofErr w:type="gramStart"/>
      <w:r>
        <w:t>природой,  осознание</w:t>
      </w:r>
      <w:proofErr w:type="gramEnd"/>
      <w:r>
        <w:t xml:space="preserve"> ее облагораживающего воздействия;  - развивать понимание многосторонней ценности природы как источника материального и духовного развития общества. </w:t>
      </w:r>
    </w:p>
    <w:p w:rsidR="008B5698" w:rsidRDefault="00A91F61">
      <w:pPr>
        <w:spacing w:after="0" w:line="259" w:lineRule="auto"/>
        <w:ind w:left="1277" w:right="0" w:firstLine="0"/>
        <w:jc w:val="left"/>
      </w:pPr>
      <w:r>
        <w:t xml:space="preserve"> </w:t>
      </w:r>
    </w:p>
    <w:p w:rsidR="008B5698" w:rsidRDefault="00A91F61">
      <w:pPr>
        <w:spacing w:after="28" w:line="259" w:lineRule="auto"/>
        <w:ind w:left="646" w:right="0" w:firstLine="0"/>
        <w:jc w:val="center"/>
      </w:pPr>
      <w:r>
        <w:rPr>
          <w:b/>
        </w:rPr>
        <w:t xml:space="preserve"> </w:t>
      </w:r>
    </w:p>
    <w:p w:rsidR="00BB3BB5" w:rsidRDefault="00BB3BB5">
      <w:pPr>
        <w:spacing w:after="3" w:line="259" w:lineRule="auto"/>
        <w:ind w:left="1296" w:right="710"/>
        <w:jc w:val="center"/>
        <w:rPr>
          <w:b/>
        </w:rPr>
      </w:pPr>
    </w:p>
    <w:p w:rsidR="00BB3BB5" w:rsidRDefault="00BB3BB5">
      <w:pPr>
        <w:spacing w:after="3" w:line="259" w:lineRule="auto"/>
        <w:ind w:left="1296" w:right="710"/>
        <w:jc w:val="center"/>
        <w:rPr>
          <w:b/>
        </w:rPr>
      </w:pPr>
    </w:p>
    <w:p w:rsidR="00BB3BB5" w:rsidRDefault="00BB3BB5">
      <w:pPr>
        <w:spacing w:after="3" w:line="259" w:lineRule="auto"/>
        <w:ind w:left="1296" w:right="710"/>
        <w:jc w:val="center"/>
        <w:rPr>
          <w:b/>
        </w:rPr>
      </w:pPr>
    </w:p>
    <w:p w:rsidR="00BB3BB5" w:rsidRDefault="00BB3BB5">
      <w:pPr>
        <w:spacing w:after="3" w:line="259" w:lineRule="auto"/>
        <w:ind w:left="1296" w:right="710"/>
        <w:jc w:val="center"/>
        <w:rPr>
          <w:b/>
        </w:rPr>
      </w:pPr>
    </w:p>
    <w:p w:rsidR="00BB3BB5" w:rsidRDefault="00BB3BB5">
      <w:pPr>
        <w:spacing w:after="3" w:line="259" w:lineRule="auto"/>
        <w:ind w:left="1296" w:right="710"/>
        <w:jc w:val="center"/>
        <w:rPr>
          <w:b/>
        </w:rPr>
      </w:pPr>
    </w:p>
    <w:p w:rsidR="008B5698" w:rsidRDefault="00A91F61">
      <w:pPr>
        <w:spacing w:after="3" w:line="259" w:lineRule="auto"/>
        <w:ind w:left="1296" w:right="710"/>
        <w:jc w:val="center"/>
      </w:pPr>
      <w:r>
        <w:rPr>
          <w:b/>
        </w:rPr>
        <w:lastRenderedPageBreak/>
        <w:t xml:space="preserve">Учебный </w:t>
      </w:r>
      <w:proofErr w:type="gramStart"/>
      <w:r>
        <w:rPr>
          <w:b/>
        </w:rPr>
        <w:t>план  обучения</w:t>
      </w:r>
      <w:proofErr w:type="gramEnd"/>
      <w:r>
        <w:rPr>
          <w:b/>
        </w:rPr>
        <w:t xml:space="preserve"> </w:t>
      </w:r>
    </w:p>
    <w:p w:rsidR="008B5698" w:rsidRDefault="00A91F61">
      <w:pPr>
        <w:spacing w:after="0" w:line="259" w:lineRule="auto"/>
        <w:ind w:left="646" w:right="0" w:firstLine="0"/>
        <w:jc w:val="center"/>
      </w:pPr>
      <w:r>
        <w:rPr>
          <w:b/>
          <w:color w:val="FF0000"/>
        </w:rPr>
        <w:t xml:space="preserve"> </w:t>
      </w:r>
    </w:p>
    <w:p w:rsidR="008B5698" w:rsidRDefault="00A91F61">
      <w:pPr>
        <w:spacing w:after="0" w:line="259" w:lineRule="auto"/>
        <w:ind w:left="1277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88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3423"/>
        <w:gridCol w:w="1340"/>
        <w:gridCol w:w="1990"/>
        <w:gridCol w:w="1959"/>
      </w:tblGrid>
      <w:tr w:rsidR="008B5698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Наименование темы 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698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Теоретические занятия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Практические занятия </w:t>
            </w:r>
          </w:p>
        </w:tc>
      </w:tr>
      <w:tr w:rsidR="008B5698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Введение. Инструктаж по ТБ.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C60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C608D" w:rsidP="009C60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8B5698">
        <w:trPr>
          <w:trHeight w:val="129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Знакомство с простейшими исследовательскими методиками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</w:tr>
      <w:tr w:rsidR="008B5698">
        <w:trPr>
          <w:trHeight w:val="65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Человек и окружающая среда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C608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C608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</w:tr>
      <w:tr w:rsidR="008B5698">
        <w:trPr>
          <w:trHeight w:val="65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t xml:space="preserve">Экологические проблемы и здоровье человека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</w:tr>
      <w:tr w:rsidR="008B5698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8B5698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Всего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C608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C608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21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8B5698" w:rsidRDefault="00A91F61">
      <w:pPr>
        <w:spacing w:after="0" w:line="259" w:lineRule="auto"/>
        <w:ind w:left="1277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1277" w:right="0" w:firstLine="0"/>
        <w:jc w:val="left"/>
      </w:pPr>
      <w:r>
        <w:t xml:space="preserve"> </w:t>
      </w:r>
    </w:p>
    <w:p w:rsidR="008B5698" w:rsidRDefault="00A91F61">
      <w:pPr>
        <w:spacing w:after="3" w:line="259" w:lineRule="auto"/>
        <w:ind w:left="1296" w:right="711"/>
        <w:jc w:val="center"/>
      </w:pPr>
      <w:r>
        <w:rPr>
          <w:b/>
        </w:rPr>
        <w:t>Содержание программы обучения:</w:t>
      </w:r>
      <w:r>
        <w:rPr>
          <w:b/>
          <w:sz w:val="24"/>
        </w:rPr>
        <w:t xml:space="preserve"> </w:t>
      </w:r>
    </w:p>
    <w:p w:rsidR="008B5698" w:rsidRDefault="00A91F61">
      <w:pPr>
        <w:spacing w:after="0" w:line="259" w:lineRule="auto"/>
        <w:ind w:left="715" w:right="0" w:firstLine="0"/>
        <w:jc w:val="center"/>
      </w:pPr>
      <w:r>
        <w:rPr>
          <w:b/>
        </w:rPr>
        <w:t xml:space="preserve">  </w:t>
      </w:r>
    </w:p>
    <w:p w:rsidR="008B5698" w:rsidRDefault="009C608D">
      <w:pPr>
        <w:pStyle w:val="1"/>
      </w:pPr>
      <w:r>
        <w:t>Тема №1. Введение. (2</w:t>
      </w:r>
      <w:r w:rsidR="00A91F61">
        <w:t xml:space="preserve">часа) </w:t>
      </w:r>
    </w:p>
    <w:p w:rsidR="008B5698" w:rsidRDefault="00A91F61">
      <w:pPr>
        <w:ind w:left="989" w:right="409"/>
      </w:pPr>
      <w:r>
        <w:t>1 Вводное занятие. Экология как наука, ее методы.</w:t>
      </w:r>
      <w:r>
        <w:rPr>
          <w:b/>
        </w:rPr>
        <w:t xml:space="preserve">  </w:t>
      </w:r>
      <w:r>
        <w:t xml:space="preserve">Постановка целей и </w:t>
      </w:r>
      <w:proofErr w:type="gramStart"/>
      <w:r>
        <w:t>задач  кружка</w:t>
      </w:r>
      <w:proofErr w:type="gramEnd"/>
      <w:r>
        <w:t>. Формы и методы организации исследовательской деятельности. Источники получения информации: таблицы, графики, диаграммы, картосхемы, справочники, словари, энциклопедии и другие; правила работы с ними. 2 Особенности чтения научно- популярной и методической литературы. Чтение – просмотр, выборочное, полное (сплошное), с проработкой и изучением материала. Особенности и приемы конспектирования. Тезисы.</w:t>
      </w:r>
      <w:r>
        <w:rPr>
          <w:b/>
        </w:rPr>
        <w:t xml:space="preserve"> </w:t>
      </w:r>
    </w:p>
    <w:p w:rsidR="008B5698" w:rsidRDefault="00A91F61">
      <w:pPr>
        <w:ind w:left="989" w:right="409"/>
      </w:pPr>
      <w:r>
        <w:t xml:space="preserve">3Правила поведения учащихся. Техника лабораторных работ и правила безопасной работы в лаборатории. Общие вопросы охраны природы. Экология – наука о взаимоотношениях живых организмов с окружающей средой и друг с другом. </w:t>
      </w:r>
    </w:p>
    <w:p w:rsidR="008B5698" w:rsidRDefault="00A91F61">
      <w:pPr>
        <w:spacing w:after="0" w:line="259" w:lineRule="auto"/>
        <w:ind w:left="989" w:right="0"/>
        <w:jc w:val="left"/>
      </w:pPr>
      <w:r>
        <w:t xml:space="preserve">Знакомство детей между собой. Знакомство с кабинетом.  </w:t>
      </w:r>
    </w:p>
    <w:p w:rsidR="008B5698" w:rsidRDefault="00A91F61">
      <w:pPr>
        <w:spacing w:after="0" w:line="259" w:lineRule="auto"/>
        <w:ind w:left="989" w:right="0"/>
        <w:jc w:val="left"/>
      </w:pPr>
      <w:r>
        <w:t xml:space="preserve">Распорядок работы кружка. </w:t>
      </w:r>
    </w:p>
    <w:p w:rsidR="008B5698" w:rsidRDefault="00A91F61">
      <w:pPr>
        <w:ind w:left="989" w:right="409"/>
      </w:pPr>
      <w:r>
        <w:rPr>
          <w:i/>
        </w:rPr>
        <w:t xml:space="preserve">Практическая </w:t>
      </w:r>
      <w:proofErr w:type="gramStart"/>
      <w:r>
        <w:rPr>
          <w:i/>
        </w:rPr>
        <w:t>работа  –</w:t>
      </w:r>
      <w:proofErr w:type="gramEnd"/>
      <w:r>
        <w:rPr>
          <w:i/>
        </w:rPr>
        <w:t xml:space="preserve"> </w:t>
      </w:r>
      <w:r>
        <w:t xml:space="preserve">экскурсия в библиотеку.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88" w:line="259" w:lineRule="auto"/>
        <w:ind w:left="99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3BB5" w:rsidRDefault="00BB3BB5">
      <w:pPr>
        <w:spacing w:after="5" w:line="271" w:lineRule="auto"/>
        <w:ind w:left="989" w:right="329"/>
        <w:rPr>
          <w:b/>
        </w:rPr>
      </w:pPr>
    </w:p>
    <w:p w:rsidR="00BB3BB5" w:rsidRDefault="00BB3BB5">
      <w:pPr>
        <w:spacing w:after="5" w:line="271" w:lineRule="auto"/>
        <w:ind w:left="989" w:right="329"/>
        <w:rPr>
          <w:b/>
        </w:rPr>
      </w:pPr>
    </w:p>
    <w:p w:rsidR="008B5698" w:rsidRDefault="00A91F61">
      <w:pPr>
        <w:spacing w:after="5" w:line="271" w:lineRule="auto"/>
        <w:ind w:left="989" w:right="329"/>
      </w:pPr>
      <w:r>
        <w:rPr>
          <w:b/>
        </w:rPr>
        <w:lastRenderedPageBreak/>
        <w:t xml:space="preserve">Тема№2 Знакомство с простейшими исследовательскими методиками (7 часов) </w:t>
      </w:r>
    </w:p>
    <w:p w:rsidR="008B5698" w:rsidRDefault="00A91F61">
      <w:pPr>
        <w:ind w:left="989" w:right="409"/>
      </w:pPr>
      <w:r>
        <w:rPr>
          <w:i/>
        </w:rPr>
        <w:t xml:space="preserve"> </w:t>
      </w:r>
      <w:r>
        <w:t xml:space="preserve">Основы научного исследования. Проблема, выдвижение гипотез, формулирование целей и задач исследования. Выбор темы исследовательской работы. </w:t>
      </w:r>
      <w:r>
        <w:rPr>
          <w:b/>
        </w:rPr>
        <w:t xml:space="preserve"> </w:t>
      </w:r>
    </w:p>
    <w:p w:rsidR="008B5698" w:rsidRDefault="00A91F61">
      <w:pPr>
        <w:ind w:left="989" w:right="409"/>
      </w:pPr>
      <w:r>
        <w:t xml:space="preserve">Отбор и анализ методической и научно- популярной литературы по выбранной теме. Составление рабочего плана исследования. Обоснование выбранной темы. Что такое биологический </w:t>
      </w:r>
      <w:proofErr w:type="gramStart"/>
      <w:r>
        <w:t>мониторинг  Социологический</w:t>
      </w:r>
      <w:proofErr w:type="gramEnd"/>
      <w:r>
        <w:t xml:space="preserve"> опрос «Какие законы природы вы знаете?» Анализ данных социологического опроса. Изучение простейших методик исследовательской работы в природе. Выход в природу «Изучение антропогенного влияния на природное окружение». </w:t>
      </w:r>
    </w:p>
    <w:p w:rsidR="008B5698" w:rsidRDefault="00A91F61">
      <w:pPr>
        <w:ind w:left="989" w:right="409"/>
      </w:pPr>
      <w:r>
        <w:t xml:space="preserve"> Социологический опрос «Правила поведения человека в природе». </w:t>
      </w:r>
    </w:p>
    <w:p w:rsidR="008B5698" w:rsidRDefault="00A91F61">
      <w:pPr>
        <w:spacing w:after="13" w:line="269" w:lineRule="auto"/>
        <w:ind w:left="989" w:right="0"/>
        <w:jc w:val="left"/>
      </w:pPr>
      <w:r>
        <w:rPr>
          <w:i/>
        </w:rPr>
        <w:t xml:space="preserve">Практическая работа:  </w:t>
      </w:r>
    </w:p>
    <w:p w:rsidR="008B5698" w:rsidRDefault="00A91F61">
      <w:pPr>
        <w:spacing w:after="13" w:line="269" w:lineRule="auto"/>
        <w:ind w:left="989" w:right="4649"/>
        <w:jc w:val="left"/>
      </w:pPr>
      <w:r>
        <w:rPr>
          <w:i/>
        </w:rPr>
        <w:t xml:space="preserve">Работа со справочной литературой Обработка результатов исследований </w:t>
      </w:r>
    </w:p>
    <w:p w:rsidR="008B5698" w:rsidRDefault="00A91F61">
      <w:pPr>
        <w:spacing w:after="13" w:line="269" w:lineRule="auto"/>
        <w:ind w:left="989" w:right="0"/>
        <w:jc w:val="left"/>
      </w:pPr>
      <w:r>
        <w:rPr>
          <w:i/>
        </w:rPr>
        <w:t xml:space="preserve">Оформление отчета об экскурсии </w:t>
      </w:r>
    </w:p>
    <w:p w:rsidR="008B5698" w:rsidRDefault="00A91F61">
      <w:pPr>
        <w:spacing w:after="13" w:line="269" w:lineRule="auto"/>
        <w:ind w:left="989" w:right="0"/>
        <w:jc w:val="left"/>
      </w:pPr>
      <w:r>
        <w:rPr>
          <w:i/>
        </w:rPr>
        <w:t xml:space="preserve">Конспектирование научно-популярной статьи </w:t>
      </w:r>
    </w:p>
    <w:p w:rsidR="008B5698" w:rsidRDefault="00A91F61">
      <w:pPr>
        <w:spacing w:after="13" w:line="269" w:lineRule="auto"/>
        <w:ind w:left="989" w:right="0"/>
        <w:jc w:val="left"/>
      </w:pPr>
      <w:r>
        <w:rPr>
          <w:i/>
        </w:rPr>
        <w:t xml:space="preserve">Оформление итогов социального опроса «Правила поведения человека в природе </w:t>
      </w:r>
    </w:p>
    <w:p w:rsidR="008B5698" w:rsidRDefault="00A91F61">
      <w:pPr>
        <w:spacing w:after="13" w:line="269" w:lineRule="auto"/>
        <w:ind w:left="989" w:right="0"/>
        <w:jc w:val="left"/>
      </w:pPr>
      <w:r>
        <w:rPr>
          <w:i/>
        </w:rPr>
        <w:t xml:space="preserve">Оформление стенгазеты «Что я делаю для охраны природы»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rPr>
          <w:i/>
        </w:rP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33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5" w:line="271" w:lineRule="auto"/>
        <w:ind w:left="989" w:right="329"/>
      </w:pPr>
      <w:r>
        <w:rPr>
          <w:b/>
        </w:rPr>
        <w:t>Тема№</w:t>
      </w:r>
      <w:r w:rsidR="009C608D">
        <w:rPr>
          <w:b/>
        </w:rPr>
        <w:t>3 Человек и окружающая среда (16</w:t>
      </w:r>
      <w:r>
        <w:rPr>
          <w:b/>
        </w:rPr>
        <w:t xml:space="preserve">часов) </w:t>
      </w:r>
    </w:p>
    <w:p w:rsidR="008B5698" w:rsidRDefault="00A91F61">
      <w:pPr>
        <w:ind w:left="989" w:right="409"/>
      </w:pPr>
      <w:r>
        <w:t>Человек и окружающая среда. Современные проблемы природы. Правила поведения в природе. Природа родного края. Причины сокращения численности растений и животных, необходимые меры их охраны. Формы охраны природы (</w:t>
      </w:r>
      <w:proofErr w:type="gramStart"/>
      <w:r>
        <w:t>Заповедник,  заказник</w:t>
      </w:r>
      <w:proofErr w:type="gramEnd"/>
      <w:r>
        <w:t xml:space="preserve">, памятники природы ). Написание рефератов, выполнение презентаций. Защита проектов, рефератов, презентаций. Влияние промышленности на загрязнение окружающей среды.  </w:t>
      </w:r>
    </w:p>
    <w:p w:rsidR="008B5698" w:rsidRDefault="00A91F61">
      <w:pPr>
        <w:ind w:left="989" w:right="409"/>
      </w:pPr>
      <w:r>
        <w:t xml:space="preserve">Влияние сельского хозяйства на загрязнение окружающей среды.  </w:t>
      </w:r>
    </w:p>
    <w:p w:rsidR="008B5698" w:rsidRDefault="00A91F61">
      <w:pPr>
        <w:ind w:left="989" w:right="409"/>
      </w:pPr>
      <w:r>
        <w:t xml:space="preserve">Влияние природных факторов на воздушный бассейн Вещества-загрязнители. Понятие о токсичности, ПДК. Изучение запылённости окружающей среды. Кислотные дожди.  </w:t>
      </w:r>
    </w:p>
    <w:p w:rsidR="008B5698" w:rsidRDefault="00A91F61">
      <w:pPr>
        <w:ind w:left="989" w:right="409"/>
      </w:pPr>
      <w:r>
        <w:t xml:space="preserve">Парниковый эффект. Изучение парникового эффекта. Разрушение озонового слоя. Причины и последствия. Влияние загрязнение атмосферного воздуха на здоровье человека. Меры борьбы с загрязнением воздуха. Написание исследовательской работы: Причины загрязнений водоемов и меры их устранения». Выполнение индивидуальных заданий, подготовка докладов и рефератов к конференциям. </w:t>
      </w:r>
    </w:p>
    <w:p w:rsidR="008B5698" w:rsidRDefault="00A91F61">
      <w:pPr>
        <w:ind w:left="989" w:right="409"/>
      </w:pPr>
      <w:r>
        <w:t xml:space="preserve">Проведение экологических викторин, ролевых игр в школе. </w:t>
      </w:r>
    </w:p>
    <w:p w:rsidR="008B5698" w:rsidRDefault="00A91F61">
      <w:pPr>
        <w:spacing w:after="13" w:line="269" w:lineRule="auto"/>
        <w:ind w:left="989" w:right="0"/>
        <w:jc w:val="left"/>
      </w:pPr>
      <w:r>
        <w:rPr>
          <w:i/>
        </w:rPr>
        <w:t xml:space="preserve">Практические работы. </w:t>
      </w:r>
    </w:p>
    <w:p w:rsidR="008B5698" w:rsidRDefault="00A91F61">
      <w:pPr>
        <w:spacing w:after="13" w:line="269" w:lineRule="auto"/>
        <w:ind w:left="989" w:right="0"/>
        <w:jc w:val="left"/>
      </w:pPr>
      <w:proofErr w:type="gramStart"/>
      <w:r>
        <w:rPr>
          <w:i/>
        </w:rPr>
        <w:t>Подготовка  материала</w:t>
      </w:r>
      <w:proofErr w:type="gramEnd"/>
      <w:r>
        <w:rPr>
          <w:i/>
        </w:rPr>
        <w:t xml:space="preserve"> по теме «Современные проблемы природы» </w:t>
      </w:r>
    </w:p>
    <w:p w:rsidR="008B5698" w:rsidRDefault="00A91F61">
      <w:pPr>
        <w:spacing w:after="13" w:line="269" w:lineRule="auto"/>
        <w:ind w:left="989" w:right="0"/>
        <w:jc w:val="left"/>
      </w:pPr>
      <w:r>
        <w:rPr>
          <w:i/>
        </w:rPr>
        <w:t xml:space="preserve">Подготовка материала для экологического проекта </w:t>
      </w:r>
    </w:p>
    <w:p w:rsidR="008B5698" w:rsidRDefault="00A91F61">
      <w:pPr>
        <w:spacing w:after="13" w:line="269" w:lineRule="auto"/>
        <w:ind w:left="989" w:right="3186"/>
        <w:jc w:val="left"/>
      </w:pPr>
      <w:r>
        <w:rPr>
          <w:i/>
        </w:rPr>
        <w:lastRenderedPageBreak/>
        <w:t xml:space="preserve">Оформление стенгазеты «Что я делаю для охраны природы Написание рефератов, выполнение презентаций Решение экологических задач. Защита проекта «Город без отходов»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32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5" w:line="271" w:lineRule="auto"/>
        <w:ind w:left="989" w:right="329"/>
      </w:pPr>
      <w:r>
        <w:rPr>
          <w:b/>
        </w:rPr>
        <w:t xml:space="preserve">Тема№4 Экологические проблемы и здоровье человека (8часов) </w:t>
      </w:r>
    </w:p>
    <w:p w:rsidR="008B5698" w:rsidRDefault="00A91F61">
      <w:pPr>
        <w:spacing w:after="20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8B5698" w:rsidRDefault="00A91F61">
      <w:pPr>
        <w:ind w:left="979" w:right="409" w:firstLine="540"/>
      </w:pPr>
      <w:r>
        <w:t xml:space="preserve">  Экологические проблемы современности. Организм человека как открытая биологическая система. Влияние экологических факторов на здоровье населения  </w:t>
      </w:r>
    </w:p>
    <w:p w:rsidR="008B5698" w:rsidRDefault="00A91F61">
      <w:pPr>
        <w:ind w:left="979" w:right="409" w:firstLine="540"/>
      </w:pPr>
      <w:r>
        <w:t xml:space="preserve">Здоровье человека. Факторы сохранения здоровья (физические, химические, социальные, биологические). Защитные механизмы организма. Иммунитет.  </w:t>
      </w:r>
    </w:p>
    <w:p w:rsidR="008B5698" w:rsidRDefault="00A91F61">
      <w:pPr>
        <w:ind w:left="979" w:right="409" w:firstLine="540"/>
      </w:pPr>
      <w:r>
        <w:t xml:space="preserve"> Экология и функциональная деятельность организма. Влияние окружающей среды на функциональную деятельность систем организма человека – кровеносную, опорно-двигательную, пищеварительную, дыхательную, выделительную, репродуктивную. Зависимость нервной системы от биологических ритмов. Головной мозг – инструмент познания окружающей среды.  </w:t>
      </w:r>
    </w:p>
    <w:p w:rsidR="008B5698" w:rsidRDefault="00A91F61">
      <w:pPr>
        <w:ind w:left="979" w:right="409" w:firstLine="540"/>
      </w:pPr>
      <w:r>
        <w:t xml:space="preserve"> Физические факторы здоровья. Тепловой режим. Холод – друг или враг? Электромагнитные поля: лечебный эффект и вред здоровью. Воздействие шума на организм. Радиация: естественные и искусственные источники.  </w:t>
      </w:r>
    </w:p>
    <w:p w:rsidR="008B5698" w:rsidRDefault="00A91F61">
      <w:pPr>
        <w:ind w:left="979" w:right="409" w:firstLine="540"/>
      </w:pPr>
      <w:r>
        <w:t xml:space="preserve"> Человек и химические факторы. Пища: проблема нитратов. Пищевые добавки. Какую воду мы пьем? Очистка воды. Химическое загрязнение атмосферного воздуха. Лекарства – химические вещества. Лекарственная аллергия. Народная медицина. Бытовая химия. </w:t>
      </w:r>
    </w:p>
    <w:p w:rsidR="008B5698" w:rsidRDefault="00A91F61">
      <w:pPr>
        <w:ind w:left="979" w:right="409" w:firstLine="540"/>
      </w:pPr>
      <w:r>
        <w:t xml:space="preserve"> Человек и социальные факторы. Стресс – бич современности. Методы психологической регуляции. </w:t>
      </w:r>
      <w:proofErr w:type="gramStart"/>
      <w:r>
        <w:t>Экология  жилища</w:t>
      </w:r>
      <w:proofErr w:type="gramEnd"/>
      <w:r>
        <w:t xml:space="preserve">. Вредные привычки и борьба с ними (курение, алкоголизм, наркомания и токсикомания). Оптимизация трудового процесса для сохранения здоровья. Психологический тренинг. </w:t>
      </w:r>
    </w:p>
    <w:p w:rsidR="008B5698" w:rsidRDefault="00A91F61">
      <w:pPr>
        <w:ind w:left="979" w:right="409" w:firstLine="540"/>
      </w:pPr>
      <w:r>
        <w:t xml:space="preserve"> Человек и биологические факторы. Влияние живых организмов на здоровье человека. Вирусы и микробы. Переносчики болезней. Чем опасна домашняя пыль? Лекарственные растения. Грибы.  </w:t>
      </w:r>
    </w:p>
    <w:p w:rsidR="008B5698" w:rsidRDefault="00A91F61">
      <w:pPr>
        <w:ind w:left="979" w:right="409" w:firstLine="540"/>
      </w:pPr>
      <w:r>
        <w:t xml:space="preserve"> Экология и человек. Человек и среда его обитания. Космос и здоровье. Биоэнергетическое поле человека – гипотезы, открытия, факты. Зависимость постоянства внутренней среды организма от экологических условий среды его обитания. Здоровый образ жизни и его </w:t>
      </w:r>
      <w:proofErr w:type="spellStart"/>
      <w:r>
        <w:t>человека.влияние</w:t>
      </w:r>
      <w:proofErr w:type="spellEnd"/>
      <w:r>
        <w:t xml:space="preserve"> на природу человека. Значение культуры в формировании </w:t>
      </w:r>
      <w:proofErr w:type="gramStart"/>
      <w:r>
        <w:t xml:space="preserve">личности  </w:t>
      </w:r>
      <w:r>
        <w:rPr>
          <w:i/>
        </w:rPr>
        <w:t>Практические</w:t>
      </w:r>
      <w:proofErr w:type="gramEnd"/>
      <w:r>
        <w:rPr>
          <w:i/>
        </w:rPr>
        <w:t xml:space="preserve">  работы:  </w:t>
      </w:r>
    </w:p>
    <w:p w:rsidR="008B5698" w:rsidRDefault="00A91F61">
      <w:pPr>
        <w:spacing w:after="13" w:line="269" w:lineRule="auto"/>
        <w:ind w:left="989" w:right="801"/>
        <w:jc w:val="left"/>
      </w:pPr>
      <w:r>
        <w:rPr>
          <w:i/>
        </w:rPr>
        <w:t xml:space="preserve">«Экологически комфортная среда школьника, проблемы ее создания» «Экология дома» </w:t>
      </w:r>
    </w:p>
    <w:p w:rsidR="008B5698" w:rsidRDefault="00A91F61">
      <w:pPr>
        <w:spacing w:after="13" w:line="269" w:lineRule="auto"/>
        <w:ind w:left="989" w:right="0"/>
        <w:jc w:val="left"/>
      </w:pPr>
      <w:r>
        <w:rPr>
          <w:i/>
        </w:rPr>
        <w:t xml:space="preserve">«Изучение уровня шума»; </w:t>
      </w:r>
    </w:p>
    <w:p w:rsidR="008B5698" w:rsidRDefault="00A91F61">
      <w:pPr>
        <w:spacing w:after="13" w:line="269" w:lineRule="auto"/>
        <w:ind w:left="989" w:right="0"/>
        <w:jc w:val="left"/>
      </w:pPr>
      <w:r>
        <w:rPr>
          <w:i/>
        </w:rPr>
        <w:t xml:space="preserve">«Пищевые отравления. Предупреждение и помощь»; </w:t>
      </w:r>
    </w:p>
    <w:p w:rsidR="008B5698" w:rsidRDefault="00A91F61">
      <w:pPr>
        <w:spacing w:after="13" w:line="269" w:lineRule="auto"/>
        <w:ind w:left="989" w:right="0"/>
        <w:jc w:val="left"/>
      </w:pPr>
      <w:r>
        <w:rPr>
          <w:i/>
        </w:rPr>
        <w:t xml:space="preserve">«Здоровье и окружающая среда» </w:t>
      </w:r>
    </w:p>
    <w:p w:rsidR="008B5698" w:rsidRDefault="00A91F61">
      <w:pPr>
        <w:spacing w:after="25" w:line="259" w:lineRule="auto"/>
        <w:ind w:left="994" w:right="0" w:firstLine="0"/>
        <w:jc w:val="left"/>
      </w:pPr>
      <w:r>
        <w:rPr>
          <w:i/>
        </w:rPr>
        <w:lastRenderedPageBreak/>
        <w:t xml:space="preserve"> </w:t>
      </w:r>
    </w:p>
    <w:p w:rsidR="008B5698" w:rsidRDefault="00A91F61">
      <w:pPr>
        <w:ind w:left="989" w:right="409"/>
      </w:pPr>
      <w:r>
        <w:rPr>
          <w:b/>
        </w:rPr>
        <w:t>Итоговое занятие</w:t>
      </w:r>
      <w:r>
        <w:t xml:space="preserve"> – </w:t>
      </w:r>
      <w:r>
        <w:rPr>
          <w:b/>
        </w:rPr>
        <w:t xml:space="preserve">1 </w:t>
      </w:r>
      <w:proofErr w:type="gramStart"/>
      <w:r>
        <w:rPr>
          <w:b/>
        </w:rPr>
        <w:t>час</w:t>
      </w:r>
      <w:r>
        <w:t xml:space="preserve">  Подведение</w:t>
      </w:r>
      <w:proofErr w:type="gramEnd"/>
      <w:r>
        <w:t xml:space="preserve"> итогов учебного года. Творческое задание на лето.</w:t>
      </w:r>
      <w:r>
        <w:rPr>
          <w:color w:val="595959"/>
        </w:rPr>
        <w:t xml:space="preserve">  </w:t>
      </w:r>
    </w:p>
    <w:p w:rsidR="008B5698" w:rsidRDefault="00A91F61">
      <w:pPr>
        <w:spacing w:after="0" w:line="259" w:lineRule="auto"/>
        <w:ind w:left="1277" w:right="0" w:firstLine="0"/>
        <w:jc w:val="left"/>
      </w:pPr>
      <w:r>
        <w:t xml:space="preserve"> </w:t>
      </w:r>
    </w:p>
    <w:p w:rsidR="008B5698" w:rsidRDefault="00A91F61">
      <w:pPr>
        <w:spacing w:after="34" w:line="259" w:lineRule="auto"/>
        <w:ind w:left="1277" w:right="0" w:firstLine="0"/>
        <w:jc w:val="left"/>
      </w:pPr>
      <w:r>
        <w:t xml:space="preserve"> </w:t>
      </w:r>
    </w:p>
    <w:p w:rsidR="008B5698" w:rsidRDefault="00A91F61">
      <w:pPr>
        <w:spacing w:after="27" w:line="259" w:lineRule="auto"/>
        <w:ind w:left="1296" w:right="1416"/>
        <w:jc w:val="center"/>
      </w:pPr>
      <w:r>
        <w:rPr>
          <w:b/>
        </w:rPr>
        <w:t xml:space="preserve">Ожидаемые результаты. </w:t>
      </w:r>
    </w:p>
    <w:p w:rsidR="008B5698" w:rsidRDefault="00A91F61">
      <w:pPr>
        <w:spacing w:after="5" w:line="271" w:lineRule="auto"/>
        <w:ind w:left="1287" w:right="329"/>
      </w:pPr>
      <w:r>
        <w:rPr>
          <w:b/>
        </w:rPr>
        <w:t xml:space="preserve">    Учащиеся должны знать: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что изучает экология;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простейшие примеры взаимодействия природы и человека;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права и обязанности граждан России по охране природы и </w:t>
      </w:r>
    </w:p>
    <w:p w:rsidR="008B5698" w:rsidRDefault="00A91F61">
      <w:pPr>
        <w:ind w:left="1287" w:right="409"/>
      </w:pPr>
      <w:r>
        <w:t xml:space="preserve">рациональному использованию природных ресурсов;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правила поведения в природе;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правильно выбирать линию поведения, соответствующую законам природы и общества;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главные особенности природы своей местности;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элементарные </w:t>
      </w:r>
      <w:r>
        <w:tab/>
        <w:t xml:space="preserve">меры </w:t>
      </w:r>
      <w:r>
        <w:tab/>
        <w:t xml:space="preserve">охраны </w:t>
      </w:r>
      <w:r>
        <w:tab/>
        <w:t xml:space="preserve">окружающей </w:t>
      </w:r>
      <w:r>
        <w:tab/>
        <w:t xml:space="preserve">среды </w:t>
      </w:r>
      <w:r>
        <w:tab/>
        <w:t xml:space="preserve">и </w:t>
      </w:r>
      <w:r>
        <w:tab/>
        <w:t xml:space="preserve">способы поддержания ее чистоты;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различные виды загрязнений и их влияние на окружающую среду и на здоровье человека;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меры </w:t>
      </w:r>
      <w:r>
        <w:tab/>
        <w:t xml:space="preserve">предупреждения </w:t>
      </w:r>
      <w:r>
        <w:tab/>
        <w:t xml:space="preserve">вредных </w:t>
      </w:r>
      <w:r>
        <w:tab/>
        <w:t xml:space="preserve">воздействий </w:t>
      </w:r>
      <w:r>
        <w:tab/>
        <w:t xml:space="preserve">хозяйственной </w:t>
      </w:r>
    </w:p>
    <w:p w:rsidR="008B5698" w:rsidRDefault="00A91F61">
      <w:pPr>
        <w:ind w:left="1287" w:right="409"/>
      </w:pPr>
      <w:r>
        <w:t xml:space="preserve">деятельности человека на окружающую среду;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понятие об экологическом кризисе;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важнейшие глобальные проблемы и причины их возникновения 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27" w:line="259" w:lineRule="auto"/>
        <w:ind w:left="1277" w:right="0" w:firstLine="0"/>
        <w:jc w:val="left"/>
        <w:rPr>
          <w:b/>
        </w:rPr>
      </w:pPr>
      <w:r>
        <w:rPr>
          <w:b/>
        </w:rPr>
        <w:t xml:space="preserve">   </w:t>
      </w:r>
    </w:p>
    <w:p w:rsidR="009C608D" w:rsidRDefault="009C608D">
      <w:pPr>
        <w:spacing w:after="27" w:line="259" w:lineRule="auto"/>
        <w:ind w:left="1277" w:right="0" w:firstLine="0"/>
        <w:jc w:val="left"/>
        <w:rPr>
          <w:b/>
        </w:rPr>
      </w:pPr>
    </w:p>
    <w:p w:rsidR="009C608D" w:rsidRDefault="009C608D">
      <w:pPr>
        <w:spacing w:after="27" w:line="259" w:lineRule="auto"/>
        <w:ind w:left="1277" w:right="0" w:firstLine="0"/>
        <w:jc w:val="left"/>
        <w:rPr>
          <w:b/>
        </w:rPr>
      </w:pPr>
    </w:p>
    <w:p w:rsidR="009C608D" w:rsidRDefault="009C608D">
      <w:pPr>
        <w:spacing w:after="27" w:line="259" w:lineRule="auto"/>
        <w:ind w:left="1277" w:right="0" w:firstLine="0"/>
        <w:jc w:val="left"/>
      </w:pPr>
    </w:p>
    <w:p w:rsidR="008B5698" w:rsidRDefault="009C608D">
      <w:pPr>
        <w:spacing w:after="5" w:line="271" w:lineRule="auto"/>
        <w:ind w:left="1287" w:right="329"/>
      </w:pPr>
      <w:r>
        <w:rPr>
          <w:b/>
        </w:rPr>
        <w:t xml:space="preserve">  Обу</w:t>
      </w:r>
      <w:r w:rsidR="00A91F61">
        <w:rPr>
          <w:b/>
        </w:rPr>
        <w:t>ча</w:t>
      </w:r>
      <w:r>
        <w:rPr>
          <w:b/>
        </w:rPr>
        <w:t>ю</w:t>
      </w:r>
      <w:r w:rsidR="00A91F61">
        <w:rPr>
          <w:b/>
        </w:rPr>
        <w:t>щиеся должны уметь:</w:t>
      </w:r>
      <w:r w:rsidR="00A91F61">
        <w:t xml:space="preserve"> </w:t>
      </w:r>
    </w:p>
    <w:p w:rsidR="008B5698" w:rsidRDefault="00A91F61">
      <w:pPr>
        <w:spacing w:after="330" w:line="259" w:lineRule="auto"/>
        <w:ind w:left="994" w:righ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8B5698" w:rsidRDefault="00A91F61">
      <w:pPr>
        <w:ind w:left="989" w:right="409"/>
      </w:pPr>
      <w:r>
        <w:t xml:space="preserve">-самостоятельно добывать знания и применять их на практике; 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самостоятельно работать с литературой; </w:t>
      </w:r>
    </w:p>
    <w:p w:rsidR="008B5698" w:rsidRDefault="00A91F61">
      <w:pPr>
        <w:numPr>
          <w:ilvl w:val="0"/>
          <w:numId w:val="4"/>
        </w:numPr>
        <w:spacing w:after="0" w:line="287" w:lineRule="auto"/>
        <w:ind w:right="409" w:hanging="456"/>
      </w:pPr>
      <w:r>
        <w:t xml:space="preserve">уметь анализировать необходимые данные из различных источников для изучения и решения экологических проблем своей </w:t>
      </w:r>
      <w:proofErr w:type="gramStart"/>
      <w:r>
        <w:t>местности;  -</w:t>
      </w:r>
      <w:proofErr w:type="gramEnd"/>
      <w:r>
        <w:t xml:space="preserve"> проводить мониторинговые наблюдения в природе;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грамотно описывать и анализировать полученные данные;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lastRenderedPageBreak/>
        <w:t xml:space="preserve">оформлять результаты исследований с помощью таких форм, как описание фактов, составление таблиц, диаграмм, формулировать выводы; </w:t>
      </w:r>
    </w:p>
    <w:p w:rsidR="008B5698" w:rsidRDefault="00A91F61">
      <w:pPr>
        <w:numPr>
          <w:ilvl w:val="0"/>
          <w:numId w:val="4"/>
        </w:numPr>
        <w:spacing w:after="0" w:line="287" w:lineRule="auto"/>
        <w:ind w:right="409" w:hanging="456"/>
      </w:pPr>
      <w:r>
        <w:t xml:space="preserve">владеть простейшими приемами слежения за состоянием окружающей </w:t>
      </w:r>
      <w:proofErr w:type="gramStart"/>
      <w:r>
        <w:t>среды;  -</w:t>
      </w:r>
      <w:proofErr w:type="gramEnd"/>
      <w:r>
        <w:t xml:space="preserve"> формулировать несложную проблему, опираясь на полученные знания по экологии; 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готовить выступления о результатах проведённых исследований, защищать исследовательскую работу на конкурсах, олимпиадах и др.;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разрабатывать и оформлять исследовательские </w:t>
      </w:r>
      <w:proofErr w:type="gramStart"/>
      <w:r>
        <w:t>проекты;  применять</w:t>
      </w:r>
      <w:proofErr w:type="gramEnd"/>
      <w:r>
        <w:t xml:space="preserve"> разные методики;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грамотно вести диалоги и аргументировано участвовать в обсуждении, задавать и отвечать на вопросы различного характера; 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представлять результаты своих исследований путем участия в акциях, </w:t>
      </w:r>
      <w:proofErr w:type="gramStart"/>
      <w:r>
        <w:t>семинарах,  конкурсах</w:t>
      </w:r>
      <w:proofErr w:type="gramEnd"/>
      <w:r>
        <w:t xml:space="preserve"> по экологической тематике; </w:t>
      </w:r>
    </w:p>
    <w:p w:rsidR="008B5698" w:rsidRDefault="00A91F61">
      <w:pPr>
        <w:spacing w:after="370" w:line="259" w:lineRule="auto"/>
        <w:ind w:left="994" w:right="0" w:firstLine="0"/>
        <w:jc w:val="left"/>
      </w:pPr>
      <w:r>
        <w:rPr>
          <w:sz w:val="22"/>
        </w:rPr>
        <w:t xml:space="preserve"> </w:t>
      </w:r>
    </w:p>
    <w:p w:rsidR="008B5698" w:rsidRDefault="00A91F61">
      <w:pPr>
        <w:spacing w:after="231" w:line="271" w:lineRule="auto"/>
        <w:ind w:left="989" w:right="329"/>
      </w:pPr>
      <w:r>
        <w:rPr>
          <w:color w:val="666666"/>
          <w:sz w:val="24"/>
        </w:rPr>
        <w:t xml:space="preserve"> </w:t>
      </w:r>
      <w:r>
        <w:rPr>
          <w:b/>
        </w:rPr>
        <w:t xml:space="preserve">Ожидаемый результат: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Выполнять исследовательские проекты. Овладение основами методики исследовательской деятельности. </w:t>
      </w:r>
      <w:r>
        <w:rPr>
          <w:b/>
        </w:rPr>
        <w:t xml:space="preserve"> </w:t>
      </w:r>
    </w:p>
    <w:p w:rsidR="008B5698" w:rsidRDefault="00A91F61">
      <w:pPr>
        <w:numPr>
          <w:ilvl w:val="0"/>
          <w:numId w:val="4"/>
        </w:numPr>
        <w:spacing w:after="0" w:line="287" w:lineRule="auto"/>
        <w:ind w:right="409" w:hanging="456"/>
      </w:pPr>
      <w:r>
        <w:t xml:space="preserve">Глубокое понимание взаимосвязи объектов и явлений в природе с особенностями быта, традиций, культуры населения своей местности. Степень осознания существующей взаимосвязи оценивается в ходе бесед, </w:t>
      </w:r>
      <w:r>
        <w:tab/>
        <w:t xml:space="preserve">тестирования, </w:t>
      </w:r>
      <w:r>
        <w:tab/>
        <w:t xml:space="preserve">ролевых </w:t>
      </w:r>
      <w:r>
        <w:tab/>
        <w:t xml:space="preserve">игр, </w:t>
      </w:r>
      <w:r>
        <w:tab/>
        <w:t xml:space="preserve">анализа </w:t>
      </w:r>
      <w:r>
        <w:tab/>
        <w:t xml:space="preserve">выводов </w:t>
      </w:r>
      <w:r>
        <w:tab/>
        <w:t>по исследовательской деятельности в области этно-экологии.</w:t>
      </w:r>
      <w:r>
        <w:rPr>
          <w:b/>
        </w:rPr>
        <w:t xml:space="preserve">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Развитие творческого мышления. </w:t>
      </w:r>
      <w:r>
        <w:rPr>
          <w:b/>
        </w:rPr>
        <w:t xml:space="preserve">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>Развитие креативности мышления.</w:t>
      </w:r>
      <w:r>
        <w:rPr>
          <w:b/>
        </w:rPr>
        <w:t xml:space="preserve">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Привитие любви к родному краю, формирование бережного отношения к природе. </w:t>
      </w:r>
    </w:p>
    <w:p w:rsidR="008B5698" w:rsidRDefault="00A91F61">
      <w:pPr>
        <w:numPr>
          <w:ilvl w:val="0"/>
          <w:numId w:val="4"/>
        </w:numPr>
        <w:ind w:right="409" w:hanging="456"/>
      </w:pPr>
      <w:r>
        <w:t xml:space="preserve">Осуществление природоохранных работ, деятельности по улучшению состояния окружающей среды свей местности. </w:t>
      </w:r>
    </w:p>
    <w:p w:rsidR="008B5698" w:rsidRDefault="00A91F61">
      <w:pPr>
        <w:numPr>
          <w:ilvl w:val="0"/>
          <w:numId w:val="4"/>
        </w:numPr>
        <w:ind w:right="409" w:hanging="456"/>
      </w:pPr>
      <w:proofErr w:type="gramStart"/>
      <w:r>
        <w:t>Участие  конкурсах</w:t>
      </w:r>
      <w:proofErr w:type="gramEnd"/>
      <w:r>
        <w:t xml:space="preserve"> , конференциях. </w:t>
      </w:r>
    </w:p>
    <w:p w:rsidR="008B5698" w:rsidRDefault="00A91F61">
      <w:pPr>
        <w:spacing w:after="23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ind w:left="989" w:right="409"/>
      </w:pPr>
      <w:r>
        <w:t xml:space="preserve">По итогам 1 года обучения у учащихся сформируются следующие учебно- универсальные действия:  </w:t>
      </w:r>
    </w:p>
    <w:p w:rsidR="008B5698" w:rsidRDefault="00A91F61">
      <w:pPr>
        <w:spacing w:after="29" w:line="259" w:lineRule="auto"/>
        <w:ind w:left="994" w:right="0" w:firstLine="0"/>
        <w:jc w:val="left"/>
      </w:pPr>
      <w:r>
        <w:rPr>
          <w:b/>
          <w:i/>
        </w:rPr>
        <w:t xml:space="preserve"> </w:t>
      </w:r>
    </w:p>
    <w:p w:rsidR="008B5698" w:rsidRDefault="00A91F61">
      <w:pPr>
        <w:spacing w:after="18" w:line="259" w:lineRule="auto"/>
        <w:ind w:left="989" w:right="0"/>
        <w:jc w:val="left"/>
      </w:pPr>
      <w:r>
        <w:rPr>
          <w:b/>
          <w:i/>
        </w:rPr>
        <w:t xml:space="preserve">Познавательные УУД </w:t>
      </w:r>
    </w:p>
    <w:p w:rsidR="008B5698" w:rsidRDefault="00A91F61">
      <w:pPr>
        <w:ind w:left="989" w:right="409"/>
      </w:pPr>
      <w:r>
        <w:t xml:space="preserve">Умение формулировать познавательную цель занятия; </w:t>
      </w:r>
    </w:p>
    <w:p w:rsidR="008B5698" w:rsidRDefault="00A91F61">
      <w:pPr>
        <w:ind w:left="989" w:right="409"/>
      </w:pPr>
      <w:r>
        <w:t xml:space="preserve">Овладение способами решения проблем творческого и поискового характера. </w:t>
      </w:r>
    </w:p>
    <w:p w:rsidR="008B5698" w:rsidRDefault="00A91F61">
      <w:pPr>
        <w:spacing w:after="18" w:line="259" w:lineRule="auto"/>
        <w:ind w:left="989" w:right="0"/>
        <w:jc w:val="left"/>
      </w:pPr>
      <w:r>
        <w:rPr>
          <w:b/>
          <w:i/>
        </w:rPr>
        <w:t xml:space="preserve">Регулятивные УУД </w:t>
      </w:r>
    </w:p>
    <w:p w:rsidR="008B5698" w:rsidRDefault="00A91F61">
      <w:pPr>
        <w:ind w:left="989" w:right="409"/>
      </w:pPr>
      <w:r>
        <w:lastRenderedPageBreak/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8B5698" w:rsidRDefault="00A91F61">
      <w:pPr>
        <w:ind w:left="989" w:right="409"/>
      </w:pPr>
      <w:r>
        <w:t xml:space="preserve">Умение работать по предложенному педагогом плану. </w:t>
      </w:r>
    </w:p>
    <w:p w:rsidR="008B5698" w:rsidRDefault="00A91F61">
      <w:pPr>
        <w:spacing w:after="18" w:line="259" w:lineRule="auto"/>
        <w:ind w:left="989" w:right="0"/>
        <w:jc w:val="left"/>
      </w:pPr>
      <w:r>
        <w:rPr>
          <w:b/>
          <w:i/>
        </w:rPr>
        <w:t xml:space="preserve">Коммуникативные УУД </w:t>
      </w:r>
    </w:p>
    <w:p w:rsidR="008B5698" w:rsidRDefault="00A91F61">
      <w:pPr>
        <w:ind w:left="989" w:right="409"/>
      </w:pPr>
      <w:r>
        <w:t xml:space="preserve">Готовность слушать собеседника и вести диалог; </w:t>
      </w:r>
    </w:p>
    <w:p w:rsidR="008B5698" w:rsidRDefault="00A91F61">
      <w:pPr>
        <w:ind w:left="989" w:right="409"/>
      </w:pPr>
      <w:r>
        <w:t xml:space="preserve">Готовность признавать возможность существования различных точек зрения; Излагать свое мнение и аргументировать свою точку зрения и оценку событий. </w:t>
      </w:r>
    </w:p>
    <w:p w:rsidR="008B5698" w:rsidRDefault="00A91F61">
      <w:pPr>
        <w:spacing w:after="18" w:line="259" w:lineRule="auto"/>
        <w:ind w:left="989" w:right="0"/>
        <w:jc w:val="left"/>
      </w:pPr>
      <w:r>
        <w:rPr>
          <w:b/>
          <w:i/>
        </w:rPr>
        <w:t xml:space="preserve">Личностные УУД </w:t>
      </w:r>
    </w:p>
    <w:p w:rsidR="008B5698" w:rsidRDefault="00A91F61">
      <w:pPr>
        <w:ind w:left="989" w:right="409"/>
      </w:pPr>
      <w:r>
        <w:t xml:space="preserve">Формирование оценки и самооценки; </w:t>
      </w:r>
    </w:p>
    <w:p w:rsidR="008B5698" w:rsidRDefault="00A91F61">
      <w:pPr>
        <w:ind w:left="989" w:right="409"/>
      </w:pPr>
      <w:r>
        <w:t xml:space="preserve">Формирование интереса к конструированию; </w:t>
      </w:r>
    </w:p>
    <w:p w:rsidR="008B5698" w:rsidRDefault="00A91F61">
      <w:pPr>
        <w:ind w:left="989" w:right="409"/>
        <w:rPr>
          <w:b/>
        </w:rPr>
      </w:pPr>
      <w:r>
        <w:t>Формирование способностей к творческой работе.</w:t>
      </w:r>
      <w:r>
        <w:rPr>
          <w:b/>
        </w:rPr>
        <w:t xml:space="preserve"> </w:t>
      </w:r>
    </w:p>
    <w:p w:rsidR="009C608D" w:rsidRDefault="009C608D">
      <w:pPr>
        <w:ind w:left="989" w:right="409"/>
        <w:rPr>
          <w:b/>
        </w:rPr>
      </w:pPr>
    </w:p>
    <w:p w:rsidR="009C608D" w:rsidRDefault="009C608D">
      <w:pPr>
        <w:ind w:left="989" w:right="409"/>
        <w:rPr>
          <w:b/>
        </w:rPr>
      </w:pPr>
    </w:p>
    <w:p w:rsidR="008B5698" w:rsidRDefault="00A91F61" w:rsidP="00BB3BB5">
      <w:pPr>
        <w:spacing w:after="3" w:line="259" w:lineRule="auto"/>
        <w:ind w:left="0" w:right="709" w:firstLine="708"/>
        <w:jc w:val="left"/>
      </w:pPr>
      <w:r>
        <w:rPr>
          <w:b/>
        </w:rPr>
        <w:t xml:space="preserve">Приемы и методы организации занятий </w:t>
      </w:r>
    </w:p>
    <w:p w:rsidR="008B5698" w:rsidRDefault="00A91F61">
      <w:pPr>
        <w:numPr>
          <w:ilvl w:val="0"/>
          <w:numId w:val="6"/>
        </w:numPr>
        <w:spacing w:after="0" w:line="259" w:lineRule="auto"/>
        <w:ind w:right="0" w:hanging="281"/>
        <w:jc w:val="left"/>
      </w:pPr>
      <w:r>
        <w:rPr>
          <w:u w:val="single" w:color="000000"/>
        </w:rPr>
        <w:t>Перцептивный акцент:</w:t>
      </w:r>
      <w:r>
        <w:t xml:space="preserve"> </w:t>
      </w:r>
    </w:p>
    <w:p w:rsidR="008B5698" w:rsidRDefault="00A91F61">
      <w:pPr>
        <w:spacing w:after="13" w:line="269" w:lineRule="auto"/>
        <w:ind w:left="989" w:right="0"/>
        <w:jc w:val="left"/>
      </w:pPr>
      <w:r>
        <w:t>а) словесные методы (</w:t>
      </w:r>
      <w:r>
        <w:rPr>
          <w:i/>
        </w:rPr>
        <w:t>рассказ, беседа, инструктаж, чтение справочной литературы</w:t>
      </w:r>
      <w:r>
        <w:t xml:space="preserve">); </w:t>
      </w:r>
    </w:p>
    <w:p w:rsidR="008B5698" w:rsidRDefault="00A91F61">
      <w:pPr>
        <w:spacing w:after="13" w:line="269" w:lineRule="auto"/>
        <w:ind w:left="989" w:right="0"/>
        <w:jc w:val="left"/>
      </w:pPr>
      <w:r>
        <w:t xml:space="preserve">б) </w:t>
      </w:r>
      <w:r>
        <w:tab/>
        <w:t xml:space="preserve">наглядные </w:t>
      </w:r>
      <w:r>
        <w:tab/>
        <w:t xml:space="preserve">методы </w:t>
      </w:r>
      <w:r>
        <w:tab/>
        <w:t>(</w:t>
      </w:r>
      <w:r>
        <w:rPr>
          <w:i/>
        </w:rPr>
        <w:t xml:space="preserve">демонстрации </w:t>
      </w:r>
      <w:r>
        <w:rPr>
          <w:i/>
        </w:rPr>
        <w:tab/>
        <w:t xml:space="preserve"> </w:t>
      </w:r>
      <w:r>
        <w:rPr>
          <w:i/>
        </w:rPr>
        <w:tab/>
        <w:t xml:space="preserve">мультимедийных </w:t>
      </w:r>
      <w:r>
        <w:rPr>
          <w:i/>
        </w:rPr>
        <w:tab/>
        <w:t xml:space="preserve"> </w:t>
      </w:r>
      <w:r>
        <w:rPr>
          <w:i/>
        </w:rPr>
        <w:tab/>
        <w:t>презентаций, фотографии</w:t>
      </w:r>
      <w:r>
        <w:t xml:space="preserve">); </w:t>
      </w:r>
    </w:p>
    <w:p w:rsidR="008B5698" w:rsidRDefault="00A91F61">
      <w:pPr>
        <w:ind w:left="989" w:right="409"/>
      </w:pPr>
      <w:r>
        <w:t>в) практические методы (</w:t>
      </w:r>
      <w:r>
        <w:rPr>
          <w:i/>
        </w:rPr>
        <w:t xml:space="preserve">упражнения, задачи). </w:t>
      </w:r>
    </w:p>
    <w:p w:rsidR="008B5698" w:rsidRDefault="00A91F61">
      <w:pPr>
        <w:spacing w:after="20" w:line="259" w:lineRule="auto"/>
        <w:ind w:left="994" w:right="0" w:firstLine="0"/>
        <w:jc w:val="left"/>
      </w:pPr>
      <w:r>
        <w:rPr>
          <w:i/>
        </w:rPr>
        <w:t xml:space="preserve"> </w:t>
      </w:r>
    </w:p>
    <w:p w:rsidR="008B5698" w:rsidRDefault="00A91F61">
      <w:pPr>
        <w:numPr>
          <w:ilvl w:val="0"/>
          <w:numId w:val="6"/>
        </w:numPr>
        <w:spacing w:after="24" w:line="259" w:lineRule="auto"/>
        <w:ind w:right="0" w:hanging="281"/>
        <w:jc w:val="left"/>
      </w:pPr>
      <w:r>
        <w:rPr>
          <w:u w:val="single" w:color="000000"/>
        </w:rPr>
        <w:t>Гностический аспект</w:t>
      </w:r>
      <w:r>
        <w:t xml:space="preserve">: </w:t>
      </w:r>
    </w:p>
    <w:p w:rsidR="008B5698" w:rsidRDefault="00A91F61">
      <w:pPr>
        <w:ind w:left="989" w:right="409"/>
      </w:pPr>
      <w:r>
        <w:t xml:space="preserve">а) иллюстративно- объяснительные методы; </w:t>
      </w:r>
    </w:p>
    <w:p w:rsidR="008B5698" w:rsidRDefault="00A91F61">
      <w:pPr>
        <w:ind w:left="989" w:right="409"/>
      </w:pPr>
      <w:r>
        <w:t xml:space="preserve">б) репродуктивные методы; </w:t>
      </w:r>
    </w:p>
    <w:p w:rsidR="008B5698" w:rsidRDefault="00A91F61">
      <w:pPr>
        <w:ind w:left="989" w:right="409"/>
      </w:pPr>
      <w:r>
        <w:t xml:space="preserve">в) проблемные методы (методы проблемного изложения) дается часть готового знания; </w:t>
      </w:r>
    </w:p>
    <w:p w:rsidR="008B5698" w:rsidRDefault="00A91F61">
      <w:pPr>
        <w:ind w:left="989" w:right="409"/>
      </w:pPr>
      <w:r>
        <w:t xml:space="preserve">г) эвристические (частично-поисковые) большая возможность выбора вариантов; </w:t>
      </w:r>
    </w:p>
    <w:p w:rsidR="008B5698" w:rsidRDefault="00A91F61">
      <w:pPr>
        <w:ind w:left="989" w:right="409"/>
      </w:pPr>
      <w:r>
        <w:t xml:space="preserve">д) исследовательские – учащиеся сами открывают и исследуют знания. </w:t>
      </w:r>
    </w:p>
    <w:p w:rsidR="008B5698" w:rsidRDefault="00A91F61">
      <w:pPr>
        <w:spacing w:after="17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numPr>
          <w:ilvl w:val="0"/>
          <w:numId w:val="6"/>
        </w:numPr>
        <w:spacing w:after="24" w:line="259" w:lineRule="auto"/>
        <w:ind w:right="0" w:hanging="281"/>
        <w:jc w:val="left"/>
      </w:pPr>
      <w:r>
        <w:rPr>
          <w:u w:val="single" w:color="000000"/>
        </w:rPr>
        <w:t>Логический аспект</w:t>
      </w:r>
      <w:r>
        <w:t xml:space="preserve">: </w:t>
      </w:r>
    </w:p>
    <w:p w:rsidR="008B5698" w:rsidRDefault="00A91F61">
      <w:pPr>
        <w:ind w:left="989" w:right="409"/>
      </w:pPr>
      <w:r>
        <w:t xml:space="preserve">а) индуктивные методы, дедуктивные методы, продуктивный;  </w:t>
      </w:r>
    </w:p>
    <w:p w:rsidR="008B5698" w:rsidRDefault="00A91F61">
      <w:pPr>
        <w:ind w:left="989" w:right="409"/>
      </w:pPr>
      <w:r>
        <w:t xml:space="preserve"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 </w:t>
      </w:r>
    </w:p>
    <w:p w:rsidR="008B5698" w:rsidRDefault="00A91F61">
      <w:pPr>
        <w:spacing w:after="2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numPr>
          <w:ilvl w:val="0"/>
          <w:numId w:val="6"/>
        </w:numPr>
        <w:spacing w:after="24" w:line="259" w:lineRule="auto"/>
        <w:ind w:right="0" w:hanging="281"/>
        <w:jc w:val="left"/>
      </w:pPr>
      <w:r>
        <w:rPr>
          <w:u w:val="single" w:color="000000"/>
        </w:rPr>
        <w:t>Управленческий аспект:</w:t>
      </w:r>
      <w:r>
        <w:t xml:space="preserve"> </w:t>
      </w:r>
    </w:p>
    <w:p w:rsidR="008B5698" w:rsidRDefault="00A91F61">
      <w:pPr>
        <w:ind w:left="989" w:right="409"/>
      </w:pPr>
      <w:r>
        <w:t xml:space="preserve">а) методы учебной работы под руководством учителя; </w:t>
      </w:r>
    </w:p>
    <w:p w:rsidR="008B5698" w:rsidRDefault="00A91F61">
      <w:pPr>
        <w:ind w:left="989" w:right="409"/>
      </w:pPr>
      <w:r>
        <w:t xml:space="preserve">б) методы самостоятельной учебной работы учащихся. </w:t>
      </w:r>
    </w:p>
    <w:p w:rsidR="008B5698" w:rsidRDefault="00A91F61">
      <w:pPr>
        <w:spacing w:after="25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89" w:right="0"/>
        <w:jc w:val="left"/>
      </w:pPr>
      <w:r>
        <w:rPr>
          <w:u w:val="single" w:color="000000"/>
        </w:rPr>
        <w:t xml:space="preserve"> Методы стимулирования и мотивации деятельности</w:t>
      </w:r>
      <w:r>
        <w:t xml:space="preserve"> </w:t>
      </w:r>
    </w:p>
    <w:p w:rsidR="008B5698" w:rsidRDefault="00A91F61">
      <w:pPr>
        <w:spacing w:after="25" w:line="259" w:lineRule="auto"/>
        <w:ind w:left="994" w:right="0" w:firstLine="0"/>
        <w:jc w:val="left"/>
      </w:pPr>
      <w:r>
        <w:lastRenderedPageBreak/>
        <w:t xml:space="preserve"> </w:t>
      </w:r>
    </w:p>
    <w:p w:rsidR="008B5698" w:rsidRDefault="00A91F61">
      <w:pPr>
        <w:ind w:left="989" w:right="409"/>
      </w:pPr>
      <w:r>
        <w:t xml:space="preserve">1.Методы стимулирования мотива интереса к занятиям: </w:t>
      </w:r>
    </w:p>
    <w:p w:rsidR="008B5698" w:rsidRDefault="00A91F61">
      <w:pPr>
        <w:ind w:left="989" w:right="409"/>
      </w:pPr>
      <w:r>
        <w:t xml:space="preserve">познавательные задачи, учебные дискуссии, опора на неожиданность, создание ситуации новизны, ситуации гарантированного успеха и т.д. </w:t>
      </w:r>
    </w:p>
    <w:p w:rsidR="008B5698" w:rsidRDefault="00A91F61">
      <w:pPr>
        <w:ind w:left="989" w:right="409"/>
      </w:pPr>
      <w:r>
        <w:t xml:space="preserve">2.Методы стимулирования мотивов долга, сознательности, ответственности, настойчивости: убеждение, требование, приучение, упражнение, поощрение.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19" w:line="259" w:lineRule="auto"/>
        <w:ind w:left="994" w:right="0" w:firstLine="0"/>
        <w:jc w:val="left"/>
      </w:pPr>
      <w:r>
        <w:rPr>
          <w:sz w:val="24"/>
        </w:rPr>
        <w:t xml:space="preserve"> </w:t>
      </w:r>
    </w:p>
    <w:p w:rsidR="00915998" w:rsidRDefault="00915998">
      <w:pPr>
        <w:spacing w:after="29" w:line="259" w:lineRule="auto"/>
        <w:ind w:left="646" w:right="0" w:firstLine="0"/>
        <w:jc w:val="center"/>
        <w:rPr>
          <w:b/>
        </w:rPr>
      </w:pPr>
    </w:p>
    <w:p w:rsidR="008B5698" w:rsidRDefault="00A91F61">
      <w:pPr>
        <w:spacing w:after="29" w:line="259" w:lineRule="auto"/>
        <w:ind w:left="646" w:right="0" w:firstLine="0"/>
        <w:jc w:val="center"/>
      </w:pPr>
      <w:r>
        <w:rPr>
          <w:b/>
        </w:rPr>
        <w:t xml:space="preserve"> </w:t>
      </w:r>
    </w:p>
    <w:p w:rsidR="008B5698" w:rsidRDefault="00A91F61">
      <w:pPr>
        <w:spacing w:after="3" w:line="259" w:lineRule="auto"/>
        <w:ind w:left="1296" w:right="707"/>
        <w:jc w:val="center"/>
      </w:pPr>
      <w:r>
        <w:rPr>
          <w:b/>
        </w:rPr>
        <w:t xml:space="preserve">Список литературы для педагога </w:t>
      </w:r>
    </w:p>
    <w:p w:rsidR="008B5698" w:rsidRDefault="00A91F61">
      <w:pPr>
        <w:spacing w:after="19" w:line="259" w:lineRule="auto"/>
        <w:ind w:left="646" w:right="0" w:firstLine="0"/>
        <w:jc w:val="center"/>
      </w:pPr>
      <w:r>
        <w:rPr>
          <w:b/>
        </w:rPr>
        <w:t xml:space="preserve"> </w:t>
      </w:r>
    </w:p>
    <w:p w:rsidR="008B5698" w:rsidRDefault="00A91F61">
      <w:pPr>
        <w:ind w:left="989" w:right="409"/>
      </w:pPr>
      <w:r>
        <w:t xml:space="preserve">Алексеев </w:t>
      </w:r>
      <w:proofErr w:type="spellStart"/>
      <w:r>
        <w:t>С.В.и</w:t>
      </w:r>
      <w:proofErr w:type="spellEnd"/>
      <w:r>
        <w:t xml:space="preserve"> др. Практикум по экологии. – М.,2006. </w:t>
      </w:r>
    </w:p>
    <w:p w:rsidR="008B5698" w:rsidRDefault="00A91F61">
      <w:pPr>
        <w:ind w:left="989" w:right="409"/>
      </w:pPr>
      <w:r>
        <w:t xml:space="preserve">Астафьев В.М. Познавательные задачи, задания и вопросы экологического содержания в школьном курсе биологии. - Самара, 2002. </w:t>
      </w:r>
    </w:p>
    <w:p w:rsidR="008B5698" w:rsidRDefault="00A91F61">
      <w:pPr>
        <w:ind w:left="989" w:right="409"/>
      </w:pPr>
      <w:r>
        <w:t xml:space="preserve">Беляева В.С. Изучаем природу родного края. М.,1998. </w:t>
      </w:r>
    </w:p>
    <w:p w:rsidR="008B5698" w:rsidRDefault="00A91F61">
      <w:pPr>
        <w:ind w:left="989" w:right="409"/>
      </w:pPr>
      <w:proofErr w:type="spellStart"/>
      <w:r>
        <w:t>Величковский</w:t>
      </w:r>
      <w:proofErr w:type="spellEnd"/>
      <w:r>
        <w:t xml:space="preserve"> Б.Т., Кирпичев В. И., </w:t>
      </w:r>
      <w:proofErr w:type="spellStart"/>
      <w:r>
        <w:t>Суравегина</w:t>
      </w:r>
      <w:proofErr w:type="spellEnd"/>
      <w:r>
        <w:t xml:space="preserve"> И.Т. Здоровье человека и окружающая среда. Учебное пособие. М.: Новая школа,1997.  </w:t>
      </w:r>
    </w:p>
    <w:p w:rsidR="008B5698" w:rsidRDefault="00A91F61">
      <w:pPr>
        <w:ind w:left="989" w:right="409"/>
      </w:pPr>
      <w:r>
        <w:t xml:space="preserve">Губарева Л.И., </w:t>
      </w:r>
      <w:proofErr w:type="spellStart"/>
      <w:r>
        <w:t>Мизирева</w:t>
      </w:r>
      <w:proofErr w:type="spellEnd"/>
      <w:r>
        <w:t xml:space="preserve"> О.М., Чурилова Т. М. Экология человека: Практикум для вузов. – М.:  ВЛАДОС, 2003.  </w:t>
      </w:r>
    </w:p>
    <w:p w:rsidR="008B5698" w:rsidRDefault="00A91F61">
      <w:pPr>
        <w:ind w:left="989" w:right="409"/>
      </w:pPr>
      <w:r>
        <w:t xml:space="preserve">Иванов Н.В., Моторов А.В. География Марийской АССР. – Марийское книжное издательство, 1991. </w:t>
      </w:r>
    </w:p>
    <w:p w:rsidR="008B5698" w:rsidRDefault="00A91F61">
      <w:pPr>
        <w:ind w:left="989" w:right="409"/>
      </w:pPr>
      <w:r>
        <w:t xml:space="preserve">Касаткина Н.А. Внеклассная работа по биологии. – Волгоград, 2004. </w:t>
      </w:r>
    </w:p>
    <w:p w:rsidR="008B5698" w:rsidRDefault="00A91F61">
      <w:pPr>
        <w:ind w:left="989" w:right="409"/>
      </w:pPr>
      <w:r>
        <w:t xml:space="preserve">Методические указания по организации научно-исследовательской работы учащихся / Под общ. ред. </w:t>
      </w:r>
      <w:proofErr w:type="spellStart"/>
      <w:r>
        <w:t>О.Л.Воскресенской</w:t>
      </w:r>
      <w:proofErr w:type="spellEnd"/>
      <w:r>
        <w:t xml:space="preserve"> – Йошкар-Ола, 2005.  </w:t>
      </w:r>
    </w:p>
    <w:p w:rsidR="008B5698" w:rsidRDefault="00A91F61">
      <w:pPr>
        <w:ind w:left="989" w:right="409"/>
      </w:pPr>
      <w:proofErr w:type="spellStart"/>
      <w:r>
        <w:t>Мурманцев</w:t>
      </w:r>
      <w:proofErr w:type="spellEnd"/>
      <w:r>
        <w:t xml:space="preserve"> В.С., Юшкин Н.В. Человек и природа. – М.: Просвещение, 2001. </w:t>
      </w:r>
    </w:p>
    <w:p w:rsidR="008B5698" w:rsidRDefault="00A91F61">
      <w:pPr>
        <w:ind w:left="989" w:right="409"/>
      </w:pPr>
      <w:r>
        <w:t xml:space="preserve"> Норенко И.Г. Экологическое воспитание в школе. Классные часы, игры, </w:t>
      </w:r>
      <w:proofErr w:type="gramStart"/>
      <w:r>
        <w:t>мероприятия.-</w:t>
      </w:r>
      <w:proofErr w:type="gramEnd"/>
      <w:r>
        <w:t xml:space="preserve"> Волгоград.,2007. </w:t>
      </w:r>
    </w:p>
    <w:p w:rsidR="008B5698" w:rsidRDefault="00A91F61">
      <w:pPr>
        <w:ind w:left="989" w:right="409"/>
      </w:pPr>
      <w:r>
        <w:t xml:space="preserve"> Поливанова К.Н. Проектная деятельность школьников: пособие для учителя. – М.: Просвещение, 2008. </w:t>
      </w:r>
    </w:p>
    <w:p w:rsidR="008B5698" w:rsidRDefault="00A91F61">
      <w:pPr>
        <w:ind w:left="989" w:right="409"/>
      </w:pPr>
      <w:r>
        <w:t xml:space="preserve"> Экология: Учебное пособие/ Под ред. Проф. </w:t>
      </w:r>
      <w:proofErr w:type="spellStart"/>
      <w:r>
        <w:t>В.В.Денисова</w:t>
      </w:r>
      <w:proofErr w:type="spellEnd"/>
      <w:r>
        <w:t>. – М.: ИКЦ «</w:t>
      </w:r>
      <w:proofErr w:type="spellStart"/>
      <w:r>
        <w:t>МарТ</w:t>
      </w:r>
      <w:proofErr w:type="spellEnd"/>
      <w:r>
        <w:t xml:space="preserve">», 2004.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646" w:right="0" w:firstLine="0"/>
        <w:jc w:val="center"/>
      </w:pPr>
      <w:r>
        <w:rPr>
          <w:b/>
        </w:rPr>
        <w:t xml:space="preserve"> </w:t>
      </w:r>
    </w:p>
    <w:p w:rsidR="008B5698" w:rsidRDefault="00A91F61">
      <w:pPr>
        <w:spacing w:after="0" w:line="259" w:lineRule="auto"/>
        <w:ind w:left="646" w:right="0" w:firstLine="0"/>
        <w:jc w:val="center"/>
      </w:pPr>
      <w:r>
        <w:rPr>
          <w:b/>
        </w:rPr>
        <w:t xml:space="preserve"> </w:t>
      </w:r>
    </w:p>
    <w:p w:rsidR="008B5698" w:rsidRDefault="00A91F61">
      <w:pPr>
        <w:spacing w:after="29" w:line="259" w:lineRule="auto"/>
        <w:ind w:left="646" w:right="0" w:firstLine="0"/>
        <w:jc w:val="center"/>
      </w:pPr>
      <w:r>
        <w:rPr>
          <w:b/>
        </w:rPr>
        <w:t xml:space="preserve"> </w:t>
      </w:r>
    </w:p>
    <w:p w:rsidR="008B5698" w:rsidRDefault="00A91F61">
      <w:pPr>
        <w:spacing w:after="3" w:line="259" w:lineRule="auto"/>
        <w:ind w:left="1296" w:right="708"/>
        <w:jc w:val="center"/>
      </w:pPr>
      <w:proofErr w:type="gramStart"/>
      <w:r>
        <w:rPr>
          <w:b/>
        </w:rPr>
        <w:t>Список  литературы</w:t>
      </w:r>
      <w:proofErr w:type="gramEnd"/>
      <w:r>
        <w:rPr>
          <w:b/>
        </w:rPr>
        <w:t xml:space="preserve"> для учащихся: </w:t>
      </w:r>
    </w:p>
    <w:p w:rsidR="008B5698" w:rsidRDefault="00A91F61">
      <w:pPr>
        <w:spacing w:after="24" w:line="259" w:lineRule="auto"/>
        <w:ind w:left="646" w:right="0" w:firstLine="0"/>
        <w:jc w:val="center"/>
      </w:pPr>
      <w:r>
        <w:rPr>
          <w:b/>
        </w:rPr>
        <w:t xml:space="preserve"> </w:t>
      </w:r>
    </w:p>
    <w:p w:rsidR="008B5698" w:rsidRDefault="00A91F61">
      <w:pPr>
        <w:ind w:left="989" w:right="409"/>
      </w:pPr>
      <w:r>
        <w:t xml:space="preserve">Алексеев С.В. и др. Практикум по экологии. – М.: </w:t>
      </w:r>
      <w:proofErr w:type="spellStart"/>
      <w:r>
        <w:t>Ао</w:t>
      </w:r>
      <w:proofErr w:type="spellEnd"/>
      <w:r>
        <w:t xml:space="preserve"> МДС, 1996.</w:t>
      </w:r>
      <w:r>
        <w:rPr>
          <w:rFonts w:ascii="Arial" w:eastAsia="Arial" w:hAnsi="Arial" w:cs="Arial"/>
        </w:rPr>
        <w:t xml:space="preserve"> </w:t>
      </w:r>
    </w:p>
    <w:p w:rsidR="008B5698" w:rsidRDefault="00A91F61">
      <w:pPr>
        <w:ind w:left="1364" w:right="409"/>
      </w:pPr>
      <w:proofErr w:type="spellStart"/>
      <w:r>
        <w:lastRenderedPageBreak/>
        <w:t>Астанин</w:t>
      </w:r>
      <w:proofErr w:type="spellEnd"/>
      <w:r>
        <w:t xml:space="preserve"> Л.П., Благосклонов К.Н. Охрана природы. – М.: Колос, 1984.</w:t>
      </w:r>
      <w:r>
        <w:rPr>
          <w:rFonts w:ascii="Arial" w:eastAsia="Arial" w:hAnsi="Arial" w:cs="Arial"/>
        </w:rPr>
        <w:t xml:space="preserve"> </w:t>
      </w:r>
    </w:p>
    <w:p w:rsidR="008B5698" w:rsidRDefault="00A91F61">
      <w:pPr>
        <w:ind w:left="989" w:right="409"/>
      </w:pPr>
      <w:proofErr w:type="spellStart"/>
      <w:r>
        <w:t>Гагдисин</w:t>
      </w:r>
      <w:proofErr w:type="spellEnd"/>
      <w:r>
        <w:t xml:space="preserve"> Д.Т. и др. Экология и здоровье. – М.: Знание, 1985.</w:t>
      </w:r>
      <w:r>
        <w:rPr>
          <w:rFonts w:ascii="Arial" w:eastAsia="Arial" w:hAnsi="Arial" w:cs="Arial"/>
        </w:rPr>
        <w:t xml:space="preserve"> </w:t>
      </w:r>
    </w:p>
    <w:p w:rsidR="008B5698" w:rsidRDefault="00A91F61">
      <w:pPr>
        <w:ind w:left="1364" w:right="409"/>
      </w:pPr>
      <w:r>
        <w:t>Горшков В.Г. Экология человека. – Л.: 1984.</w:t>
      </w:r>
      <w:r>
        <w:rPr>
          <w:rFonts w:ascii="Arial" w:eastAsia="Arial" w:hAnsi="Arial" w:cs="Arial"/>
        </w:rPr>
        <w:t xml:space="preserve"> </w:t>
      </w:r>
    </w:p>
    <w:p w:rsidR="008B5698" w:rsidRDefault="00A91F61">
      <w:pPr>
        <w:ind w:left="1364" w:right="409"/>
      </w:pPr>
      <w:r>
        <w:t xml:space="preserve">Зверев А.Т. Экология: учеб. для 10 – 11 </w:t>
      </w:r>
      <w:proofErr w:type="spellStart"/>
      <w:r>
        <w:t>кл</w:t>
      </w:r>
      <w:proofErr w:type="spellEnd"/>
      <w:r>
        <w:t xml:space="preserve">. – М.: ОНИКС 21 век, </w:t>
      </w:r>
    </w:p>
    <w:p w:rsidR="008B5698" w:rsidRDefault="00A91F61">
      <w:pPr>
        <w:ind w:left="1364" w:right="409"/>
      </w:pPr>
      <w:r>
        <w:t xml:space="preserve">2004.Криксунов Е.А., Пасечник В.В., Сидоров А.П. Экология. 9 </w:t>
      </w:r>
      <w:proofErr w:type="spellStart"/>
      <w:r>
        <w:t>кл</w:t>
      </w:r>
      <w:proofErr w:type="spellEnd"/>
      <w:r>
        <w:t xml:space="preserve">: учеб. доя </w:t>
      </w:r>
      <w:proofErr w:type="spellStart"/>
      <w:r>
        <w:t>общеобразов</w:t>
      </w:r>
      <w:proofErr w:type="spellEnd"/>
      <w:r>
        <w:t xml:space="preserve">. Учеб. заведений. – М.: Дрофа, 1997 </w:t>
      </w:r>
    </w:p>
    <w:p w:rsidR="008B5698" w:rsidRDefault="00A91F61">
      <w:pPr>
        <w:ind w:left="979" w:right="409" w:firstLine="540"/>
      </w:pPr>
      <w:r>
        <w:rPr>
          <w:rFonts w:ascii="Calibri" w:eastAsia="Calibri" w:hAnsi="Calibri" w:cs="Calibri"/>
        </w:rPr>
        <w:t xml:space="preserve">  </w:t>
      </w:r>
      <w:proofErr w:type="spellStart"/>
      <w:r>
        <w:t>Винокурова</w:t>
      </w:r>
      <w:proofErr w:type="spellEnd"/>
      <w:r>
        <w:t xml:space="preserve"> Н.Ф., Трушин В.В. Глобальная экология. М.: Просвещение, 1998. – 270 с. </w:t>
      </w:r>
    </w:p>
    <w:p w:rsidR="008B5698" w:rsidRDefault="00A91F61">
      <w:pPr>
        <w:spacing w:after="0" w:line="259" w:lineRule="auto"/>
        <w:ind w:left="10" w:right="414"/>
        <w:jc w:val="right"/>
      </w:pPr>
      <w:r>
        <w:t xml:space="preserve">Энциклопедия для детей. Том 19. Экология / Глав. ред. В.А. Володин. – М.: </w:t>
      </w:r>
    </w:p>
    <w:p w:rsidR="008B5698" w:rsidRDefault="00A91F61">
      <w:pPr>
        <w:ind w:left="1544" w:right="409"/>
      </w:pPr>
      <w:proofErr w:type="spellStart"/>
      <w:r>
        <w:t>Аванта</w:t>
      </w:r>
      <w:proofErr w:type="spellEnd"/>
      <w:r>
        <w:t xml:space="preserve"> +,           2001. – 448 с. </w:t>
      </w:r>
    </w:p>
    <w:p w:rsidR="008B5698" w:rsidRDefault="00A91F61">
      <w:pPr>
        <w:spacing w:after="27" w:line="259" w:lineRule="auto"/>
        <w:ind w:left="646" w:right="0" w:firstLine="0"/>
        <w:jc w:val="center"/>
      </w:pPr>
      <w:r>
        <w:rPr>
          <w:b/>
        </w:rPr>
        <w:t xml:space="preserve"> </w:t>
      </w:r>
    </w:p>
    <w:p w:rsidR="008B5698" w:rsidRDefault="00A91F61">
      <w:pPr>
        <w:spacing w:after="3" w:line="259" w:lineRule="auto"/>
        <w:ind w:left="1296" w:right="708"/>
        <w:jc w:val="center"/>
      </w:pPr>
      <w:proofErr w:type="gramStart"/>
      <w:r>
        <w:rPr>
          <w:b/>
        </w:rPr>
        <w:t>Интернет  –</w:t>
      </w:r>
      <w:proofErr w:type="gramEnd"/>
      <w:r>
        <w:rPr>
          <w:b/>
        </w:rPr>
        <w:t xml:space="preserve"> ресурсы </w:t>
      </w:r>
    </w:p>
    <w:p w:rsidR="008B5698" w:rsidRDefault="00A91F61">
      <w:pPr>
        <w:numPr>
          <w:ilvl w:val="0"/>
          <w:numId w:val="7"/>
        </w:numPr>
        <w:spacing w:after="201" w:line="287" w:lineRule="auto"/>
        <w:ind w:right="767"/>
        <w:jc w:val="left"/>
      </w:pPr>
      <w:r>
        <w:t>http://www.greenschools.ca/seeds - “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” – краткие описания учебных экологических проектов, направленных на привлечение школьников к участию в улучшении местной экологической обстановки;  </w:t>
      </w:r>
    </w:p>
    <w:p w:rsidR="008B5698" w:rsidRDefault="00A91F61">
      <w:pPr>
        <w:numPr>
          <w:ilvl w:val="0"/>
          <w:numId w:val="7"/>
        </w:numPr>
        <w:spacing w:after="214" w:line="287" w:lineRule="auto"/>
        <w:ind w:right="767"/>
        <w:jc w:val="left"/>
      </w:pPr>
      <w:r>
        <w:t xml:space="preserve">http://www.education.spb.ru/gtp/gtp.htm - «Глобальное мышление» - образовательный проект по изучению окружающей природной среды и ее компонентов, включая обсуждение и сравнение результатов; </w:t>
      </w:r>
    </w:p>
    <w:p w:rsidR="008B5698" w:rsidRDefault="00A91F61">
      <w:pPr>
        <w:numPr>
          <w:ilvl w:val="0"/>
          <w:numId w:val="7"/>
        </w:numPr>
        <w:spacing w:after="223" w:line="287" w:lineRule="auto"/>
        <w:ind w:right="767"/>
        <w:jc w:val="left"/>
      </w:pPr>
      <w:r>
        <w:t xml:space="preserve">http://www.eco-project.org. – «Экологические проекты России» - описания российских экологических проектов по мониторингу окружающей среды и здоровью человека; </w:t>
      </w:r>
    </w:p>
    <w:p w:rsidR="008B5698" w:rsidRDefault="00A91F61">
      <w:pPr>
        <w:numPr>
          <w:ilvl w:val="0"/>
          <w:numId w:val="7"/>
        </w:numPr>
        <w:spacing w:after="240"/>
        <w:ind w:right="767"/>
        <w:jc w:val="left"/>
      </w:pPr>
      <w:r>
        <w:t xml:space="preserve">http://soil.msu.ru – сайт крупнейшего в России учебного и научного центра по почвоведению; </w:t>
      </w:r>
    </w:p>
    <w:p w:rsidR="008B5698" w:rsidRDefault="00A91F61">
      <w:pPr>
        <w:numPr>
          <w:ilvl w:val="0"/>
          <w:numId w:val="7"/>
        </w:numPr>
        <w:spacing w:after="201"/>
        <w:ind w:right="767"/>
        <w:jc w:val="left"/>
      </w:pPr>
      <w:r>
        <w:t xml:space="preserve">http://list.priroda.ru – каталог Интернет ресурсов по экологии и природным ресурсам;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rPr>
          <w:color w:val="FF0000"/>
        </w:rP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24" w:line="259" w:lineRule="auto"/>
        <w:ind w:left="994" w:right="0" w:firstLine="0"/>
        <w:jc w:val="left"/>
      </w:pPr>
      <w:r>
        <w:t xml:space="preserve"> </w:t>
      </w:r>
    </w:p>
    <w:p w:rsidR="00BB3BB5" w:rsidRDefault="00BB3BB5">
      <w:pPr>
        <w:spacing w:after="0" w:line="259" w:lineRule="auto"/>
        <w:ind w:left="10" w:right="1033"/>
        <w:jc w:val="right"/>
      </w:pPr>
    </w:p>
    <w:p w:rsidR="00BB3BB5" w:rsidRDefault="00BB3BB5">
      <w:pPr>
        <w:spacing w:after="0" w:line="259" w:lineRule="auto"/>
        <w:ind w:left="10" w:right="1033"/>
        <w:jc w:val="right"/>
      </w:pPr>
    </w:p>
    <w:p w:rsidR="00BB3BB5" w:rsidRDefault="00BB3BB5">
      <w:pPr>
        <w:spacing w:after="0" w:line="259" w:lineRule="auto"/>
        <w:ind w:left="10" w:right="1033"/>
        <w:jc w:val="right"/>
      </w:pPr>
    </w:p>
    <w:p w:rsidR="00BB3BB5" w:rsidRDefault="00BB3BB5">
      <w:pPr>
        <w:spacing w:after="0" w:line="259" w:lineRule="auto"/>
        <w:ind w:left="10" w:right="1033"/>
        <w:jc w:val="right"/>
      </w:pPr>
    </w:p>
    <w:p w:rsidR="00BB3BB5" w:rsidRDefault="00BB3BB5">
      <w:pPr>
        <w:spacing w:after="0" w:line="259" w:lineRule="auto"/>
        <w:ind w:left="10" w:right="1033"/>
        <w:jc w:val="right"/>
      </w:pPr>
    </w:p>
    <w:p w:rsidR="00BB3BB5" w:rsidRDefault="00BB3BB5">
      <w:pPr>
        <w:spacing w:after="0" w:line="259" w:lineRule="auto"/>
        <w:ind w:left="10" w:right="1033"/>
        <w:jc w:val="right"/>
      </w:pPr>
    </w:p>
    <w:p w:rsidR="00BB3BB5" w:rsidRDefault="00BB3BB5">
      <w:pPr>
        <w:spacing w:after="0" w:line="259" w:lineRule="auto"/>
        <w:ind w:left="10" w:right="1033"/>
        <w:jc w:val="right"/>
      </w:pPr>
    </w:p>
    <w:p w:rsidR="00BB3BB5" w:rsidRDefault="00BB3BB5">
      <w:pPr>
        <w:spacing w:after="0" w:line="259" w:lineRule="auto"/>
        <w:ind w:left="10" w:right="1033"/>
        <w:jc w:val="right"/>
      </w:pPr>
    </w:p>
    <w:p w:rsidR="008B5698" w:rsidRDefault="00A91F61">
      <w:pPr>
        <w:spacing w:after="0" w:line="259" w:lineRule="auto"/>
        <w:ind w:left="10" w:right="1033"/>
        <w:jc w:val="right"/>
      </w:pPr>
      <w:r>
        <w:lastRenderedPageBreak/>
        <w:t xml:space="preserve">Приложение 1 </w:t>
      </w:r>
    </w:p>
    <w:p w:rsidR="008B5698" w:rsidRDefault="00A91F61">
      <w:pPr>
        <w:spacing w:after="0" w:line="259" w:lineRule="auto"/>
        <w:ind w:left="646" w:right="0" w:firstLine="0"/>
        <w:jc w:val="center"/>
      </w:pPr>
      <w:r>
        <w:t xml:space="preserve"> </w:t>
      </w:r>
    </w:p>
    <w:p w:rsidR="008B5698" w:rsidRDefault="00A91F61">
      <w:pPr>
        <w:spacing w:after="5" w:line="271" w:lineRule="auto"/>
        <w:ind w:left="4057" w:right="329" w:hanging="1930"/>
      </w:pPr>
      <w:r>
        <w:rPr>
          <w:b/>
        </w:rPr>
        <w:t xml:space="preserve">Календарный график дополнительной общеобразовательной общеразвивающей программы </w:t>
      </w:r>
    </w:p>
    <w:p w:rsidR="008B5698" w:rsidRDefault="00915998">
      <w:pPr>
        <w:spacing w:after="5" w:line="271" w:lineRule="auto"/>
        <w:ind w:left="2293" w:right="329"/>
      </w:pPr>
      <w:r>
        <w:rPr>
          <w:b/>
        </w:rPr>
        <w:t>«ЮНЕК</w:t>
      </w:r>
      <w:r w:rsidR="00A91F61">
        <w:rPr>
          <w:b/>
        </w:rPr>
        <w:t xml:space="preserve">» (базовый уровень); год обучения: 1 </w:t>
      </w:r>
    </w:p>
    <w:p w:rsidR="008B5698" w:rsidRDefault="00A91F61">
      <w:pPr>
        <w:spacing w:after="0" w:line="259" w:lineRule="auto"/>
        <w:ind w:left="646" w:right="0" w:firstLine="0"/>
        <w:jc w:val="center"/>
      </w:pPr>
      <w:r>
        <w:t xml:space="preserve"> </w:t>
      </w:r>
    </w:p>
    <w:tbl>
      <w:tblPr>
        <w:tblStyle w:val="TableGrid"/>
        <w:tblW w:w="10634" w:type="dxa"/>
        <w:tblInd w:w="427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1136"/>
        <w:gridCol w:w="742"/>
        <w:gridCol w:w="744"/>
        <w:gridCol w:w="742"/>
        <w:gridCol w:w="2309"/>
        <w:gridCol w:w="1699"/>
        <w:gridCol w:w="1006"/>
        <w:gridCol w:w="1690"/>
      </w:tblGrid>
      <w:tr w:rsidR="008B5698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8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Месяц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15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Чис</w:t>
            </w:r>
            <w:proofErr w:type="spellEnd"/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ло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b/>
                <w:sz w:val="24"/>
              </w:rPr>
              <w:t>Вре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</w:t>
            </w:r>
            <w:proofErr w:type="spellEnd"/>
            <w:r>
              <w:rPr>
                <w:b/>
                <w:sz w:val="24"/>
              </w:rPr>
              <w:t xml:space="preserve"> еден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>Кол-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во </w:t>
            </w:r>
          </w:p>
          <w:p w:rsidR="008B5698" w:rsidRDefault="00A91F61">
            <w:pPr>
              <w:spacing w:after="11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Форма занятия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Место </w:t>
            </w:r>
            <w:proofErr w:type="spellStart"/>
            <w:r>
              <w:rPr>
                <w:b/>
                <w:sz w:val="24"/>
              </w:rPr>
              <w:t>провед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Форма контроля </w:t>
            </w:r>
          </w:p>
        </w:tc>
      </w:tr>
      <w:tr w:rsidR="008B5698">
        <w:trPr>
          <w:trHeight w:val="590"/>
        </w:trPr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5698" w:rsidRDefault="00915998">
            <w:pPr>
              <w:spacing w:after="0" w:line="259" w:lineRule="auto"/>
              <w:ind w:left="487" w:right="0" w:firstLine="0"/>
              <w:jc w:val="left"/>
            </w:pPr>
            <w:r>
              <w:rPr>
                <w:b/>
                <w:sz w:val="22"/>
              </w:rPr>
              <w:t>Введение 2</w:t>
            </w:r>
            <w:r w:rsidR="00A91F61">
              <w:rPr>
                <w:b/>
                <w:sz w:val="22"/>
              </w:rPr>
              <w:t xml:space="preserve"> часа</w:t>
            </w:r>
            <w:r w:rsidR="00A91F61">
              <w:rPr>
                <w:b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698">
        <w:trPr>
          <w:trHeight w:val="3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>1 Вводное занятие. Экология как наука, ее методы.</w:t>
            </w:r>
            <w:r>
              <w:rPr>
                <w:b/>
                <w:sz w:val="24"/>
              </w:rPr>
              <w:t xml:space="preserve">  </w:t>
            </w:r>
          </w:p>
          <w:p w:rsidR="008B5698" w:rsidRDefault="00A91F61">
            <w:pPr>
              <w:spacing w:after="0" w:line="239" w:lineRule="auto"/>
              <w:ind w:left="2" w:right="0" w:firstLine="0"/>
            </w:pPr>
            <w:r>
              <w:rPr>
                <w:sz w:val="24"/>
              </w:rPr>
              <w:t xml:space="preserve">Постановка целей и </w:t>
            </w:r>
            <w:proofErr w:type="gramStart"/>
            <w:r>
              <w:rPr>
                <w:sz w:val="24"/>
              </w:rPr>
              <w:t>задач  кружка</w:t>
            </w:r>
            <w:proofErr w:type="gramEnd"/>
            <w:r>
              <w:rPr>
                <w:sz w:val="24"/>
              </w:rPr>
              <w:t xml:space="preserve">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Формы и методы организации исследовательской деятельности. Источники получения информации: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29" w:firstLine="0"/>
              <w:jc w:val="left"/>
            </w:pPr>
            <w:proofErr w:type="spellStart"/>
            <w:r>
              <w:rPr>
                <w:sz w:val="24"/>
              </w:rPr>
              <w:t>Теоретическо</w:t>
            </w:r>
            <w:proofErr w:type="spellEnd"/>
            <w:r>
              <w:rPr>
                <w:sz w:val="24"/>
              </w:rPr>
              <w:t xml:space="preserve"> е занятие.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314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Входной контроль Опрос </w:t>
            </w:r>
          </w:p>
        </w:tc>
      </w:tr>
    </w:tbl>
    <w:p w:rsidR="008B5698" w:rsidRDefault="008B5698">
      <w:pPr>
        <w:spacing w:after="0" w:line="259" w:lineRule="auto"/>
        <w:ind w:left="0" w:right="413" w:firstLine="0"/>
        <w:jc w:val="left"/>
      </w:pPr>
    </w:p>
    <w:tbl>
      <w:tblPr>
        <w:tblStyle w:val="TableGrid"/>
        <w:tblW w:w="10634" w:type="dxa"/>
        <w:tblInd w:w="427" w:type="dxa"/>
        <w:tblCellMar>
          <w:top w:w="7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1136"/>
        <w:gridCol w:w="742"/>
        <w:gridCol w:w="744"/>
        <w:gridCol w:w="742"/>
        <w:gridCol w:w="2309"/>
        <w:gridCol w:w="1699"/>
        <w:gridCol w:w="1006"/>
        <w:gridCol w:w="1690"/>
      </w:tblGrid>
      <w:tr w:rsidR="008B5698">
        <w:trPr>
          <w:trHeight w:val="22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таблицы, графики, диаграммы, картосхемы, справочники, словари, энциклопедии и другие; правила работы с ними.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698">
        <w:trPr>
          <w:trHeight w:val="41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34" w:line="248" w:lineRule="auto"/>
              <w:ind w:left="2" w:right="55" w:firstLine="0"/>
              <w:jc w:val="left"/>
            </w:pPr>
            <w:r>
              <w:rPr>
                <w:sz w:val="24"/>
              </w:rPr>
              <w:t xml:space="preserve">Особенности чтения научно- популярной и методической литературы. Чтение </w:t>
            </w:r>
          </w:p>
          <w:p w:rsidR="008B5698" w:rsidRDefault="00A91F61">
            <w:pPr>
              <w:spacing w:after="44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– просмотр, выборочное, полное (сплошное), с проработкой и изучением материала. Особенности и приемы конспектирования.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Тезисы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46" w:firstLine="0"/>
              <w:jc w:val="left"/>
            </w:pPr>
            <w:proofErr w:type="spellStart"/>
            <w:r>
              <w:rPr>
                <w:sz w:val="24"/>
              </w:rPr>
              <w:t>Теоретическо</w:t>
            </w:r>
            <w:proofErr w:type="spellEnd"/>
            <w:r>
              <w:rPr>
                <w:sz w:val="24"/>
              </w:rPr>
              <w:t xml:space="preserve"> е занятие.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01" w:line="3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Опрос, практическая работа </w:t>
            </w:r>
          </w:p>
          <w:p w:rsidR="008B5698" w:rsidRDefault="00A91F61">
            <w:pPr>
              <w:spacing w:after="223" w:line="356" w:lineRule="auto"/>
              <w:ind w:left="2" w:right="0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Эскурсия</w:t>
            </w:r>
            <w:proofErr w:type="spellEnd"/>
            <w:r>
              <w:rPr>
                <w:sz w:val="22"/>
              </w:rPr>
              <w:t xml:space="preserve"> в библиотеку»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5698">
        <w:trPr>
          <w:trHeight w:val="624"/>
        </w:trPr>
        <w:tc>
          <w:tcPr>
            <w:tcW w:w="10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sz w:val="24"/>
              </w:rPr>
              <w:t>Знакомство с исследовательскими методиками  7часов</w:t>
            </w:r>
            <w:r>
              <w:rPr>
                <w:sz w:val="24"/>
              </w:rPr>
              <w:t xml:space="preserve"> </w:t>
            </w:r>
          </w:p>
        </w:tc>
      </w:tr>
      <w:tr w:rsidR="008B5698">
        <w:trPr>
          <w:trHeight w:val="30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8" w:line="239" w:lineRule="auto"/>
              <w:ind w:left="2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z w:val="24"/>
              </w:rPr>
              <w:tab/>
              <w:t xml:space="preserve">научного исследования. Проблема, выдвижение гипотез, формулирование </w:t>
            </w:r>
          </w:p>
          <w:p w:rsidR="008B5698" w:rsidRDefault="00A91F61">
            <w:pPr>
              <w:spacing w:after="23" w:line="244" w:lineRule="auto"/>
              <w:ind w:left="2" w:right="0" w:firstLine="0"/>
              <w:jc w:val="left"/>
            </w:pPr>
            <w:r>
              <w:rPr>
                <w:sz w:val="24"/>
              </w:rPr>
              <w:t xml:space="preserve">целей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задач исследования.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Выбор </w:t>
            </w:r>
            <w:r>
              <w:rPr>
                <w:sz w:val="24"/>
              </w:rPr>
              <w:tab/>
              <w:t xml:space="preserve">темы исследовательской работы.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44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беседа, учебная игра, практическое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315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Опрос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8B5698" w:rsidRDefault="008B5698">
      <w:pPr>
        <w:spacing w:after="0" w:line="259" w:lineRule="auto"/>
        <w:ind w:left="0" w:right="413" w:firstLine="0"/>
        <w:jc w:val="left"/>
      </w:pPr>
    </w:p>
    <w:tbl>
      <w:tblPr>
        <w:tblStyle w:val="TableGrid"/>
        <w:tblW w:w="10634" w:type="dxa"/>
        <w:tblInd w:w="427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66"/>
        <w:gridCol w:w="1136"/>
        <w:gridCol w:w="742"/>
        <w:gridCol w:w="744"/>
        <w:gridCol w:w="742"/>
        <w:gridCol w:w="2309"/>
        <w:gridCol w:w="1699"/>
        <w:gridCol w:w="1006"/>
        <w:gridCol w:w="1690"/>
      </w:tblGrid>
      <w:tr w:rsidR="008B5698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698">
        <w:trPr>
          <w:trHeight w:val="32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46" w:lineRule="auto"/>
              <w:ind w:left="2" w:right="59" w:firstLine="0"/>
            </w:pPr>
            <w:r>
              <w:rPr>
                <w:sz w:val="24"/>
              </w:rPr>
              <w:t xml:space="preserve">Отбор и анализ методической и научно- популярной литературы по выбранной теме. Составление </w:t>
            </w:r>
          </w:p>
          <w:p w:rsidR="008B5698" w:rsidRDefault="00A91F61">
            <w:pPr>
              <w:spacing w:after="0" w:line="251" w:lineRule="auto"/>
              <w:ind w:left="2" w:right="59" w:firstLine="0"/>
            </w:pPr>
            <w:r>
              <w:rPr>
                <w:sz w:val="24"/>
              </w:rPr>
              <w:t xml:space="preserve">рабочего плана исследования. Обоснование выбранной темы.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практическое занятие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174" w:line="37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Опрос, практическая </w:t>
            </w:r>
            <w:proofErr w:type="gramStart"/>
            <w:r>
              <w:rPr>
                <w:sz w:val="24"/>
              </w:rPr>
              <w:t>работа  «</w:t>
            </w:r>
            <w:proofErr w:type="gramEnd"/>
            <w:r>
              <w:rPr>
                <w:sz w:val="24"/>
              </w:rPr>
              <w:t xml:space="preserve">Работа со справочной литературой»,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B5698">
        <w:trPr>
          <w:trHeight w:val="37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Что такое биологический </w:t>
            </w:r>
            <w:proofErr w:type="gramStart"/>
            <w:r>
              <w:rPr>
                <w:sz w:val="24"/>
              </w:rPr>
              <w:t>мониторинг  Социологический</w:t>
            </w:r>
            <w:proofErr w:type="gramEnd"/>
            <w:r>
              <w:rPr>
                <w:sz w:val="24"/>
              </w:rPr>
              <w:t xml:space="preserve"> опрос «Какие законы природы вы знаете?»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практические занятие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3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Опрос, практическая работа: </w:t>
            </w:r>
          </w:p>
          <w:p w:rsidR="008B5698" w:rsidRDefault="00A91F61">
            <w:pPr>
              <w:spacing w:after="8" w:line="357" w:lineRule="auto"/>
              <w:ind w:left="2" w:right="0" w:firstLine="0"/>
              <w:jc w:val="left"/>
            </w:pPr>
            <w:r>
              <w:rPr>
                <w:sz w:val="24"/>
              </w:rPr>
              <w:t>«Обработка результатов исследований</w:t>
            </w:r>
          </w:p>
          <w:p w:rsidR="008B5698" w:rsidRDefault="00A91F61">
            <w:pPr>
              <w:spacing w:after="307" w:line="259" w:lineRule="auto"/>
              <w:ind w:left="2" w:right="0" w:firstLine="0"/>
              <w:jc w:val="left"/>
            </w:pPr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5698">
        <w:trPr>
          <w:trHeight w:val="31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Анализ данных социологического опроса. Изучение простейших методик исследовательской работы в природе.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0" w:line="259" w:lineRule="auto"/>
              <w:ind w:left="0" w:right="0" w:firstLine="0"/>
            </w:pPr>
            <w:r>
              <w:rPr>
                <w:sz w:val="24"/>
              </w:rPr>
              <w:t xml:space="preserve"> практическое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1" w:line="365" w:lineRule="auto"/>
              <w:ind w:left="2" w:right="0" w:firstLine="0"/>
              <w:jc w:val="left"/>
            </w:pPr>
            <w:r>
              <w:rPr>
                <w:sz w:val="24"/>
              </w:rPr>
              <w:t>Тест, практическая работа «Обработка результатов исследований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» </w:t>
            </w:r>
          </w:p>
        </w:tc>
      </w:tr>
      <w:tr w:rsidR="008B5698">
        <w:trPr>
          <w:trHeight w:val="2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Выход в природу «Изучение антропогенного влияния на природное окружение»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0" w:line="259" w:lineRule="auto"/>
              <w:ind w:left="0" w:right="0" w:firstLine="0"/>
            </w:pPr>
            <w:r>
              <w:rPr>
                <w:sz w:val="24"/>
              </w:rPr>
              <w:t xml:space="preserve"> практическое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Пригор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одный</w:t>
            </w:r>
            <w:proofErr w:type="spellEnd"/>
            <w:r>
              <w:rPr>
                <w:sz w:val="24"/>
              </w:rPr>
              <w:t xml:space="preserve"> парк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00" w:line="39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Отчёт по экскурсии. </w:t>
            </w:r>
          </w:p>
          <w:p w:rsidR="008B5698" w:rsidRDefault="00A91F61">
            <w:pPr>
              <w:spacing w:after="315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Презентация 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5698">
        <w:trPr>
          <w:trHeight w:val="11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Социологический опрос «Правила поведения человека в природе».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Экологически й мониторинг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 </w:t>
            </w:r>
          </w:p>
        </w:tc>
      </w:tr>
    </w:tbl>
    <w:p w:rsidR="008B5698" w:rsidRDefault="008B5698">
      <w:pPr>
        <w:spacing w:after="0" w:line="259" w:lineRule="auto"/>
        <w:ind w:left="0" w:right="413" w:firstLine="0"/>
        <w:jc w:val="left"/>
      </w:pPr>
    </w:p>
    <w:tbl>
      <w:tblPr>
        <w:tblStyle w:val="TableGrid"/>
        <w:tblW w:w="10634" w:type="dxa"/>
        <w:tblInd w:w="427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1136"/>
        <w:gridCol w:w="742"/>
        <w:gridCol w:w="744"/>
        <w:gridCol w:w="742"/>
        <w:gridCol w:w="2309"/>
        <w:gridCol w:w="1699"/>
        <w:gridCol w:w="1006"/>
        <w:gridCol w:w="1690"/>
      </w:tblGrid>
      <w:tr w:rsidR="008B5698">
        <w:trPr>
          <w:trHeight w:val="17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0" w:line="259" w:lineRule="auto"/>
              <w:ind w:left="2" w:right="0" w:firstLine="0"/>
              <w:jc w:val="left"/>
            </w:pPr>
            <w:r>
              <w:rPr>
                <w:i/>
                <w:sz w:val="24"/>
              </w:rPr>
              <w:t xml:space="preserve">Практическая </w:t>
            </w:r>
          </w:p>
          <w:p w:rsidR="008B5698" w:rsidRDefault="00A91F61">
            <w:pPr>
              <w:tabs>
                <w:tab w:val="center" w:pos="389"/>
                <w:tab w:val="center" w:pos="203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z w:val="24"/>
              </w:rPr>
              <w:tab/>
              <w:t xml:space="preserve">– </w:t>
            </w:r>
          </w:p>
          <w:p w:rsidR="008B5698" w:rsidRDefault="00A91F61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конспектирование научно-популярной статьи.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практическое занятие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Конспекты Текущий контроль </w:t>
            </w:r>
          </w:p>
        </w:tc>
      </w:tr>
      <w:tr w:rsidR="008B5698">
        <w:trPr>
          <w:trHeight w:val="660"/>
        </w:trPr>
        <w:tc>
          <w:tcPr>
            <w:tcW w:w="10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>Человек и окружающая среда 16</w:t>
            </w:r>
            <w:r w:rsidR="00A91F61">
              <w:rPr>
                <w:b/>
                <w:sz w:val="22"/>
              </w:rPr>
              <w:t xml:space="preserve"> часов</w:t>
            </w:r>
            <w:r w:rsidR="00A91F61">
              <w:rPr>
                <w:sz w:val="24"/>
              </w:rPr>
              <w:t xml:space="preserve"> </w:t>
            </w:r>
          </w:p>
        </w:tc>
      </w:tr>
      <w:tr w:rsidR="008B5698">
        <w:trPr>
          <w:trHeight w:val="2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Человек и окружающая среда.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теоретическое занятие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Презентация «Роль природы в жизни человека» </w:t>
            </w:r>
          </w:p>
        </w:tc>
      </w:tr>
      <w:tr w:rsidR="008B5698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Современные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проблемы природы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практическое занятие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Доклады </w:t>
            </w:r>
          </w:p>
        </w:tc>
      </w:tr>
      <w:tr w:rsidR="008B5698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Правила поведения в природе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Практическое занятие. Подготовка материала для </w:t>
            </w:r>
            <w:proofErr w:type="spellStart"/>
            <w:r>
              <w:rPr>
                <w:sz w:val="24"/>
              </w:rPr>
              <w:t>экологическо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проекта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8B5698">
        <w:trPr>
          <w:trHeight w:val="26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Природа родного края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практическое занятие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40" w:firstLine="0"/>
              <w:jc w:val="left"/>
            </w:pPr>
            <w:r>
              <w:rPr>
                <w:sz w:val="24"/>
              </w:rPr>
              <w:t xml:space="preserve">Коллективная работа Защита проекта «Город без отходов» </w:t>
            </w:r>
          </w:p>
        </w:tc>
      </w:tr>
      <w:tr w:rsidR="008B5698">
        <w:trPr>
          <w:trHeight w:val="31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Причины сокращения численности растений и животных, необходимые меры их охраны.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экскурсия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Пригор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одный</w:t>
            </w:r>
            <w:proofErr w:type="spellEnd"/>
            <w:r>
              <w:rPr>
                <w:sz w:val="24"/>
              </w:rPr>
              <w:t xml:space="preserve"> парк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39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Оформление стенгазеты «Что я делаю для охраны природы» </w:t>
            </w:r>
          </w:p>
        </w:tc>
      </w:tr>
      <w:tr w:rsidR="008B5698">
        <w:trPr>
          <w:trHeight w:val="1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Формы охраны природы (Заповедник,  заказник, памятники природы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теоретическое занятие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31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Промежуточн</w:t>
            </w:r>
            <w:proofErr w:type="spellEnd"/>
          </w:p>
        </w:tc>
      </w:tr>
    </w:tbl>
    <w:p w:rsidR="008B5698" w:rsidRDefault="008B5698">
      <w:pPr>
        <w:spacing w:after="0" w:line="259" w:lineRule="auto"/>
        <w:ind w:left="0" w:right="413" w:firstLine="0"/>
        <w:jc w:val="left"/>
      </w:pPr>
    </w:p>
    <w:tbl>
      <w:tblPr>
        <w:tblStyle w:val="TableGrid"/>
        <w:tblW w:w="10634" w:type="dxa"/>
        <w:tblInd w:w="427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51"/>
        <w:gridCol w:w="1110"/>
        <w:gridCol w:w="638"/>
        <w:gridCol w:w="639"/>
        <w:gridCol w:w="658"/>
        <w:gridCol w:w="2551"/>
        <w:gridCol w:w="1849"/>
        <w:gridCol w:w="954"/>
        <w:gridCol w:w="1684"/>
      </w:tblGrid>
      <w:tr w:rsidR="008B5698">
        <w:trPr>
          <w:trHeight w:val="12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)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357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контроль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</w:tc>
      </w:tr>
      <w:tr w:rsidR="008B5698">
        <w:trPr>
          <w:trHeight w:val="16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 w:rsidR="00A91F61">
              <w:rPr>
                <w:sz w:val="24"/>
              </w:rPr>
              <w:t xml:space="preserve"> </w:t>
            </w:r>
          </w:p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Написание рефератов, выполнение презентаций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теоретическое занятие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155" w:line="39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Практическая работа.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5698">
        <w:trPr>
          <w:trHeight w:val="1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 w:rsidR="00A91F61">
              <w:rPr>
                <w:sz w:val="24"/>
              </w:rPr>
              <w:t xml:space="preserve">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Защита рефератов, презентаций.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73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нопрактическое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81" w:firstLine="0"/>
              <w:jc w:val="left"/>
            </w:pPr>
            <w:r>
              <w:rPr>
                <w:sz w:val="24"/>
              </w:rPr>
              <w:t xml:space="preserve">Практическая работа. Опрос </w:t>
            </w:r>
          </w:p>
        </w:tc>
      </w:tr>
      <w:tr w:rsidR="008B5698">
        <w:trPr>
          <w:trHeight w:val="14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-</w:t>
            </w:r>
          </w:p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19-20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Влияние промышленности </w:t>
            </w:r>
          </w:p>
          <w:p w:rsidR="008B5698" w:rsidRDefault="00A91F61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 загрязнение </w:t>
            </w:r>
          </w:p>
          <w:p w:rsidR="008B5698" w:rsidRDefault="00A91F61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окружающей среды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Практическая работа.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7" w:lineRule="auto"/>
              <w:ind w:left="2" w:right="24" w:firstLine="0"/>
              <w:jc w:val="left"/>
            </w:pPr>
            <w:r>
              <w:rPr>
                <w:sz w:val="24"/>
              </w:rPr>
              <w:t xml:space="preserve">Решение экологически х задач.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5698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Влияние сельского хозяйства на загрязнение окружающей среды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4"/>
              </w:rPr>
              <w:t xml:space="preserve">Решение экологически х задач.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Коллективная работа </w:t>
            </w:r>
          </w:p>
        </w:tc>
      </w:tr>
      <w:tr w:rsidR="008B5698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 w:rsidR="00A91F61">
              <w:rPr>
                <w:sz w:val="24"/>
              </w:rPr>
              <w:t xml:space="preserve"> </w:t>
            </w:r>
          </w:p>
          <w:p w:rsidR="008B5698" w:rsidRDefault="00915998" w:rsidP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Влияние природных факторов на воздушный бассейн </w:t>
            </w:r>
            <w:proofErr w:type="spellStart"/>
            <w:r>
              <w:rPr>
                <w:sz w:val="24"/>
              </w:rPr>
              <w:t>Веществазагрязнители</w:t>
            </w:r>
            <w:proofErr w:type="spellEnd"/>
            <w:r>
              <w:rPr>
                <w:sz w:val="24"/>
              </w:rPr>
              <w:t xml:space="preserve">. Понятие о токсичности, ПДК.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Опрос </w:t>
            </w:r>
          </w:p>
        </w:tc>
      </w:tr>
      <w:tr w:rsidR="008B5698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6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Изучение запылённости окружающей среды Кислотные дожди.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</w:tc>
      </w:tr>
      <w:tr w:rsidR="008B5698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7" w:lineRule="auto"/>
              <w:ind w:left="2" w:right="310" w:firstLine="0"/>
              <w:jc w:val="left"/>
            </w:pPr>
            <w:r>
              <w:rPr>
                <w:sz w:val="24"/>
              </w:rPr>
              <w:t xml:space="preserve">Парниковый эффект. Изучение парникового эффекта.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34" w:firstLine="0"/>
              <w:jc w:val="left"/>
            </w:pPr>
            <w:proofErr w:type="spellStart"/>
            <w:r>
              <w:rPr>
                <w:sz w:val="24"/>
              </w:rPr>
              <w:t>Теоретическо</w:t>
            </w:r>
            <w:proofErr w:type="spellEnd"/>
            <w:r>
              <w:rPr>
                <w:sz w:val="24"/>
              </w:rPr>
              <w:t xml:space="preserve"> е занятие.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Сообщения </w:t>
            </w:r>
          </w:p>
        </w:tc>
      </w:tr>
      <w:tr w:rsidR="008B5698">
        <w:trPr>
          <w:trHeight w:val="16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Разрушение озонового слоя. Причины и последствия.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1" w:line="259" w:lineRule="auto"/>
              <w:ind w:left="0" w:right="0" w:firstLine="0"/>
            </w:pPr>
            <w:r>
              <w:rPr>
                <w:sz w:val="24"/>
              </w:rPr>
              <w:t>комбинирован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занятие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314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Доклады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Текущий контроль </w:t>
            </w:r>
          </w:p>
        </w:tc>
      </w:tr>
    </w:tbl>
    <w:p w:rsidR="008B5698" w:rsidRDefault="008B5698">
      <w:pPr>
        <w:spacing w:after="0" w:line="259" w:lineRule="auto"/>
        <w:ind w:left="0" w:right="413" w:firstLine="0"/>
        <w:jc w:val="left"/>
      </w:pPr>
    </w:p>
    <w:tbl>
      <w:tblPr>
        <w:tblStyle w:val="TableGrid"/>
        <w:tblW w:w="10634" w:type="dxa"/>
        <w:tblInd w:w="427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58"/>
        <w:gridCol w:w="1122"/>
        <w:gridCol w:w="714"/>
        <w:gridCol w:w="716"/>
        <w:gridCol w:w="720"/>
        <w:gridCol w:w="2431"/>
        <w:gridCol w:w="1696"/>
        <w:gridCol w:w="992"/>
        <w:gridCol w:w="1685"/>
      </w:tblGrid>
      <w:tr w:rsidR="008B5698">
        <w:trPr>
          <w:trHeight w:val="624"/>
        </w:trPr>
        <w:tc>
          <w:tcPr>
            <w:tcW w:w="10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>Экологические проблемы 8 часов</w:t>
            </w:r>
            <w:r>
              <w:rPr>
                <w:sz w:val="24"/>
              </w:rPr>
              <w:t xml:space="preserve"> </w:t>
            </w:r>
          </w:p>
        </w:tc>
      </w:tr>
      <w:tr w:rsidR="008B5698">
        <w:trPr>
          <w:trHeight w:val="66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41" w:lineRule="auto"/>
              <w:ind w:left="2" w:right="0" w:firstLine="0"/>
              <w:jc w:val="left"/>
            </w:pPr>
            <w:r>
              <w:rPr>
                <w:sz w:val="24"/>
              </w:rPr>
              <w:t>Экологические проблемы современности. Организм человека как открытая биологическая система. Влияние экологических факторов на здоровье населения</w:t>
            </w:r>
            <w:r>
              <w:t xml:space="preserve">  </w:t>
            </w:r>
          </w:p>
          <w:p w:rsidR="008B5698" w:rsidRDefault="00A91F61">
            <w:pPr>
              <w:spacing w:after="34" w:line="242" w:lineRule="auto"/>
              <w:ind w:left="2" w:right="1" w:firstLine="540"/>
              <w:jc w:val="left"/>
            </w:pPr>
            <w:r>
              <w:rPr>
                <w:sz w:val="24"/>
              </w:rPr>
              <w:t xml:space="preserve">Здоровье человека. Факторы сохранения здоровья (физические, химические, социальные, биологические). Защитные механизмы организма. Иммунитет. 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комбинирован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занятие. Подготовка материала для </w:t>
            </w:r>
            <w:proofErr w:type="spellStart"/>
            <w:r>
              <w:rPr>
                <w:sz w:val="24"/>
              </w:rPr>
              <w:t>экологическог</w:t>
            </w:r>
            <w:proofErr w:type="spellEnd"/>
            <w:r>
              <w:rPr>
                <w:sz w:val="24"/>
              </w:rPr>
              <w:t xml:space="preserve"> о проекта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Презентация «Факторы внешней среды, влияющие на здоровье  ребенка» </w:t>
            </w:r>
          </w:p>
        </w:tc>
      </w:tr>
      <w:tr w:rsidR="008B5698">
        <w:trPr>
          <w:trHeight w:val="6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36" w:firstLine="0"/>
              <w:jc w:val="left"/>
            </w:pPr>
            <w:r>
              <w:rPr>
                <w:sz w:val="24"/>
              </w:rPr>
              <w:t xml:space="preserve">Экология и функциональная деятельность организма. Влияние окружающей среды на функциональную деятельность систем организма человека – кровеносную, </w:t>
            </w:r>
            <w:proofErr w:type="spellStart"/>
            <w:r>
              <w:rPr>
                <w:sz w:val="24"/>
              </w:rPr>
              <w:t>опорнодвигательную</w:t>
            </w:r>
            <w:proofErr w:type="spellEnd"/>
            <w:r>
              <w:rPr>
                <w:sz w:val="24"/>
              </w:rPr>
              <w:t xml:space="preserve">, пищеварительную, дыхательную, выделительную, репродуктивную. Зависимость нервной системы от биологических ритмов. Головной мозг – инструмент познания окружающей среды.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Теоретиче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z w:val="24"/>
              </w:rPr>
              <w:t xml:space="preserve"> занятие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194" w:line="363" w:lineRule="auto"/>
              <w:ind w:left="2" w:right="0" w:firstLine="0"/>
              <w:jc w:val="left"/>
            </w:pPr>
            <w:r>
              <w:rPr>
                <w:sz w:val="24"/>
              </w:rPr>
              <w:t>Защита проекта «</w:t>
            </w:r>
            <w:proofErr w:type="spellStart"/>
            <w:r>
              <w:rPr>
                <w:sz w:val="24"/>
              </w:rPr>
              <w:t>Экологическ</w:t>
            </w:r>
            <w:proofErr w:type="spellEnd"/>
            <w:r>
              <w:rPr>
                <w:sz w:val="24"/>
              </w:rPr>
              <w:t xml:space="preserve"> и комфортная среда школьника, проблемы ее создания»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5698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58" w:firstLine="540"/>
            </w:pPr>
            <w:r>
              <w:rPr>
                <w:sz w:val="24"/>
              </w:rPr>
              <w:t xml:space="preserve">Физические факторы здоровья. Тепловой режим.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практическое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8B5698" w:rsidRDefault="008B5698">
      <w:pPr>
        <w:spacing w:after="0" w:line="259" w:lineRule="auto"/>
        <w:ind w:left="0" w:right="413" w:firstLine="0"/>
        <w:jc w:val="left"/>
      </w:pPr>
    </w:p>
    <w:tbl>
      <w:tblPr>
        <w:tblStyle w:val="TableGrid"/>
        <w:tblW w:w="10634" w:type="dxa"/>
        <w:tblInd w:w="427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66"/>
        <w:gridCol w:w="1136"/>
        <w:gridCol w:w="742"/>
        <w:gridCol w:w="744"/>
        <w:gridCol w:w="742"/>
        <w:gridCol w:w="2309"/>
        <w:gridCol w:w="1699"/>
        <w:gridCol w:w="1006"/>
        <w:gridCol w:w="1690"/>
      </w:tblGrid>
      <w:tr w:rsidR="008B5698">
        <w:trPr>
          <w:trHeight w:val="36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Холод – друг или враг? </w:t>
            </w:r>
          </w:p>
          <w:p w:rsidR="008B5698" w:rsidRDefault="00A91F61">
            <w:pPr>
              <w:spacing w:after="0" w:line="238" w:lineRule="auto"/>
              <w:ind w:left="2" w:right="60" w:firstLine="0"/>
            </w:pPr>
            <w:r>
              <w:rPr>
                <w:sz w:val="24"/>
              </w:rPr>
              <w:t xml:space="preserve">Электромагнитные поля: лечебный эффект и вред здоровью. </w:t>
            </w:r>
          </w:p>
          <w:p w:rsidR="008B5698" w:rsidRDefault="00A91F61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Воздействие шума на организм. </w:t>
            </w:r>
          </w:p>
          <w:p w:rsidR="008B5698" w:rsidRDefault="00A91F61">
            <w:pPr>
              <w:spacing w:after="5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Радиация: </w:t>
            </w:r>
          </w:p>
          <w:p w:rsidR="008B5698" w:rsidRDefault="00A91F61">
            <w:pPr>
              <w:spacing w:after="0" w:line="26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естественные </w:t>
            </w:r>
            <w:r>
              <w:rPr>
                <w:sz w:val="24"/>
              </w:rPr>
              <w:tab/>
              <w:t xml:space="preserve">и искусственные источники. 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работа: «Изучение уровня шума» </w:t>
            </w:r>
          </w:p>
        </w:tc>
      </w:tr>
      <w:tr w:rsidR="008B5698">
        <w:trPr>
          <w:trHeight w:val="5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tabs>
                <w:tab w:val="center" w:pos="961"/>
                <w:tab w:val="center" w:pos="202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Человек </w:t>
            </w:r>
            <w:r>
              <w:rPr>
                <w:sz w:val="24"/>
              </w:rPr>
              <w:tab/>
              <w:t xml:space="preserve">и </w:t>
            </w:r>
          </w:p>
          <w:p w:rsidR="008B5698" w:rsidRDefault="00A91F6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химические факторы. </w:t>
            </w:r>
            <w:r>
              <w:rPr>
                <w:sz w:val="24"/>
              </w:rPr>
              <w:tab/>
              <w:t xml:space="preserve">Пища: проблема нитратов. Пищевые добавки. Какую </w:t>
            </w:r>
            <w:r>
              <w:rPr>
                <w:sz w:val="24"/>
              </w:rPr>
              <w:tab/>
              <w:t xml:space="preserve">воду </w:t>
            </w:r>
            <w:r>
              <w:rPr>
                <w:sz w:val="24"/>
              </w:rPr>
              <w:tab/>
              <w:t xml:space="preserve">мы пьем? </w:t>
            </w:r>
            <w:r>
              <w:rPr>
                <w:sz w:val="24"/>
              </w:rPr>
              <w:tab/>
              <w:t xml:space="preserve">Очистка воды. </w:t>
            </w:r>
            <w:r>
              <w:rPr>
                <w:sz w:val="24"/>
              </w:rPr>
              <w:tab/>
              <w:t xml:space="preserve">Химическое </w:t>
            </w:r>
          </w:p>
          <w:p w:rsidR="008B5698" w:rsidRDefault="00A91F6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загрязнение атмосферного </w:t>
            </w:r>
          </w:p>
          <w:p w:rsidR="008B5698" w:rsidRDefault="00A91F61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воздуха. Лекарства – </w:t>
            </w:r>
            <w:r>
              <w:rPr>
                <w:sz w:val="24"/>
              </w:rPr>
              <w:tab/>
              <w:t xml:space="preserve">химические вещества. Лекарственная аллергия. Народная медицина. Бытовая химия.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практическое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173" w:line="3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Доклады. Сообщения учащихся </w:t>
            </w:r>
          </w:p>
          <w:p w:rsidR="008B5698" w:rsidRDefault="00A91F61">
            <w:pPr>
              <w:spacing w:after="29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«Пищевые отравления. </w:t>
            </w:r>
            <w:proofErr w:type="spellStart"/>
            <w:r>
              <w:rPr>
                <w:sz w:val="24"/>
              </w:rPr>
              <w:t>Предупрежде</w:t>
            </w:r>
            <w:proofErr w:type="spellEnd"/>
          </w:p>
          <w:p w:rsidR="008B5698" w:rsidRDefault="00A91F61">
            <w:pPr>
              <w:tabs>
                <w:tab w:val="center" w:pos="185"/>
                <w:tab w:val="center" w:pos="1412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и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помощь»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5698">
        <w:trPr>
          <w:trHeight w:val="5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31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tabs>
                <w:tab w:val="center" w:pos="961"/>
                <w:tab w:val="center" w:pos="202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Человек </w:t>
            </w:r>
            <w:r>
              <w:rPr>
                <w:sz w:val="24"/>
              </w:rPr>
              <w:tab/>
              <w:t xml:space="preserve">и </w:t>
            </w:r>
          </w:p>
          <w:p w:rsidR="008B5698" w:rsidRDefault="00A91F61">
            <w:pPr>
              <w:spacing w:after="24" w:line="243" w:lineRule="auto"/>
              <w:ind w:left="2" w:right="61" w:firstLine="0"/>
            </w:pPr>
            <w:r>
              <w:rPr>
                <w:sz w:val="24"/>
              </w:rPr>
              <w:t xml:space="preserve">социальные факторы. Стресс – бич современности. Методы психологической регуляции. Вредные привычки и борьба с ними (курение, алкоголизм, </w:t>
            </w:r>
          </w:p>
          <w:p w:rsidR="008B5698" w:rsidRDefault="00A91F61">
            <w:pPr>
              <w:spacing w:after="0" w:line="24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наркомания </w:t>
            </w:r>
            <w:r>
              <w:rPr>
                <w:sz w:val="24"/>
              </w:rPr>
              <w:tab/>
              <w:t xml:space="preserve">и токсикомания). Оптимизация </w:t>
            </w:r>
          </w:p>
          <w:p w:rsidR="008B5698" w:rsidRDefault="00A91F61">
            <w:pPr>
              <w:spacing w:after="0" w:line="254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трудового процесса для </w:t>
            </w:r>
            <w:r>
              <w:rPr>
                <w:sz w:val="24"/>
              </w:rPr>
              <w:tab/>
              <w:t xml:space="preserve">сохранения здоровья. </w:t>
            </w:r>
          </w:p>
          <w:p w:rsidR="008B5698" w:rsidRDefault="00A91F6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Психологический тренинг.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37" w:firstLine="0"/>
              <w:jc w:val="left"/>
            </w:pPr>
            <w:proofErr w:type="spellStart"/>
            <w:r>
              <w:rPr>
                <w:sz w:val="24"/>
              </w:rPr>
              <w:t>Теоретическо</w:t>
            </w:r>
            <w:proofErr w:type="spellEnd"/>
            <w:r>
              <w:rPr>
                <w:sz w:val="24"/>
              </w:rPr>
              <w:t xml:space="preserve"> е занятие.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Презентация </w:t>
            </w:r>
          </w:p>
        </w:tc>
      </w:tr>
      <w:tr w:rsidR="008B5698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tabs>
                <w:tab w:val="center" w:pos="961"/>
                <w:tab w:val="center" w:pos="202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Человек </w:t>
            </w:r>
            <w:r>
              <w:rPr>
                <w:sz w:val="24"/>
              </w:rPr>
              <w:tab/>
              <w:t xml:space="preserve">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практическое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Защита </w:t>
            </w:r>
          </w:p>
        </w:tc>
      </w:tr>
    </w:tbl>
    <w:p w:rsidR="008B5698" w:rsidRDefault="008B5698">
      <w:pPr>
        <w:spacing w:after="0" w:line="259" w:lineRule="auto"/>
        <w:ind w:left="0" w:right="413" w:firstLine="0"/>
        <w:jc w:val="left"/>
      </w:pPr>
    </w:p>
    <w:tbl>
      <w:tblPr>
        <w:tblStyle w:val="TableGrid"/>
        <w:tblW w:w="10634" w:type="dxa"/>
        <w:tblInd w:w="427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1136"/>
        <w:gridCol w:w="742"/>
        <w:gridCol w:w="744"/>
        <w:gridCol w:w="742"/>
        <w:gridCol w:w="2309"/>
        <w:gridCol w:w="1699"/>
        <w:gridCol w:w="1006"/>
        <w:gridCol w:w="1690"/>
      </w:tblGrid>
      <w:tr w:rsidR="008B5698">
        <w:trPr>
          <w:trHeight w:val="36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4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биологические факторы. </w:t>
            </w:r>
            <w:r>
              <w:rPr>
                <w:sz w:val="24"/>
              </w:rPr>
              <w:tab/>
              <w:t xml:space="preserve">Влияние живых организмов на </w:t>
            </w:r>
            <w:r>
              <w:rPr>
                <w:sz w:val="24"/>
              </w:rPr>
              <w:tab/>
              <w:t xml:space="preserve">здоровье человека. Вирусы и микробы. Переносчики </w:t>
            </w:r>
          </w:p>
          <w:p w:rsidR="008B5698" w:rsidRDefault="00A91F61">
            <w:pPr>
              <w:spacing w:after="0" w:line="238" w:lineRule="auto"/>
              <w:ind w:left="2" w:right="58" w:firstLine="0"/>
            </w:pPr>
            <w:r>
              <w:rPr>
                <w:sz w:val="24"/>
              </w:rPr>
              <w:t xml:space="preserve">болезней. Чем опасна домашняя пыль? </w:t>
            </w:r>
          </w:p>
          <w:p w:rsidR="008B5698" w:rsidRDefault="00A91F61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Лекарственные растения. Грибы. 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31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проекта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«Экология дома» </w:t>
            </w:r>
          </w:p>
        </w:tc>
      </w:tr>
      <w:tr w:rsidR="008B5698">
        <w:trPr>
          <w:trHeight w:val="60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42" w:lineRule="auto"/>
              <w:ind w:left="2" w:right="59" w:firstLine="540"/>
            </w:pPr>
            <w:r>
              <w:rPr>
                <w:sz w:val="24"/>
              </w:rPr>
              <w:t xml:space="preserve">Экология и человек. Человек и среда его обитания. Космос и здоровье. Биоэнергетическое поле человека – гипотезы, открытия, факты. Зависимость постоянства внутренней среды организма от </w:t>
            </w:r>
          </w:p>
          <w:p w:rsidR="008B5698" w:rsidRDefault="00A91F61">
            <w:pPr>
              <w:spacing w:after="0" w:line="238" w:lineRule="auto"/>
              <w:ind w:left="2" w:right="60" w:firstLine="0"/>
            </w:pPr>
            <w:r>
              <w:rPr>
                <w:sz w:val="24"/>
              </w:rPr>
              <w:t xml:space="preserve">экологических условий среды его обитания. Здоровый образ жизни и его </w:t>
            </w:r>
            <w:proofErr w:type="spellStart"/>
            <w:r>
              <w:rPr>
                <w:sz w:val="24"/>
              </w:rPr>
              <w:t>человека.влияние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8B5698" w:rsidRDefault="00A91F61">
            <w:pPr>
              <w:spacing w:after="0" w:line="238" w:lineRule="auto"/>
              <w:ind w:left="2" w:right="57" w:firstLine="0"/>
            </w:pPr>
            <w:r>
              <w:rPr>
                <w:sz w:val="24"/>
              </w:rPr>
              <w:t xml:space="preserve">на природу человека. Значение культуры в формировании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личности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практическое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Защита проекта «Здоровье и окружающая среда» </w:t>
            </w:r>
          </w:p>
        </w:tc>
      </w:tr>
      <w:tr w:rsidR="008B5698">
        <w:trPr>
          <w:trHeight w:val="47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9159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 w:rsidR="00A91F61"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Итоговое </w:t>
            </w:r>
            <w:proofErr w:type="gramStart"/>
            <w:r>
              <w:rPr>
                <w:sz w:val="24"/>
              </w:rPr>
              <w:t>занятие  Подведение</w:t>
            </w:r>
            <w:proofErr w:type="gramEnd"/>
            <w:r>
              <w:rPr>
                <w:sz w:val="24"/>
              </w:rPr>
              <w:t xml:space="preserve"> итогов работы кружка.  Творческое задание на лето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итоговое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занятие </w:t>
            </w:r>
          </w:p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157" w:line="39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Итоговый контроль </w:t>
            </w:r>
          </w:p>
          <w:p w:rsidR="008B5698" w:rsidRDefault="00A91F6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Выставка работ: </w:t>
            </w:r>
            <w:r>
              <w:rPr>
                <w:sz w:val="22"/>
              </w:rPr>
              <w:t>Моё участие в охране окружающей природной среды своего населенного пункта.</w:t>
            </w:r>
            <w:r>
              <w:rPr>
                <w:sz w:val="24"/>
              </w:rPr>
              <w:t xml:space="preserve"> </w:t>
            </w:r>
          </w:p>
        </w:tc>
      </w:tr>
      <w:tr w:rsidR="008B5698">
        <w:trPr>
          <w:trHeight w:val="1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8B56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98" w:rsidRDefault="00A91F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8B5698" w:rsidRDefault="00A91F61">
      <w:pPr>
        <w:spacing w:line="259" w:lineRule="auto"/>
        <w:ind w:left="994" w:right="0" w:firstLine="0"/>
        <w:jc w:val="left"/>
      </w:pPr>
      <w:r>
        <w:rPr>
          <w:sz w:val="24"/>
        </w:rP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lastRenderedPageBreak/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  <w:jc w:val="left"/>
      </w:pPr>
      <w:r>
        <w:t xml:space="preserve"> </w:t>
      </w:r>
    </w:p>
    <w:p w:rsidR="008B5698" w:rsidRDefault="00A91F61">
      <w:pPr>
        <w:spacing w:after="24" w:line="259" w:lineRule="auto"/>
        <w:ind w:left="994" w:right="0" w:firstLine="0"/>
        <w:jc w:val="left"/>
      </w:pPr>
      <w:r>
        <w:t xml:space="preserve"> </w:t>
      </w:r>
    </w:p>
    <w:p w:rsidR="008B5698" w:rsidRDefault="008B5698">
      <w:pPr>
        <w:spacing w:after="0" w:line="259" w:lineRule="auto"/>
        <w:ind w:left="994" w:right="0" w:firstLine="0"/>
      </w:pPr>
    </w:p>
    <w:p w:rsidR="008B5698" w:rsidRDefault="00A91F61">
      <w:pPr>
        <w:spacing w:after="0" w:line="259" w:lineRule="auto"/>
        <w:ind w:left="994" w:right="0" w:firstLine="0"/>
      </w:pPr>
      <w:r>
        <w:t xml:space="preserve"> </w:t>
      </w:r>
    </w:p>
    <w:p w:rsidR="008B5698" w:rsidRDefault="00A91F61">
      <w:pPr>
        <w:spacing w:after="0" w:line="259" w:lineRule="auto"/>
        <w:ind w:left="994" w:right="0" w:firstLine="0"/>
      </w:pPr>
      <w:r>
        <w:t xml:space="preserve"> </w:t>
      </w:r>
    </w:p>
    <w:sectPr w:rsidR="008B5698">
      <w:pgSz w:w="11906" w:h="16838"/>
      <w:pgMar w:top="1133" w:right="432" w:bottom="1147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4E46"/>
    <w:multiLevelType w:val="hybridMultilevel"/>
    <w:tmpl w:val="4C1411A2"/>
    <w:lvl w:ilvl="0" w:tplc="D6E240A4">
      <w:start w:val="1"/>
      <w:numFmt w:val="bullet"/>
      <w:lvlText w:val=""/>
      <w:lvlJc w:val="left"/>
      <w:pPr>
        <w:ind w:left="1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A06EE">
      <w:start w:val="1"/>
      <w:numFmt w:val="bullet"/>
      <w:lvlText w:val="o"/>
      <w:lvlJc w:val="left"/>
      <w:pPr>
        <w:ind w:left="1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686872">
      <w:start w:val="1"/>
      <w:numFmt w:val="bullet"/>
      <w:lvlText w:val="▪"/>
      <w:lvlJc w:val="left"/>
      <w:pPr>
        <w:ind w:left="1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A0ED40">
      <w:start w:val="1"/>
      <w:numFmt w:val="bullet"/>
      <w:lvlText w:val="•"/>
      <w:lvlJc w:val="left"/>
      <w:pPr>
        <w:ind w:left="2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1A9CDA">
      <w:start w:val="1"/>
      <w:numFmt w:val="bullet"/>
      <w:lvlText w:val="o"/>
      <w:lvlJc w:val="left"/>
      <w:pPr>
        <w:ind w:left="3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4F534">
      <w:start w:val="1"/>
      <w:numFmt w:val="bullet"/>
      <w:lvlText w:val="▪"/>
      <w:lvlJc w:val="left"/>
      <w:pPr>
        <w:ind w:left="4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3C30C8">
      <w:start w:val="1"/>
      <w:numFmt w:val="bullet"/>
      <w:lvlText w:val="•"/>
      <w:lvlJc w:val="left"/>
      <w:pPr>
        <w:ind w:left="4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E378">
      <w:start w:val="1"/>
      <w:numFmt w:val="bullet"/>
      <w:lvlText w:val="o"/>
      <w:lvlJc w:val="left"/>
      <w:pPr>
        <w:ind w:left="5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C8ABA">
      <w:start w:val="1"/>
      <w:numFmt w:val="bullet"/>
      <w:lvlText w:val="▪"/>
      <w:lvlJc w:val="left"/>
      <w:pPr>
        <w:ind w:left="6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A298C"/>
    <w:multiLevelType w:val="hybridMultilevel"/>
    <w:tmpl w:val="30AC9CA4"/>
    <w:lvl w:ilvl="0" w:tplc="CAC208B0">
      <w:start w:val="1"/>
      <w:numFmt w:val="bullet"/>
      <w:lvlText w:val="-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CA330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0568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632D8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C0DF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644288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09E6A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1E2EA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A7436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E62028"/>
    <w:multiLevelType w:val="hybridMultilevel"/>
    <w:tmpl w:val="CAEEC6FE"/>
    <w:lvl w:ilvl="0" w:tplc="7B84F35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A54FC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06702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43F4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4E2F0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40F318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C426C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E263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E95E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B10149"/>
    <w:multiLevelType w:val="hybridMultilevel"/>
    <w:tmpl w:val="D96EDEDA"/>
    <w:lvl w:ilvl="0" w:tplc="EF624CEC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CD1A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3C516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4C77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83B3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4AA50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0201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D0D74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9AC7A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DF6F88"/>
    <w:multiLevelType w:val="hybridMultilevel"/>
    <w:tmpl w:val="22D2436E"/>
    <w:lvl w:ilvl="0" w:tplc="65887D24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29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3032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286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D647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EFB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2F9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48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ED5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C1164C"/>
    <w:multiLevelType w:val="hybridMultilevel"/>
    <w:tmpl w:val="2E7CB4E8"/>
    <w:lvl w:ilvl="0" w:tplc="D550FB38">
      <w:start w:val="1"/>
      <w:numFmt w:val="bullet"/>
      <w:lvlText w:val="-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A26AE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6542A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942ADE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257D0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C964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8A778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1E8AE6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5A6004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0F05BA"/>
    <w:multiLevelType w:val="hybridMultilevel"/>
    <w:tmpl w:val="DF94E11C"/>
    <w:lvl w:ilvl="0" w:tplc="B4E679E4">
      <w:start w:val="1"/>
      <w:numFmt w:val="bullet"/>
      <w:lvlText w:val="-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A339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88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4D61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6CC2A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EE0E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8AA1E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89D9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24D6F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8"/>
    <w:rsid w:val="008B5698"/>
    <w:rsid w:val="00915998"/>
    <w:rsid w:val="009C608D"/>
    <w:rsid w:val="00A91F61"/>
    <w:rsid w:val="00BB3BB5"/>
    <w:rsid w:val="00CE667B"/>
    <w:rsid w:val="00F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6907"/>
  <w15:docId w15:val="{6CCAA51E-5F57-4059-8F7E-BB316CEE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1004" w:right="41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99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1C86-5D0F-471C-8FC9-F99FD4C1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5126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Диана</cp:lastModifiedBy>
  <cp:revision>7</cp:revision>
  <dcterms:created xsi:type="dcterms:W3CDTF">2023-10-14T13:42:00Z</dcterms:created>
  <dcterms:modified xsi:type="dcterms:W3CDTF">2023-10-14T19:32:00Z</dcterms:modified>
</cp:coreProperties>
</file>