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4E" w:rsidRPr="00E9764E" w:rsidRDefault="00E9764E" w:rsidP="00E9764E">
      <w:pPr>
        <w:pStyle w:val="a3"/>
        <w:shd w:val="clear" w:color="auto" w:fill="FFFFFF"/>
        <w:spacing w:before="0" w:beforeAutospacing="0"/>
        <w:ind w:left="-567" w:firstLine="425"/>
        <w:jc w:val="center"/>
      </w:pPr>
      <w:r w:rsidRPr="00E9764E">
        <w:t>Что нужно знать о функциональной грамотности!</w:t>
      </w:r>
      <w:bookmarkStart w:id="0" w:name="_GoBack"/>
      <w:bookmarkEnd w:id="0"/>
      <w:r w:rsidRPr="00E9764E">
        <w:t> </w:t>
      </w:r>
    </w:p>
    <w:p w:rsidR="00E9764E" w:rsidRPr="00E9764E" w:rsidRDefault="00E9764E" w:rsidP="00E9764E">
      <w:pPr>
        <w:pStyle w:val="a3"/>
        <w:shd w:val="clear" w:color="auto" w:fill="FFFFFF"/>
        <w:spacing w:before="0" w:beforeAutospacing="0"/>
        <w:ind w:left="-567" w:firstLine="425"/>
      </w:pPr>
      <w:r w:rsidRPr="00E9764E">
        <w:t>Для ребенка очень важно быть успешным в учебе. А для этого он должен уметь работать с информацией: находить её, проверять факты, анализировать, обобщать.</w:t>
      </w:r>
    </w:p>
    <w:p w:rsidR="00E9764E" w:rsidRPr="00E9764E" w:rsidRDefault="00E9764E" w:rsidP="00E9764E">
      <w:pPr>
        <w:pStyle w:val="a3"/>
        <w:shd w:val="clear" w:color="auto" w:fill="FFFFFF"/>
        <w:spacing w:before="0" w:beforeAutospacing="0"/>
        <w:ind w:left="-567" w:firstLine="425"/>
      </w:pPr>
      <w:r w:rsidRPr="00E9764E">
        <w:t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</w:t>
      </w:r>
    </w:p>
    <w:p w:rsidR="00E9764E" w:rsidRPr="00E9764E" w:rsidRDefault="00E9764E" w:rsidP="00E9764E">
      <w:pPr>
        <w:pStyle w:val="a3"/>
        <w:shd w:val="clear" w:color="auto" w:fill="FFFFFF"/>
        <w:spacing w:before="0" w:beforeAutospacing="0"/>
        <w:ind w:left="-567" w:firstLine="425"/>
      </w:pPr>
      <w:r w:rsidRPr="00E9764E">
        <w:t>Что же такое функциональная грамотность?</w:t>
      </w:r>
    </w:p>
    <w:p w:rsidR="00E9764E" w:rsidRPr="00E9764E" w:rsidRDefault="00E9764E" w:rsidP="00E9764E">
      <w:pPr>
        <w:pStyle w:val="a3"/>
        <w:shd w:val="clear" w:color="auto" w:fill="FFFFFF"/>
        <w:spacing w:before="0" w:beforeAutospacing="0"/>
        <w:ind w:left="-567" w:firstLine="425"/>
      </w:pPr>
      <w:proofErr w:type="gramStart"/>
      <w:r w:rsidRPr="00E9764E">
        <w:t xml:space="preserve">Это способность решать учебные задачи и жизненные проблемные ситуации на основе сформированных предметных, </w:t>
      </w:r>
      <w:proofErr w:type="spellStart"/>
      <w:r w:rsidRPr="00E9764E">
        <w:t>метапредметных</w:t>
      </w:r>
      <w:proofErr w:type="spellEnd"/>
      <w:r w:rsidRPr="00E9764E"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приказа </w:t>
      </w:r>
      <w:proofErr w:type="spellStart"/>
      <w:r w:rsidRPr="00E9764E">
        <w:t>Минпросвещения</w:t>
      </w:r>
      <w:proofErr w:type="spellEnd"/>
      <w:r w:rsidRPr="00E9764E">
        <w:t xml:space="preserve"> России от 31.05.2021 № 286 «Об утверждении федерального государственного образовательного стандарта начального общего образования», п. 35.2 приказа </w:t>
      </w:r>
      <w:proofErr w:type="spellStart"/>
      <w:r w:rsidRPr="00E9764E">
        <w:t>Минпросвещения</w:t>
      </w:r>
      <w:proofErr w:type="spellEnd"/>
      <w:r w:rsidRPr="00E9764E">
        <w:t xml:space="preserve"> России от 31.05.2021 № 287</w:t>
      </w:r>
      <w:proofErr w:type="gramEnd"/>
      <w:r w:rsidRPr="00E9764E">
        <w:t xml:space="preserve"> «</w:t>
      </w:r>
      <w:proofErr w:type="gramStart"/>
      <w:r w:rsidRPr="00E9764E">
        <w:t>Об утверждении федерального государственного образовательного стандарта основного общего образования»).</w:t>
      </w:r>
      <w:proofErr w:type="gramEnd"/>
    </w:p>
    <w:p w:rsidR="00E9764E" w:rsidRPr="00E9764E" w:rsidRDefault="00E9764E" w:rsidP="00E9764E">
      <w:pPr>
        <w:pStyle w:val="a3"/>
        <w:shd w:val="clear" w:color="auto" w:fill="FFFFFF"/>
        <w:spacing w:before="0" w:beforeAutospacing="0"/>
        <w:ind w:left="-567" w:firstLine="425"/>
      </w:pPr>
      <w:r w:rsidRPr="00E9764E"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E9764E" w:rsidRPr="00E9764E" w:rsidRDefault="00E9764E" w:rsidP="00E9764E">
      <w:pPr>
        <w:pStyle w:val="a3"/>
        <w:shd w:val="clear" w:color="auto" w:fill="FFFFFF"/>
        <w:spacing w:before="0" w:beforeAutospacing="0"/>
        <w:ind w:left="-567" w:firstLine="425"/>
      </w:pPr>
      <w:r w:rsidRPr="00E9764E">
        <w:t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</w:t>
      </w:r>
    </w:p>
    <w:p w:rsidR="00E9764E" w:rsidRPr="00E9764E" w:rsidRDefault="00E9764E" w:rsidP="00E9764E">
      <w:pPr>
        <w:pStyle w:val="a3"/>
        <w:shd w:val="clear" w:color="auto" w:fill="FFFFFF"/>
        <w:spacing w:before="0" w:beforeAutospacing="0"/>
        <w:ind w:left="-567" w:firstLine="425"/>
      </w:pPr>
      <w:r w:rsidRPr="00E9764E">
        <w:t>С этой целью различные электронные порталы формируют и предлагают 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</w:t>
      </w:r>
    </w:p>
    <w:p w:rsidR="00E9764E" w:rsidRPr="00E9764E" w:rsidRDefault="00E9764E" w:rsidP="00E9764E">
      <w:pPr>
        <w:pStyle w:val="a3"/>
        <w:shd w:val="clear" w:color="auto" w:fill="FFFFFF"/>
        <w:spacing w:before="0" w:beforeAutospacing="0"/>
        <w:ind w:left="-567" w:firstLine="425"/>
      </w:pPr>
      <w:r w:rsidRPr="00E9764E">
        <w:t>Вы можете бесплатно воспользоваться предлагаемыми заданиями на портале Российской электронной школы (РЭШ): </w:t>
      </w:r>
      <w:hyperlink r:id="rId6" w:history="1">
        <w:r w:rsidRPr="00E9764E">
          <w:rPr>
            <w:rStyle w:val="a4"/>
            <w:color w:val="007BFF"/>
            <w:u w:val="none"/>
          </w:rPr>
          <w:t>https://fg.resh.edu.ru</w:t>
        </w:r>
      </w:hyperlink>
      <w:r w:rsidRPr="00E9764E">
        <w:t xml:space="preserve">. А также на сайте </w:t>
      </w:r>
      <w:proofErr w:type="gramStart"/>
      <w:r w:rsidRPr="00E9764E">
        <w:t>Института стратегии развития образования Российской академии</w:t>
      </w:r>
      <w:proofErr w:type="gramEnd"/>
      <w:r w:rsidRPr="00E9764E">
        <w:t xml:space="preserve"> образования (</w:t>
      </w:r>
      <w:hyperlink r:id="rId7" w:history="1">
        <w:r w:rsidRPr="00E9764E">
          <w:rPr>
            <w:rStyle w:val="a4"/>
            <w:color w:val="007BFF"/>
            <w:u w:val="none"/>
          </w:rPr>
          <w:t>http://skiv.instrao.ru/bank-zadaniy/</w:t>
        </w:r>
      </w:hyperlink>
      <w:r w:rsidRPr="00E9764E">
        <w:t>) по 6 направлениям для обучающихся основной школы (5-9 классы).</w:t>
      </w:r>
    </w:p>
    <w:p w:rsidR="00E9764E" w:rsidRPr="00E9764E" w:rsidRDefault="00E9764E" w:rsidP="00E9764E">
      <w:pPr>
        <w:pStyle w:val="a3"/>
        <w:shd w:val="clear" w:color="auto" w:fill="FFFFFF"/>
        <w:spacing w:before="0" w:beforeAutospacing="0"/>
        <w:ind w:left="-567" w:firstLine="425"/>
      </w:pPr>
      <w:r w:rsidRPr="00E9764E"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 Сделайте своих детей успешными!</w:t>
      </w:r>
    </w:p>
    <w:p w:rsidR="00751C22" w:rsidRPr="00E9764E" w:rsidRDefault="00751C22" w:rsidP="00E9764E">
      <w:pPr>
        <w:ind w:left="-567" w:firstLine="425"/>
        <w:rPr>
          <w:rFonts w:ascii="Times New Roman" w:hAnsi="Times New Roman" w:cs="Times New Roman"/>
        </w:rPr>
      </w:pPr>
    </w:p>
    <w:sectPr w:rsidR="00751C22" w:rsidRPr="00E9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F"/>
    <w:rsid w:val="007423CF"/>
    <w:rsid w:val="00751C22"/>
    <w:rsid w:val="00E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2B0E-004C-4C01-980A-E2847A74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2021-12-21T17:04:00Z</dcterms:created>
  <dcterms:modified xsi:type="dcterms:W3CDTF">2021-12-21T17:07:00Z</dcterms:modified>
</cp:coreProperties>
</file>